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A31B3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2D1E90">
              <w:rPr>
                <w:sz w:val="24"/>
                <w:szCs w:val="24"/>
              </w:rPr>
              <w:t xml:space="preserve"> </w:t>
            </w:r>
            <w:r w:rsidRPr="002D1E90">
              <w:rPr>
                <w:b w:val="0"/>
                <w:sz w:val="24"/>
                <w:szCs w:val="24"/>
              </w:rPr>
              <w:t>Калужская область</w:t>
            </w:r>
            <w:r w:rsidR="002D1E90">
              <w:rPr>
                <w:szCs w:val="28"/>
              </w:rPr>
              <w:t xml:space="preserve"> ГОРОДСКАЯ ДУМА</w:t>
            </w:r>
          </w:p>
          <w:p w:rsidR="00FA730E" w:rsidRPr="002D1E90" w:rsidRDefault="002D1E90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D1E90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2D1E9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6B3943" w:rsidRPr="006B3943" w:rsidRDefault="006B394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A730E" w:rsidRPr="00C07819" w:rsidRDefault="00593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407C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августа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</w:t>
      </w:r>
      <w:r w:rsidR="006124C9">
        <w:rPr>
          <w:b/>
          <w:sz w:val="28"/>
          <w:szCs w:val="28"/>
        </w:rPr>
        <w:t>20</w:t>
      </w:r>
      <w:r w:rsidR="00081E77">
        <w:rPr>
          <w:b/>
          <w:sz w:val="28"/>
          <w:szCs w:val="28"/>
        </w:rPr>
        <w:t xml:space="preserve"> г</w:t>
      </w:r>
      <w:r w:rsidR="005407CC">
        <w:rPr>
          <w:b/>
          <w:sz w:val="28"/>
          <w:szCs w:val="28"/>
        </w:rPr>
        <w:t>.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 № </w:t>
      </w:r>
      <w:r w:rsidR="005407CC">
        <w:rPr>
          <w:b/>
          <w:sz w:val="28"/>
          <w:szCs w:val="28"/>
        </w:rPr>
        <w:t>543</w:t>
      </w:r>
    </w:p>
    <w:p w:rsidR="00576865" w:rsidRPr="00081E77" w:rsidRDefault="00D36674" w:rsidP="009D318F">
      <w:pPr>
        <w:pStyle w:val="a7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</w:p>
    <w:p w:rsidR="00576865" w:rsidRPr="007F774D" w:rsidRDefault="00576865" w:rsidP="007F774D">
      <w:pPr>
        <w:pStyle w:val="a7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</w:t>
      </w:r>
      <w:r w:rsidR="00890F0A">
        <w:rPr>
          <w:sz w:val="28"/>
          <w:szCs w:val="28"/>
        </w:rPr>
        <w:t>«Город Малоярославец» о</w:t>
      </w:r>
      <w:r>
        <w:rPr>
          <w:sz w:val="28"/>
          <w:szCs w:val="28"/>
        </w:rPr>
        <w:t xml:space="preserve"> </w:t>
      </w:r>
      <w:r w:rsidR="00575EC8">
        <w:rPr>
          <w:sz w:val="28"/>
          <w:szCs w:val="28"/>
        </w:rPr>
        <w:t>назначени</w:t>
      </w:r>
      <w:r w:rsidR="00890F0A">
        <w:rPr>
          <w:sz w:val="28"/>
          <w:szCs w:val="28"/>
        </w:rPr>
        <w:t>и</w:t>
      </w:r>
      <w:r w:rsidR="00575EC8">
        <w:rPr>
          <w:sz w:val="28"/>
          <w:szCs w:val="28"/>
        </w:rPr>
        <w:t xml:space="preserve">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90F0A">
        <w:rPr>
          <w:sz w:val="28"/>
          <w:szCs w:val="28"/>
        </w:rPr>
        <w:t xml:space="preserve">вопросу </w:t>
      </w:r>
      <w:r w:rsidR="00C40C55">
        <w:rPr>
          <w:sz w:val="28"/>
          <w:szCs w:val="28"/>
        </w:rPr>
        <w:t>внесени</w:t>
      </w:r>
      <w:r w:rsidR="00890F0A">
        <w:rPr>
          <w:sz w:val="28"/>
          <w:szCs w:val="28"/>
        </w:rPr>
        <w:t>я</w:t>
      </w:r>
      <w:r w:rsidR="00C40C55">
        <w:rPr>
          <w:sz w:val="28"/>
          <w:szCs w:val="28"/>
        </w:rPr>
        <w:t xml:space="preserve"> изменений</w:t>
      </w:r>
      <w:r w:rsidR="00890F0A">
        <w:rPr>
          <w:sz w:val="28"/>
          <w:szCs w:val="28"/>
        </w:rPr>
        <w:t xml:space="preserve"> и дополнений</w:t>
      </w:r>
      <w:r w:rsidR="00C40C55">
        <w:rPr>
          <w:sz w:val="28"/>
          <w:szCs w:val="28"/>
        </w:rPr>
        <w:t xml:space="preserve"> </w:t>
      </w:r>
      <w:r w:rsidR="00890F0A">
        <w:rPr>
          <w:sz w:val="28"/>
          <w:szCs w:val="28"/>
        </w:rPr>
        <w:t>в Правила землепользования и застройки МО ГП «Город Малоярославец»</w:t>
      </w:r>
      <w:r w:rsidR="008B39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  Федеральным   законом  от 06.10.2003 г. № 131-ФЗ    «Об общих принципах организации местного самоуправления в Российской Федерации»,  ст. </w:t>
      </w:r>
      <w:r w:rsidR="00890F0A">
        <w:rPr>
          <w:sz w:val="28"/>
          <w:szCs w:val="28"/>
        </w:rPr>
        <w:t>33</w:t>
      </w:r>
      <w:r>
        <w:rPr>
          <w:sz w:val="28"/>
          <w:szCs w:val="28"/>
        </w:rPr>
        <w:t xml:space="preserve">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7F774D" w:rsidP="00404860">
      <w:pPr>
        <w:pStyle w:val="20"/>
        <w:ind w:firstLine="720"/>
        <w:rPr>
          <w:bCs w:val="0"/>
          <w:sz w:val="28"/>
          <w:szCs w:val="28"/>
        </w:rPr>
      </w:pPr>
      <w:r w:rsidRPr="007F774D">
        <w:rPr>
          <w:sz w:val="28"/>
          <w:szCs w:val="28"/>
        </w:rPr>
        <w:t xml:space="preserve">                                         </w:t>
      </w:r>
      <w:r w:rsidR="00890F0A">
        <w:rPr>
          <w:sz w:val="28"/>
          <w:szCs w:val="28"/>
        </w:rPr>
        <w:t xml:space="preserve">      </w:t>
      </w:r>
      <w:r w:rsidR="008429ED" w:rsidRPr="007F774D">
        <w:rPr>
          <w:sz w:val="28"/>
          <w:szCs w:val="28"/>
        </w:rPr>
        <w:t>РЕШИЛА:</w:t>
      </w:r>
    </w:p>
    <w:p w:rsidR="00593F1E" w:rsidRDefault="00593F1E" w:rsidP="00890F0A">
      <w:pPr>
        <w:jc w:val="both"/>
        <w:rPr>
          <w:color w:val="FF0000"/>
          <w:sz w:val="28"/>
          <w:szCs w:val="28"/>
        </w:rPr>
      </w:pPr>
    </w:p>
    <w:p w:rsidR="00593F1E" w:rsidRDefault="006B01EF" w:rsidP="00593F1E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593F1E">
        <w:rPr>
          <w:sz w:val="28"/>
          <w:szCs w:val="28"/>
        </w:rPr>
        <w:t>Назначить публичные слушан</w:t>
      </w:r>
      <w:r w:rsidR="00006C97" w:rsidRPr="00593F1E">
        <w:rPr>
          <w:sz w:val="28"/>
          <w:szCs w:val="28"/>
        </w:rPr>
        <w:t>ия</w:t>
      </w:r>
      <w:r w:rsidR="002211F3" w:rsidRPr="00593F1E">
        <w:rPr>
          <w:sz w:val="28"/>
          <w:szCs w:val="28"/>
        </w:rPr>
        <w:t xml:space="preserve"> по</w:t>
      </w:r>
      <w:r w:rsidR="00890F0A" w:rsidRPr="00593F1E">
        <w:rPr>
          <w:sz w:val="28"/>
          <w:szCs w:val="28"/>
        </w:rPr>
        <w:t xml:space="preserve"> вопросу внесения изменений </w:t>
      </w:r>
      <w:r w:rsidR="006124C9" w:rsidRPr="00593F1E">
        <w:rPr>
          <w:sz w:val="28"/>
          <w:szCs w:val="28"/>
        </w:rPr>
        <w:t>в Правила землепользования и застройки МО ГП «Город Малоярославец», утвержденные Решением городской Думы №173 от 28.02.2017 года, в части изменения наименования вида разрешенного использования земельного участка с кодом 4.9 «Обслуживание автотранспорта» на «Служебные гаражи», в соответствии с классификатором видов разрешенного использования земельных участков, утвержденным приказом Минэкономразвития России от 1 сентября 2014 г. N</w:t>
      </w:r>
      <w:proofErr w:type="gramEnd"/>
      <w:r w:rsidR="006124C9" w:rsidRPr="00593F1E">
        <w:rPr>
          <w:sz w:val="28"/>
          <w:szCs w:val="28"/>
        </w:rPr>
        <w:t xml:space="preserve"> 540 (ред. от 04.02.2019), Приказом Минэкономразвития России от 04.02.2019 N 44, в статью 36.1 в основные виды разрешенного использования </w:t>
      </w:r>
      <w:proofErr w:type="gramStart"/>
      <w:r w:rsidR="006124C9" w:rsidRPr="00593F1E">
        <w:rPr>
          <w:sz w:val="28"/>
          <w:szCs w:val="28"/>
        </w:rPr>
        <w:t>в</w:t>
      </w:r>
      <w:proofErr w:type="gramEnd"/>
      <w:r w:rsidR="006124C9" w:rsidRPr="00593F1E">
        <w:rPr>
          <w:sz w:val="28"/>
          <w:szCs w:val="28"/>
        </w:rPr>
        <w:t xml:space="preserve"> </w:t>
      </w:r>
      <w:proofErr w:type="gramStart"/>
      <w:r w:rsidR="006124C9" w:rsidRPr="00593F1E">
        <w:rPr>
          <w:sz w:val="28"/>
          <w:szCs w:val="28"/>
        </w:rPr>
        <w:t xml:space="preserve">градостроительных зонах  Ж-1 «Зона застройки малоэтажными (до 3-х этажей включительно) и индивидуальными жилыми домами», Ж-2 «Зона застройки </w:t>
      </w:r>
      <w:proofErr w:type="spellStart"/>
      <w:r w:rsidR="006124C9" w:rsidRPr="00593F1E">
        <w:rPr>
          <w:sz w:val="28"/>
          <w:szCs w:val="28"/>
        </w:rPr>
        <w:t>среднеэтажными</w:t>
      </w:r>
      <w:proofErr w:type="spellEnd"/>
      <w:r w:rsidR="006124C9" w:rsidRPr="00593F1E">
        <w:rPr>
          <w:sz w:val="28"/>
          <w:szCs w:val="28"/>
        </w:rPr>
        <w:t xml:space="preserve"> жилыми домами (до 8-ми этажей включительно)», Ж-3 «Зона застройки многоэтажными жилыми домами (до 9-ти надземных эксплуатируемых этажей)», в статью 36.2 в условно-разрешенные виды использования  в градостроительной зоне ОД-1 «Зона центра города», в статью 36.3 в основные виды разрешенного использования в градостроительных зонах</w:t>
      </w:r>
      <w:proofErr w:type="gramEnd"/>
      <w:r w:rsidR="006124C9" w:rsidRPr="00593F1E">
        <w:rPr>
          <w:sz w:val="28"/>
          <w:szCs w:val="28"/>
        </w:rPr>
        <w:t xml:space="preserve"> П-1 «Зоны предприятий и складов 5 - 4 классов вредности (СЗЗ до 100 м)», П-2 «Зоны предприятий и складов 3 класса вредности (СЗЗ до 300 м)», в статью 36.4 в основные виды разрешенного использования в градостроительной зоне </w:t>
      </w:r>
      <w:proofErr w:type="gramStart"/>
      <w:r w:rsidR="006124C9" w:rsidRPr="00593F1E">
        <w:rPr>
          <w:sz w:val="28"/>
          <w:szCs w:val="28"/>
        </w:rPr>
        <w:t>ИТ</w:t>
      </w:r>
      <w:proofErr w:type="gramEnd"/>
      <w:r w:rsidR="006124C9" w:rsidRPr="00593F1E">
        <w:rPr>
          <w:sz w:val="28"/>
          <w:szCs w:val="28"/>
        </w:rPr>
        <w:t xml:space="preserve"> «Зона транспорта».</w:t>
      </w:r>
    </w:p>
    <w:p w:rsidR="00593F1E" w:rsidRDefault="00035F79" w:rsidP="00404860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593F1E">
        <w:rPr>
          <w:sz w:val="28"/>
          <w:szCs w:val="28"/>
        </w:rPr>
        <w:lastRenderedPageBreak/>
        <w:t>Провести публичные слушания «</w:t>
      </w:r>
      <w:r w:rsidR="00B22F49">
        <w:rPr>
          <w:sz w:val="28"/>
          <w:szCs w:val="28"/>
        </w:rPr>
        <w:t>06</w:t>
      </w:r>
      <w:r w:rsidRPr="00593F1E">
        <w:rPr>
          <w:sz w:val="28"/>
          <w:szCs w:val="28"/>
        </w:rPr>
        <w:t>»</w:t>
      </w:r>
      <w:r w:rsidR="005407CC">
        <w:rPr>
          <w:sz w:val="28"/>
          <w:szCs w:val="28"/>
        </w:rPr>
        <w:t xml:space="preserve"> </w:t>
      </w:r>
      <w:r w:rsidR="00B22F49">
        <w:rPr>
          <w:sz w:val="28"/>
          <w:szCs w:val="28"/>
        </w:rPr>
        <w:t>октября</w:t>
      </w:r>
      <w:r w:rsidRPr="00593F1E">
        <w:rPr>
          <w:sz w:val="28"/>
          <w:szCs w:val="28"/>
        </w:rPr>
        <w:t xml:space="preserve"> 20</w:t>
      </w:r>
      <w:r w:rsidR="00890F0A" w:rsidRPr="00593F1E">
        <w:rPr>
          <w:sz w:val="28"/>
          <w:szCs w:val="28"/>
        </w:rPr>
        <w:t>20</w:t>
      </w:r>
      <w:r w:rsidRPr="00593F1E">
        <w:rPr>
          <w:sz w:val="28"/>
          <w:szCs w:val="28"/>
        </w:rPr>
        <w:t xml:space="preserve"> года в 1</w:t>
      </w:r>
      <w:r w:rsidR="00F74EDA" w:rsidRPr="00593F1E">
        <w:rPr>
          <w:sz w:val="28"/>
          <w:szCs w:val="28"/>
        </w:rPr>
        <w:t>7</w:t>
      </w:r>
      <w:r w:rsidRPr="00593F1E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 w:rsidRPr="00593F1E">
        <w:rPr>
          <w:sz w:val="28"/>
          <w:szCs w:val="28"/>
        </w:rPr>
        <w:t xml:space="preserve"> </w:t>
      </w:r>
      <w:r w:rsidRPr="00593F1E">
        <w:rPr>
          <w:sz w:val="28"/>
          <w:szCs w:val="28"/>
        </w:rPr>
        <w:t>Ленина, д.3.</w:t>
      </w:r>
    </w:p>
    <w:p w:rsidR="00035F79" w:rsidRPr="00593F1E" w:rsidRDefault="00035F79" w:rsidP="00404860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593F1E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593F1E" w:rsidRPr="001953BF" w:rsidRDefault="007A407D" w:rsidP="00593F1E">
      <w:pPr>
        <w:pStyle w:val="a4"/>
        <w:numPr>
          <w:ilvl w:val="0"/>
          <w:numId w:val="9"/>
        </w:numPr>
        <w:rPr>
          <w:szCs w:val="28"/>
        </w:rPr>
      </w:pPr>
      <w:proofErr w:type="spellStart"/>
      <w:r w:rsidRPr="001953BF">
        <w:rPr>
          <w:szCs w:val="28"/>
        </w:rPr>
        <w:t>Молодцова</w:t>
      </w:r>
      <w:proofErr w:type="spellEnd"/>
      <w:r w:rsidRPr="001953BF">
        <w:rPr>
          <w:szCs w:val="28"/>
        </w:rPr>
        <w:t xml:space="preserve"> И.В.</w:t>
      </w:r>
      <w:r w:rsidR="00035F79" w:rsidRPr="001953BF">
        <w:rPr>
          <w:szCs w:val="28"/>
        </w:rPr>
        <w:t xml:space="preserve"> – юриста Городской Думы;</w:t>
      </w:r>
      <w:bookmarkStart w:id="0" w:name="_GoBack"/>
      <w:bookmarkEnd w:id="0"/>
    </w:p>
    <w:p w:rsidR="00593F1E" w:rsidRDefault="006124C9" w:rsidP="00593F1E">
      <w:pPr>
        <w:pStyle w:val="a4"/>
        <w:numPr>
          <w:ilvl w:val="0"/>
          <w:numId w:val="9"/>
        </w:numPr>
        <w:rPr>
          <w:szCs w:val="28"/>
        </w:rPr>
      </w:pPr>
      <w:proofErr w:type="spellStart"/>
      <w:r w:rsidRPr="00593F1E">
        <w:rPr>
          <w:szCs w:val="28"/>
        </w:rPr>
        <w:t>Ситникова</w:t>
      </w:r>
      <w:proofErr w:type="spellEnd"/>
      <w:r w:rsidRPr="00593F1E">
        <w:rPr>
          <w:szCs w:val="28"/>
        </w:rPr>
        <w:t xml:space="preserve"> М.А. - </w:t>
      </w:r>
      <w:r w:rsidR="00593F1E">
        <w:rPr>
          <w:szCs w:val="28"/>
        </w:rPr>
        <w:t>з</w:t>
      </w:r>
      <w:r w:rsidRPr="00593F1E">
        <w:rPr>
          <w:szCs w:val="28"/>
        </w:rPr>
        <w:t xml:space="preserve">ам. Главы Администрации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хозяйству; </w:t>
      </w:r>
    </w:p>
    <w:p w:rsidR="00593F1E" w:rsidRDefault="00035F79" w:rsidP="00593F1E">
      <w:pPr>
        <w:pStyle w:val="a4"/>
        <w:numPr>
          <w:ilvl w:val="0"/>
          <w:numId w:val="9"/>
        </w:numPr>
        <w:rPr>
          <w:szCs w:val="28"/>
        </w:rPr>
      </w:pPr>
      <w:r w:rsidRPr="00593F1E">
        <w:rPr>
          <w:szCs w:val="28"/>
        </w:rPr>
        <w:t>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593F1E" w:rsidRDefault="00035F79" w:rsidP="00593F1E">
      <w:pPr>
        <w:pStyle w:val="a4"/>
        <w:numPr>
          <w:ilvl w:val="0"/>
          <w:numId w:val="9"/>
        </w:numPr>
        <w:rPr>
          <w:szCs w:val="28"/>
        </w:rPr>
      </w:pPr>
      <w:proofErr w:type="spellStart"/>
      <w:r w:rsidRPr="00593F1E">
        <w:rPr>
          <w:szCs w:val="28"/>
        </w:rPr>
        <w:t>Борзенкову</w:t>
      </w:r>
      <w:proofErr w:type="spellEnd"/>
      <w:r w:rsidRPr="00593F1E">
        <w:rPr>
          <w:szCs w:val="28"/>
        </w:rPr>
        <w:t xml:space="preserve"> Н.А. – </w:t>
      </w:r>
      <w:r w:rsidR="00593F1E" w:rsidRPr="00593F1E">
        <w:rPr>
          <w:szCs w:val="28"/>
        </w:rPr>
        <w:t>гл</w:t>
      </w:r>
      <w:r w:rsidRPr="00593F1E">
        <w:rPr>
          <w:szCs w:val="28"/>
        </w:rPr>
        <w:t>. специалист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593F1E" w:rsidRDefault="00035F79" w:rsidP="00593F1E">
      <w:pPr>
        <w:pStyle w:val="a4"/>
        <w:numPr>
          <w:ilvl w:val="0"/>
          <w:numId w:val="9"/>
        </w:numPr>
        <w:rPr>
          <w:szCs w:val="28"/>
        </w:rPr>
      </w:pPr>
      <w:proofErr w:type="spellStart"/>
      <w:r w:rsidRPr="00593F1E">
        <w:rPr>
          <w:szCs w:val="28"/>
        </w:rPr>
        <w:t>Чинарева</w:t>
      </w:r>
      <w:proofErr w:type="spellEnd"/>
      <w:r w:rsidRPr="00593F1E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574FCB" w:rsidRPr="00593F1E">
        <w:rPr>
          <w:szCs w:val="28"/>
        </w:rPr>
        <w:t>.</w:t>
      </w:r>
    </w:p>
    <w:p w:rsidR="00593F1E" w:rsidRDefault="00035F79" w:rsidP="00593F1E">
      <w:pPr>
        <w:pStyle w:val="a4"/>
        <w:numPr>
          <w:ilvl w:val="0"/>
          <w:numId w:val="8"/>
        </w:numPr>
        <w:rPr>
          <w:szCs w:val="28"/>
        </w:rPr>
      </w:pPr>
      <w:r w:rsidRPr="006124C9">
        <w:rPr>
          <w:szCs w:val="28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593F1E" w:rsidRDefault="00035F79" w:rsidP="00593F1E">
      <w:pPr>
        <w:pStyle w:val="a4"/>
        <w:numPr>
          <w:ilvl w:val="0"/>
          <w:numId w:val="8"/>
        </w:numPr>
        <w:rPr>
          <w:szCs w:val="28"/>
        </w:rPr>
      </w:pPr>
      <w:r w:rsidRPr="00593F1E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593F1E" w:rsidRDefault="00035F79" w:rsidP="00593F1E">
      <w:pPr>
        <w:pStyle w:val="a4"/>
        <w:numPr>
          <w:ilvl w:val="0"/>
          <w:numId w:val="8"/>
        </w:numPr>
        <w:rPr>
          <w:szCs w:val="28"/>
        </w:rPr>
      </w:pPr>
      <w:proofErr w:type="gramStart"/>
      <w:r w:rsidRPr="00593F1E">
        <w:rPr>
          <w:szCs w:val="28"/>
        </w:rPr>
        <w:t>Контроль за</w:t>
      </w:r>
      <w:proofErr w:type="gramEnd"/>
      <w:r w:rsidRPr="00593F1E">
        <w:rPr>
          <w:szCs w:val="28"/>
        </w:rPr>
        <w:t xml:space="preserve"> исполнением данного решения возложить на </w:t>
      </w:r>
      <w:r w:rsidR="003C50DB" w:rsidRPr="00593F1E">
        <w:rPr>
          <w:szCs w:val="28"/>
        </w:rPr>
        <w:t>Г</w:t>
      </w:r>
      <w:r w:rsidRPr="00593F1E">
        <w:rPr>
          <w:szCs w:val="28"/>
        </w:rPr>
        <w:t>лав</w:t>
      </w:r>
      <w:r w:rsidR="003C50DB" w:rsidRPr="00593F1E">
        <w:rPr>
          <w:szCs w:val="28"/>
        </w:rPr>
        <w:t>у</w:t>
      </w:r>
      <w:r w:rsidRPr="00593F1E">
        <w:rPr>
          <w:szCs w:val="28"/>
        </w:rPr>
        <w:t xml:space="preserve"> Администрации  МО ГП  «Город Малоярославец» </w:t>
      </w:r>
      <w:r w:rsidR="003C50DB" w:rsidRPr="00593F1E">
        <w:rPr>
          <w:szCs w:val="28"/>
        </w:rPr>
        <w:t xml:space="preserve"> </w:t>
      </w:r>
      <w:proofErr w:type="spellStart"/>
      <w:r w:rsidR="003C50DB" w:rsidRPr="00593F1E">
        <w:rPr>
          <w:szCs w:val="28"/>
        </w:rPr>
        <w:t>Саидова</w:t>
      </w:r>
      <w:proofErr w:type="spellEnd"/>
      <w:r w:rsidR="003C50DB" w:rsidRPr="00593F1E">
        <w:rPr>
          <w:szCs w:val="28"/>
        </w:rPr>
        <w:t xml:space="preserve"> Р.С.</w:t>
      </w:r>
    </w:p>
    <w:p w:rsidR="00035F79" w:rsidRPr="00593F1E" w:rsidRDefault="00035F79" w:rsidP="00593F1E">
      <w:pPr>
        <w:pStyle w:val="a4"/>
        <w:numPr>
          <w:ilvl w:val="0"/>
          <w:numId w:val="8"/>
        </w:numPr>
        <w:rPr>
          <w:szCs w:val="28"/>
        </w:rPr>
      </w:pPr>
      <w:r w:rsidRPr="00593F1E">
        <w:rPr>
          <w:szCs w:val="28"/>
        </w:rPr>
        <w:t xml:space="preserve">Настоящее решение вступает в силу с момента его опубликования. </w:t>
      </w:r>
    </w:p>
    <w:p w:rsidR="00035F79" w:rsidRPr="006124C9" w:rsidRDefault="00035F79" w:rsidP="00035F79">
      <w:pPr>
        <w:pStyle w:val="a4"/>
        <w:ind w:firstLine="0"/>
        <w:rPr>
          <w:szCs w:val="28"/>
        </w:rPr>
      </w:pPr>
    </w:p>
    <w:p w:rsidR="005407CC" w:rsidRDefault="001A5438" w:rsidP="00427EB7">
      <w:pPr>
        <w:pStyle w:val="3"/>
        <w:ind w:left="0" w:firstLine="0"/>
        <w:rPr>
          <w:sz w:val="28"/>
          <w:szCs w:val="28"/>
        </w:rPr>
      </w:pPr>
      <w:r w:rsidRPr="006124C9">
        <w:rPr>
          <w:sz w:val="28"/>
          <w:szCs w:val="28"/>
        </w:rPr>
        <w:t xml:space="preserve">         </w:t>
      </w:r>
    </w:p>
    <w:p w:rsidR="001A5438" w:rsidRPr="006124C9" w:rsidRDefault="003817DC" w:rsidP="00873D9D">
      <w:pPr>
        <w:pStyle w:val="3"/>
        <w:ind w:left="360" w:firstLine="0"/>
        <w:rPr>
          <w:sz w:val="28"/>
          <w:szCs w:val="28"/>
        </w:rPr>
      </w:pPr>
      <w:r w:rsidRPr="006124C9">
        <w:rPr>
          <w:sz w:val="28"/>
          <w:szCs w:val="28"/>
        </w:rPr>
        <w:t>Глав</w:t>
      </w:r>
      <w:r w:rsidR="00834753" w:rsidRPr="006124C9">
        <w:rPr>
          <w:sz w:val="28"/>
          <w:szCs w:val="28"/>
        </w:rPr>
        <w:t>а</w:t>
      </w:r>
      <w:r w:rsidR="00427EB7" w:rsidRPr="006124C9">
        <w:rPr>
          <w:sz w:val="28"/>
          <w:szCs w:val="28"/>
        </w:rPr>
        <w:t xml:space="preserve"> муниципального образования</w:t>
      </w:r>
      <w:r w:rsidR="001A5438" w:rsidRPr="006124C9">
        <w:rPr>
          <w:sz w:val="28"/>
          <w:szCs w:val="28"/>
        </w:rPr>
        <w:t xml:space="preserve">                                 </w:t>
      </w:r>
      <w:r w:rsidR="00873D9D">
        <w:rPr>
          <w:sz w:val="28"/>
          <w:szCs w:val="28"/>
        </w:rPr>
        <w:t xml:space="preserve">    </w:t>
      </w:r>
      <w:r w:rsidR="00427EB7" w:rsidRPr="006124C9">
        <w:rPr>
          <w:sz w:val="28"/>
          <w:szCs w:val="28"/>
        </w:rPr>
        <w:t xml:space="preserve"> </w:t>
      </w:r>
    </w:p>
    <w:p w:rsidR="00FA730E" w:rsidRPr="006124C9" w:rsidRDefault="00593F1E" w:rsidP="00873D9D">
      <w:pPr>
        <w:pStyle w:val="3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ГП </w:t>
      </w:r>
      <w:r w:rsidR="00F838D1" w:rsidRPr="006124C9">
        <w:rPr>
          <w:sz w:val="28"/>
          <w:szCs w:val="28"/>
        </w:rPr>
        <w:t>«Город Малоярославец»</w:t>
      </w:r>
      <w:r w:rsidR="00873D9D" w:rsidRPr="00873D9D">
        <w:rPr>
          <w:sz w:val="28"/>
          <w:szCs w:val="28"/>
        </w:rPr>
        <w:t xml:space="preserve"> </w:t>
      </w:r>
      <w:r w:rsidR="00873D9D">
        <w:rPr>
          <w:sz w:val="28"/>
          <w:szCs w:val="28"/>
        </w:rPr>
        <w:tab/>
      </w:r>
      <w:r w:rsidR="00873D9D">
        <w:rPr>
          <w:sz w:val="28"/>
          <w:szCs w:val="28"/>
        </w:rPr>
        <w:tab/>
      </w:r>
      <w:r w:rsidR="00873D9D">
        <w:rPr>
          <w:sz w:val="28"/>
          <w:szCs w:val="28"/>
        </w:rPr>
        <w:tab/>
      </w:r>
      <w:r w:rsidR="00873D9D">
        <w:rPr>
          <w:sz w:val="28"/>
          <w:szCs w:val="28"/>
        </w:rPr>
        <w:tab/>
      </w:r>
      <w:r w:rsidR="00873D9D">
        <w:rPr>
          <w:sz w:val="28"/>
          <w:szCs w:val="28"/>
        </w:rPr>
        <w:tab/>
      </w:r>
      <w:r w:rsidR="00873D9D">
        <w:rPr>
          <w:sz w:val="28"/>
          <w:szCs w:val="28"/>
        </w:rPr>
        <w:tab/>
      </w:r>
      <w:proofErr w:type="spellStart"/>
      <w:r w:rsidR="00873D9D" w:rsidRPr="006124C9">
        <w:rPr>
          <w:sz w:val="28"/>
          <w:szCs w:val="28"/>
        </w:rPr>
        <w:t>О.А.Жукова</w:t>
      </w:r>
      <w:proofErr w:type="spellEnd"/>
      <w:r w:rsidR="00873D9D" w:rsidRPr="006124C9">
        <w:rPr>
          <w:sz w:val="28"/>
          <w:szCs w:val="28"/>
        </w:rPr>
        <w:t xml:space="preserve">  </w:t>
      </w:r>
    </w:p>
    <w:p w:rsidR="003343DB" w:rsidRPr="006124C9" w:rsidRDefault="003343DB">
      <w:pPr>
        <w:jc w:val="both"/>
        <w:rPr>
          <w:i/>
          <w:sz w:val="28"/>
          <w:szCs w:val="28"/>
        </w:rPr>
      </w:pPr>
    </w:p>
    <w:p w:rsidR="003343DB" w:rsidRPr="006124C9" w:rsidRDefault="003343DB">
      <w:pPr>
        <w:jc w:val="both"/>
        <w:rPr>
          <w:i/>
          <w:sz w:val="28"/>
          <w:szCs w:val="28"/>
        </w:rPr>
      </w:pPr>
    </w:p>
    <w:sectPr w:rsidR="003343DB" w:rsidRPr="006124C9" w:rsidSect="006B3C40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C8" w:rsidRDefault="00DD08C8" w:rsidP="00593F1E">
      <w:r>
        <w:separator/>
      </w:r>
    </w:p>
  </w:endnote>
  <w:endnote w:type="continuationSeparator" w:id="0">
    <w:p w:rsidR="00DD08C8" w:rsidRDefault="00DD08C8" w:rsidP="0059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C8" w:rsidRDefault="00DD08C8" w:rsidP="00593F1E">
      <w:r>
        <w:separator/>
      </w:r>
    </w:p>
  </w:footnote>
  <w:footnote w:type="continuationSeparator" w:id="0">
    <w:p w:rsidR="00DD08C8" w:rsidRDefault="00DD08C8" w:rsidP="0059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22D8F"/>
    <w:multiLevelType w:val="hybridMultilevel"/>
    <w:tmpl w:val="E988B638"/>
    <w:lvl w:ilvl="0" w:tplc="EF18F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BA8433C"/>
    <w:multiLevelType w:val="hybridMultilevel"/>
    <w:tmpl w:val="46742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39AA"/>
    <w:multiLevelType w:val="hybridMultilevel"/>
    <w:tmpl w:val="DA86F22C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3E30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555B8"/>
    <w:rsid w:val="0016374F"/>
    <w:rsid w:val="00173415"/>
    <w:rsid w:val="00175B17"/>
    <w:rsid w:val="00180B68"/>
    <w:rsid w:val="00180C1D"/>
    <w:rsid w:val="00182901"/>
    <w:rsid w:val="001953BF"/>
    <w:rsid w:val="001A5438"/>
    <w:rsid w:val="00206891"/>
    <w:rsid w:val="002211F3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6783C"/>
    <w:rsid w:val="003817DC"/>
    <w:rsid w:val="003B0549"/>
    <w:rsid w:val="003C09E7"/>
    <w:rsid w:val="003C40FD"/>
    <w:rsid w:val="003C50DB"/>
    <w:rsid w:val="003D7B42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4E4622"/>
    <w:rsid w:val="00501742"/>
    <w:rsid w:val="005141FF"/>
    <w:rsid w:val="005407CC"/>
    <w:rsid w:val="00554AC0"/>
    <w:rsid w:val="00571C24"/>
    <w:rsid w:val="00574FCB"/>
    <w:rsid w:val="00575EC8"/>
    <w:rsid w:val="00576865"/>
    <w:rsid w:val="00593F1E"/>
    <w:rsid w:val="005A0570"/>
    <w:rsid w:val="005A60E6"/>
    <w:rsid w:val="005C7267"/>
    <w:rsid w:val="005D3836"/>
    <w:rsid w:val="005D73BE"/>
    <w:rsid w:val="005F0001"/>
    <w:rsid w:val="006124C9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E6CF2"/>
    <w:rsid w:val="007F774D"/>
    <w:rsid w:val="00815A4D"/>
    <w:rsid w:val="00834753"/>
    <w:rsid w:val="008429ED"/>
    <w:rsid w:val="0085526B"/>
    <w:rsid w:val="00860EB3"/>
    <w:rsid w:val="00873D9D"/>
    <w:rsid w:val="00880496"/>
    <w:rsid w:val="00890E33"/>
    <w:rsid w:val="00890F0A"/>
    <w:rsid w:val="00897B2E"/>
    <w:rsid w:val="008A238D"/>
    <w:rsid w:val="008A4B59"/>
    <w:rsid w:val="008B3923"/>
    <w:rsid w:val="008C2899"/>
    <w:rsid w:val="008D0C53"/>
    <w:rsid w:val="008D6546"/>
    <w:rsid w:val="0092612A"/>
    <w:rsid w:val="00980C0E"/>
    <w:rsid w:val="009850A5"/>
    <w:rsid w:val="0099228F"/>
    <w:rsid w:val="0099247A"/>
    <w:rsid w:val="00993E62"/>
    <w:rsid w:val="009D318F"/>
    <w:rsid w:val="009E3D56"/>
    <w:rsid w:val="009E5C79"/>
    <w:rsid w:val="00A31B3F"/>
    <w:rsid w:val="00A527F1"/>
    <w:rsid w:val="00A61813"/>
    <w:rsid w:val="00A632C9"/>
    <w:rsid w:val="00A7007B"/>
    <w:rsid w:val="00A87345"/>
    <w:rsid w:val="00AC5221"/>
    <w:rsid w:val="00AD6AD3"/>
    <w:rsid w:val="00AD6F29"/>
    <w:rsid w:val="00AE3874"/>
    <w:rsid w:val="00AF707A"/>
    <w:rsid w:val="00B04396"/>
    <w:rsid w:val="00B07817"/>
    <w:rsid w:val="00B22F49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6AED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08C8"/>
    <w:rsid w:val="00DD2530"/>
    <w:rsid w:val="00DE5684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124C9"/>
    <w:rPr>
      <w:sz w:val="28"/>
      <w:szCs w:val="24"/>
    </w:rPr>
  </w:style>
  <w:style w:type="paragraph" w:styleId="a9">
    <w:name w:val="List Paragraph"/>
    <w:basedOn w:val="a"/>
    <w:uiPriority w:val="34"/>
    <w:qFormat/>
    <w:rsid w:val="00593F1E"/>
    <w:pPr>
      <w:ind w:left="720"/>
      <w:contextualSpacing/>
    </w:pPr>
  </w:style>
  <w:style w:type="paragraph" w:styleId="aa">
    <w:name w:val="header"/>
    <w:basedOn w:val="a"/>
    <w:link w:val="ab"/>
    <w:rsid w:val="00593F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3F1E"/>
  </w:style>
  <w:style w:type="paragraph" w:styleId="ac">
    <w:name w:val="footer"/>
    <w:basedOn w:val="a"/>
    <w:link w:val="ad"/>
    <w:rsid w:val="00593F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93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124C9"/>
    <w:rPr>
      <w:sz w:val="28"/>
      <w:szCs w:val="24"/>
    </w:rPr>
  </w:style>
  <w:style w:type="paragraph" w:styleId="a9">
    <w:name w:val="List Paragraph"/>
    <w:basedOn w:val="a"/>
    <w:uiPriority w:val="34"/>
    <w:qFormat/>
    <w:rsid w:val="00593F1E"/>
    <w:pPr>
      <w:ind w:left="720"/>
      <w:contextualSpacing/>
    </w:pPr>
  </w:style>
  <w:style w:type="paragraph" w:styleId="aa">
    <w:name w:val="header"/>
    <w:basedOn w:val="a"/>
    <w:link w:val="ab"/>
    <w:rsid w:val="00593F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3F1E"/>
  </w:style>
  <w:style w:type="paragraph" w:styleId="ac">
    <w:name w:val="footer"/>
    <w:basedOn w:val="a"/>
    <w:link w:val="ad"/>
    <w:rsid w:val="00593F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9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6</cp:revision>
  <cp:lastPrinted>2020-09-02T05:50:00Z</cp:lastPrinted>
  <dcterms:created xsi:type="dcterms:W3CDTF">2020-08-28T06:09:00Z</dcterms:created>
  <dcterms:modified xsi:type="dcterms:W3CDTF">2020-09-02T05:52:00Z</dcterms:modified>
</cp:coreProperties>
</file>