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</w:t>
      </w:r>
      <w:r w:rsidR="00AB36A9">
        <w:rPr>
          <w:b/>
          <w:sz w:val="28"/>
          <w:szCs w:val="28"/>
        </w:rPr>
        <w:t>несостоявшихся</w:t>
      </w:r>
      <w:r w:rsidR="00BF3034" w:rsidRPr="00980B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публичных слушаниях</w:t>
      </w:r>
    </w:p>
    <w:p w:rsidR="00123D0E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123D0E">
        <w:rPr>
          <w:b/>
          <w:sz w:val="28"/>
          <w:szCs w:val="28"/>
        </w:rPr>
        <w:t>муниципального образования городское поселение</w:t>
      </w:r>
    </w:p>
    <w:p w:rsidR="00BF3034" w:rsidRDefault="00E53C5D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123D0E">
        <w:rPr>
          <w:b/>
          <w:sz w:val="28"/>
          <w:szCs w:val="28"/>
        </w:rPr>
        <w:t>01</w:t>
      </w:r>
      <w:r w:rsidR="005A4DD5">
        <w:rPr>
          <w:b/>
          <w:sz w:val="28"/>
          <w:szCs w:val="28"/>
        </w:rPr>
        <w:t>.</w:t>
      </w:r>
      <w:r w:rsidR="00351511">
        <w:rPr>
          <w:b/>
          <w:sz w:val="28"/>
          <w:szCs w:val="28"/>
        </w:rPr>
        <w:t>0</w:t>
      </w:r>
      <w:r w:rsidR="00123D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</w:t>
      </w:r>
      <w:r w:rsidR="00B145BF">
        <w:rPr>
          <w:b/>
          <w:sz w:val="28"/>
          <w:szCs w:val="28"/>
        </w:rPr>
        <w:t>21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123D0E">
      <w:pPr>
        <w:ind w:firstLine="709"/>
        <w:jc w:val="both"/>
        <w:rPr>
          <w:sz w:val="28"/>
          <w:szCs w:val="28"/>
        </w:rPr>
      </w:pPr>
      <w:proofErr w:type="gramStart"/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B145BF">
        <w:rPr>
          <w:color w:val="222222"/>
          <w:sz w:val="27"/>
          <w:szCs w:val="27"/>
        </w:rPr>
        <w:t>помещение Центра Российского Кино, расположенное по адресу: г. Малоярославец, ул. Калужская, д. 6.</w:t>
      </w:r>
      <w:proofErr w:type="gramEnd"/>
    </w:p>
    <w:p w:rsidR="00BF3034" w:rsidRPr="00980B0F" w:rsidRDefault="00BF3034" w:rsidP="00123D0E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123D0E">
      <w:pPr>
        <w:ind w:firstLine="709"/>
        <w:jc w:val="both"/>
        <w:rPr>
          <w:sz w:val="28"/>
          <w:szCs w:val="28"/>
        </w:rPr>
      </w:pPr>
    </w:p>
    <w:p w:rsidR="00123D0E" w:rsidRPr="005D49B3" w:rsidRDefault="00123D0E" w:rsidP="00123D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1359DA">
        <w:rPr>
          <w:sz w:val="28"/>
          <w:szCs w:val="28"/>
        </w:rPr>
        <w:t>ассмотрен</w:t>
      </w:r>
      <w:r>
        <w:rPr>
          <w:sz w:val="28"/>
          <w:szCs w:val="28"/>
        </w:rPr>
        <w:t>ие</w:t>
      </w:r>
      <w:r w:rsidR="001359DA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 о</w:t>
      </w:r>
      <w:r w:rsidRPr="005D49B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5D49B3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Pr="005D49B3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условным кадастровым номером 40:13:030307:ЗУ</w:t>
      </w:r>
      <w:proofErr w:type="gramStart"/>
      <w:r w:rsidRPr="005D49B3">
        <w:rPr>
          <w:sz w:val="28"/>
          <w:szCs w:val="28"/>
        </w:rPr>
        <w:t>1</w:t>
      </w:r>
      <w:proofErr w:type="gramEnd"/>
      <w:r w:rsidRPr="005D49B3">
        <w:rPr>
          <w:sz w:val="28"/>
          <w:szCs w:val="28"/>
        </w:rPr>
        <w:t xml:space="preserve"> площадью 365 кв.м., расположенного в градостроительной зоне Ж-1 «Зона </w:t>
      </w:r>
      <w:r w:rsidRPr="005D49B3">
        <w:rPr>
          <w:rFonts w:eastAsiaTheme="minorHAnsi"/>
          <w:sz w:val="28"/>
          <w:szCs w:val="28"/>
          <w:lang w:eastAsia="en-US"/>
        </w:rPr>
        <w:t>застройки малоэтажными (до 3-х этажей включительно) и индивидуальными жилыми домами</w:t>
      </w:r>
      <w:r w:rsidRPr="005D49B3">
        <w:rPr>
          <w:sz w:val="28"/>
          <w:szCs w:val="28"/>
        </w:rPr>
        <w:t xml:space="preserve">» по адресу: </w:t>
      </w:r>
      <w:proofErr w:type="gramStart"/>
      <w:r w:rsidRPr="005D49B3">
        <w:rPr>
          <w:sz w:val="28"/>
          <w:szCs w:val="28"/>
        </w:rPr>
        <w:t>Калужская область,</w:t>
      </w:r>
      <w:r w:rsidRPr="008A6513">
        <w:rPr>
          <w:sz w:val="28"/>
          <w:szCs w:val="28"/>
        </w:rPr>
        <w:t xml:space="preserve"> </w:t>
      </w:r>
      <w:proofErr w:type="spellStart"/>
      <w:r w:rsidRPr="008A6513">
        <w:rPr>
          <w:sz w:val="28"/>
          <w:szCs w:val="28"/>
        </w:rPr>
        <w:t>Малоярославецкий</w:t>
      </w:r>
      <w:proofErr w:type="spellEnd"/>
      <w:r w:rsidRPr="003D37A6">
        <w:rPr>
          <w:sz w:val="28"/>
          <w:szCs w:val="28"/>
        </w:rPr>
        <w:t xml:space="preserve"> </w:t>
      </w:r>
      <w:r w:rsidRPr="008A6513">
        <w:rPr>
          <w:sz w:val="28"/>
          <w:szCs w:val="28"/>
        </w:rPr>
        <w:t>р-н, г.</w:t>
      </w:r>
      <w:r>
        <w:rPr>
          <w:sz w:val="28"/>
          <w:szCs w:val="28"/>
        </w:rPr>
        <w:t xml:space="preserve"> </w:t>
      </w:r>
      <w:r w:rsidRPr="008A6513">
        <w:rPr>
          <w:sz w:val="28"/>
          <w:szCs w:val="28"/>
        </w:rPr>
        <w:t>Малоярославец, ул.</w:t>
      </w:r>
      <w:r>
        <w:rPr>
          <w:sz w:val="28"/>
          <w:szCs w:val="28"/>
        </w:rPr>
        <w:t xml:space="preserve"> Гр. Соколова</w:t>
      </w:r>
      <w:r w:rsidRPr="008A6513">
        <w:rPr>
          <w:sz w:val="28"/>
          <w:szCs w:val="28"/>
        </w:rPr>
        <w:t xml:space="preserve">, </w:t>
      </w:r>
      <w:r>
        <w:rPr>
          <w:sz w:val="28"/>
          <w:szCs w:val="28"/>
        </w:rPr>
        <w:t>д. 95, в части минимального размера земельного участка, установленного градостроительным регламентом.</w:t>
      </w:r>
      <w:proofErr w:type="gramEnd"/>
    </w:p>
    <w:p w:rsidR="00A9702E" w:rsidRDefault="00A9702E" w:rsidP="00123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на заседании публичных слушаний </w:t>
      </w:r>
      <w:r w:rsidR="00BB7BCD">
        <w:rPr>
          <w:sz w:val="28"/>
          <w:szCs w:val="28"/>
        </w:rPr>
        <w:t>жителей</w:t>
      </w:r>
      <w:r w:rsidR="00B145BF">
        <w:rPr>
          <w:sz w:val="28"/>
          <w:szCs w:val="28"/>
        </w:rPr>
        <w:t xml:space="preserve"> и иных заинтересованных лиц по данному вопросу </w:t>
      </w:r>
      <w:r w:rsidR="00BB7BCD">
        <w:rPr>
          <w:sz w:val="28"/>
          <w:szCs w:val="28"/>
        </w:rPr>
        <w:t xml:space="preserve">публичные слушания </w:t>
      </w:r>
      <w:r w:rsidR="00AB36A9">
        <w:rPr>
          <w:sz w:val="28"/>
          <w:szCs w:val="28"/>
        </w:rPr>
        <w:t>признаны</w:t>
      </w:r>
      <w:r w:rsidR="00BB7BCD">
        <w:rPr>
          <w:sz w:val="28"/>
          <w:szCs w:val="28"/>
        </w:rPr>
        <w:t xml:space="preserve"> не состоявшимися. </w:t>
      </w:r>
    </w:p>
    <w:p w:rsidR="00A9702E" w:rsidRPr="00E760DA" w:rsidRDefault="00A9702E" w:rsidP="00123D0E">
      <w:pPr>
        <w:ind w:firstLine="709"/>
        <w:jc w:val="both"/>
        <w:rPr>
          <w:b/>
          <w:sz w:val="28"/>
          <w:szCs w:val="28"/>
        </w:rPr>
      </w:pP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857B26" w:rsidRPr="00081E77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23D0E" w:rsidRPr="00A656FC" w:rsidRDefault="00123D0E" w:rsidP="00123D0E">
      <w:pPr>
        <w:ind w:firstLine="709"/>
        <w:jc w:val="center"/>
        <w:rPr>
          <w:sz w:val="28"/>
          <w:szCs w:val="28"/>
        </w:rPr>
      </w:pPr>
      <w:r w:rsidRPr="00A656FC">
        <w:rPr>
          <w:sz w:val="28"/>
          <w:szCs w:val="28"/>
        </w:rPr>
        <w:t xml:space="preserve">За председателя ____________________ </w:t>
      </w:r>
      <w:r>
        <w:rPr>
          <w:sz w:val="28"/>
          <w:szCs w:val="28"/>
        </w:rPr>
        <w:t>Трофимова Г.Г</w:t>
      </w:r>
      <w:r w:rsidRPr="00A656FC">
        <w:rPr>
          <w:sz w:val="28"/>
          <w:szCs w:val="28"/>
        </w:rPr>
        <w:t>.</w:t>
      </w:r>
    </w:p>
    <w:p w:rsidR="00123D0E" w:rsidRDefault="00123D0E" w:rsidP="00123D0E">
      <w:pPr>
        <w:ind w:firstLine="709"/>
        <w:rPr>
          <w:sz w:val="28"/>
          <w:szCs w:val="28"/>
        </w:rPr>
      </w:pPr>
    </w:p>
    <w:p w:rsidR="00123D0E" w:rsidRPr="00A656FC" w:rsidRDefault="00123D0E" w:rsidP="00123D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656FC">
        <w:rPr>
          <w:sz w:val="28"/>
          <w:szCs w:val="28"/>
        </w:rPr>
        <w:t>За секретаря</w:t>
      </w:r>
      <w:r>
        <w:rPr>
          <w:sz w:val="28"/>
          <w:szCs w:val="28"/>
        </w:rPr>
        <w:t xml:space="preserve">       </w:t>
      </w:r>
      <w:r w:rsidRPr="00A656FC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   Литвинова Ю.Н</w:t>
      </w:r>
      <w:r w:rsidRPr="00A656FC">
        <w:rPr>
          <w:sz w:val="28"/>
          <w:szCs w:val="28"/>
        </w:rPr>
        <w:t>.</w:t>
      </w:r>
    </w:p>
    <w:p w:rsidR="00BF3034" w:rsidRDefault="00BF3034" w:rsidP="00910BD5">
      <w:pPr>
        <w:rPr>
          <w:sz w:val="28"/>
          <w:szCs w:val="28"/>
        </w:rPr>
      </w:pPr>
    </w:p>
    <w:sectPr w:rsidR="00BF3034" w:rsidSect="008A0029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0E" w:rsidRDefault="0057050E">
      <w:r>
        <w:separator/>
      </w:r>
    </w:p>
  </w:endnote>
  <w:endnote w:type="continuationSeparator" w:id="0">
    <w:p w:rsidR="0057050E" w:rsidRDefault="0057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0E" w:rsidRDefault="0057050E">
      <w:r>
        <w:separator/>
      </w:r>
    </w:p>
  </w:footnote>
  <w:footnote w:type="continuationSeparator" w:id="0">
    <w:p w:rsidR="0057050E" w:rsidRDefault="00570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6C" w:rsidRDefault="00202BD6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3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36C" w:rsidRDefault="0003136C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6C" w:rsidRDefault="00202BD6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3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3D0E">
      <w:rPr>
        <w:rStyle w:val="a7"/>
        <w:noProof/>
      </w:rPr>
      <w:t>1</w:t>
    </w:r>
    <w:r>
      <w:rPr>
        <w:rStyle w:val="a7"/>
      </w:rPr>
      <w:fldChar w:fldCharType="end"/>
    </w:r>
  </w:p>
  <w:p w:rsidR="0003136C" w:rsidRDefault="0003136C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2"/>
  </w:num>
  <w:num w:numId="5">
    <w:abstractNumId w:val="2"/>
  </w:num>
  <w:num w:numId="6">
    <w:abstractNumId w:val="4"/>
  </w:num>
  <w:num w:numId="7">
    <w:abstractNumId w:val="6"/>
  </w:num>
  <w:num w:numId="8">
    <w:abstractNumId w:val="24"/>
  </w:num>
  <w:num w:numId="9">
    <w:abstractNumId w:val="19"/>
  </w:num>
  <w:num w:numId="10">
    <w:abstractNumId w:val="0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20"/>
  </w:num>
  <w:num w:numId="19">
    <w:abstractNumId w:val="7"/>
  </w:num>
  <w:num w:numId="20">
    <w:abstractNumId w:val="21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36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0E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9DA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52A3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BD6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6B7D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E79D1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050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31C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0E1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6C1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9702E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36A9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5BF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B7BCD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5E3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96CFD-2222-47DF-8A1A-91C30867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4</cp:revision>
  <cp:lastPrinted>2021-03-05T07:53:00Z</cp:lastPrinted>
  <dcterms:created xsi:type="dcterms:W3CDTF">2021-01-25T12:41:00Z</dcterms:created>
  <dcterms:modified xsi:type="dcterms:W3CDTF">2021-03-05T07:56:00Z</dcterms:modified>
</cp:coreProperties>
</file>