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7F13BB">
        <w:rPr>
          <w:b/>
          <w:sz w:val="28"/>
          <w:szCs w:val="28"/>
        </w:rPr>
        <w:t>рии муниципального образования городское поселение</w:t>
      </w:r>
      <w:r w:rsidR="00E53C5D">
        <w:rPr>
          <w:b/>
          <w:sz w:val="28"/>
          <w:szCs w:val="28"/>
        </w:rPr>
        <w:t xml:space="preserve">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</w:t>
      </w:r>
      <w:r w:rsidRPr="00EA4016">
        <w:rPr>
          <w:b/>
          <w:sz w:val="28"/>
          <w:szCs w:val="28"/>
        </w:rPr>
        <w:t xml:space="preserve">Малоярославец                                                                                   </w:t>
      </w:r>
      <w:r w:rsidR="007F13BB" w:rsidRPr="00EA4016">
        <w:rPr>
          <w:b/>
          <w:sz w:val="28"/>
          <w:szCs w:val="28"/>
        </w:rPr>
        <w:t>1</w:t>
      </w:r>
      <w:r w:rsidR="00EA4016" w:rsidRPr="00EA4016">
        <w:rPr>
          <w:b/>
          <w:sz w:val="28"/>
          <w:szCs w:val="28"/>
        </w:rPr>
        <w:t>1</w:t>
      </w:r>
      <w:r w:rsidR="007F13BB">
        <w:rPr>
          <w:b/>
          <w:sz w:val="28"/>
          <w:szCs w:val="28"/>
        </w:rPr>
        <w:t>.08</w:t>
      </w:r>
      <w:r w:rsidR="00B61C33">
        <w:rPr>
          <w:b/>
          <w:sz w:val="28"/>
          <w:szCs w:val="28"/>
        </w:rPr>
        <w:t>.2021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Назначены  решением городской Думы  №</w:t>
      </w:r>
      <w:r w:rsidR="007F13BB" w:rsidRPr="007F13BB">
        <w:rPr>
          <w:b/>
          <w:sz w:val="28"/>
          <w:szCs w:val="28"/>
        </w:rPr>
        <w:t>94 от 08.07.2021 года</w:t>
      </w:r>
      <w:r>
        <w:rPr>
          <w:b/>
          <w:sz w:val="28"/>
          <w:szCs w:val="28"/>
        </w:rPr>
        <w:t>.</w:t>
      </w:r>
      <w:proofErr w:type="gramEnd"/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="001A0109">
        <w:rPr>
          <w:sz w:val="28"/>
          <w:szCs w:val="28"/>
        </w:rPr>
        <w:t xml:space="preserve"> – п</w:t>
      </w:r>
      <w:r w:rsidR="00CE1D9A">
        <w:rPr>
          <w:sz w:val="28"/>
          <w:szCs w:val="28"/>
        </w:rPr>
        <w:t xml:space="preserve">омещение библиотеки </w:t>
      </w:r>
      <w:r w:rsidR="001A0109">
        <w:rPr>
          <w:sz w:val="28"/>
          <w:szCs w:val="28"/>
        </w:rPr>
        <w:t xml:space="preserve"> г</w:t>
      </w:r>
      <w:proofErr w:type="gramStart"/>
      <w:r w:rsidR="00CE1D9A">
        <w:rPr>
          <w:sz w:val="28"/>
          <w:szCs w:val="28"/>
        </w:rPr>
        <w:t>.М</w:t>
      </w:r>
      <w:proofErr w:type="gramEnd"/>
      <w:r w:rsidR="00CE1D9A">
        <w:rPr>
          <w:sz w:val="28"/>
          <w:szCs w:val="28"/>
        </w:rPr>
        <w:t>алоярославец ул.Ленина 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7F13BB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7F13BB" w:rsidRPr="009E586C" w:rsidRDefault="00E760DA" w:rsidP="007F13BB">
      <w:pPr>
        <w:pStyle w:val="af0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 </w:t>
      </w:r>
      <w:r w:rsidR="00237951">
        <w:rPr>
          <w:sz w:val="28"/>
          <w:szCs w:val="28"/>
        </w:rPr>
        <w:t xml:space="preserve"> вопрос</w:t>
      </w:r>
      <w:r w:rsidR="00ED63E2">
        <w:rPr>
          <w:sz w:val="28"/>
          <w:szCs w:val="28"/>
        </w:rPr>
        <w:t xml:space="preserve">  </w:t>
      </w:r>
      <w:r w:rsidR="00CE1D9A">
        <w:rPr>
          <w:bCs/>
          <w:sz w:val="28"/>
          <w:szCs w:val="28"/>
        </w:rPr>
        <w:t xml:space="preserve">по </w:t>
      </w:r>
      <w:r w:rsidR="007F13BB">
        <w:rPr>
          <w:bCs/>
          <w:sz w:val="28"/>
          <w:szCs w:val="28"/>
        </w:rPr>
        <w:t>разработанному проекту межевания территории в границах: ул. Подольских Курсантов, по границе территории ГК «Геолог», Фабричный проезд, ул. Крупской в городе Малоярославец Калужской области.</w:t>
      </w:r>
    </w:p>
    <w:p w:rsidR="00CE1D9A" w:rsidRPr="00CE1D9A" w:rsidRDefault="00CE1D9A" w:rsidP="00CE1D9A">
      <w:pPr>
        <w:ind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BF3034" w:rsidRPr="00980B0F">
        <w:rPr>
          <w:sz w:val="28"/>
          <w:szCs w:val="28"/>
        </w:rPr>
        <w:t>__</w:t>
      </w:r>
      <w:r w:rsidR="00BF3034" w:rsidRPr="006B5F93">
        <w:rPr>
          <w:b/>
          <w:sz w:val="28"/>
          <w:szCs w:val="28"/>
        </w:rPr>
        <w:t>_</w:t>
      </w:r>
      <w:r w:rsidR="00064423">
        <w:rPr>
          <w:b/>
          <w:sz w:val="28"/>
          <w:szCs w:val="28"/>
          <w:u w:val="single"/>
        </w:rPr>
        <w:t>6</w:t>
      </w:r>
      <w:r w:rsidR="00BF3034"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6B5F93" w:rsidRDefault="006B5F93" w:rsidP="00ED63E2">
      <w:pPr>
        <w:jc w:val="both"/>
        <w:rPr>
          <w:sz w:val="28"/>
          <w:szCs w:val="28"/>
        </w:rPr>
      </w:pP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</w:t>
      </w:r>
      <w:r w:rsidR="007F13BB">
        <w:rPr>
          <w:sz w:val="28"/>
          <w:szCs w:val="28"/>
        </w:rPr>
        <w:t xml:space="preserve">ых отношений Администрации </w:t>
      </w:r>
      <w:r w:rsidRPr="00A656FC">
        <w:rPr>
          <w:sz w:val="28"/>
          <w:szCs w:val="28"/>
        </w:rPr>
        <w:t xml:space="preserve"> </w:t>
      </w:r>
      <w:r w:rsidR="007F13BB" w:rsidRPr="007F13BB">
        <w:rPr>
          <w:sz w:val="28"/>
          <w:szCs w:val="28"/>
        </w:rPr>
        <w:t>муниципального образования городское поселение</w:t>
      </w:r>
      <w:r w:rsidR="007F13BB">
        <w:rPr>
          <w:b/>
          <w:sz w:val="28"/>
          <w:szCs w:val="28"/>
        </w:rPr>
        <w:t xml:space="preserve"> </w:t>
      </w:r>
      <w:r w:rsidRPr="00A656FC">
        <w:rPr>
          <w:sz w:val="28"/>
          <w:szCs w:val="28"/>
        </w:rPr>
        <w:t xml:space="preserve">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857B26" w:rsidRPr="00A656FC" w:rsidRDefault="00AF1EB2" w:rsidP="006B5F93">
      <w:pPr>
        <w:ind w:firstLine="720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CE3BA5" w:rsidRPr="00A656FC">
        <w:rPr>
          <w:sz w:val="28"/>
          <w:szCs w:val="28"/>
        </w:rPr>
        <w:t xml:space="preserve">же на официальном сайте </w:t>
      </w:r>
      <w:proofErr w:type="gramStart"/>
      <w:r w:rsidR="00CE3BA5" w:rsidRPr="00A656FC">
        <w:rPr>
          <w:sz w:val="28"/>
          <w:szCs w:val="28"/>
        </w:rPr>
        <w:t>г</w:t>
      </w:r>
      <w:proofErr w:type="gramEnd"/>
      <w:r w:rsidR="00CE3BA5" w:rsidRPr="00A656FC">
        <w:rPr>
          <w:sz w:val="28"/>
          <w:szCs w:val="28"/>
        </w:rPr>
        <w:t>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proofErr w:type="spellStart"/>
      <w:r w:rsidR="007F13BB">
        <w:rPr>
          <w:b/>
          <w:sz w:val="28"/>
          <w:szCs w:val="28"/>
        </w:rPr>
        <w:t>Борзенкова</w:t>
      </w:r>
      <w:proofErr w:type="spellEnd"/>
      <w:r w:rsidR="007F13BB">
        <w:rPr>
          <w:b/>
          <w:sz w:val="28"/>
          <w:szCs w:val="28"/>
        </w:rPr>
        <w:t xml:space="preserve"> Н.А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CE3B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9D4" w:rsidRDefault="00A449D4">
      <w:r>
        <w:separator/>
      </w:r>
    </w:p>
  </w:endnote>
  <w:endnote w:type="continuationSeparator" w:id="0">
    <w:p w:rsidR="00A449D4" w:rsidRDefault="00A44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9D4" w:rsidRDefault="00A449D4">
      <w:r>
        <w:separator/>
      </w:r>
    </w:p>
  </w:footnote>
  <w:footnote w:type="continuationSeparator" w:id="0">
    <w:p w:rsidR="00A449D4" w:rsidRDefault="00A44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AE1E5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AE1E5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4423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6C5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423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3BB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49D4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1E5D"/>
    <w:rsid w:val="00AE2016"/>
    <w:rsid w:val="00AE24B0"/>
    <w:rsid w:val="00AE2FBA"/>
    <w:rsid w:val="00AE3B5E"/>
    <w:rsid w:val="00AE3BF7"/>
    <w:rsid w:val="00AE3D47"/>
    <w:rsid w:val="00AE3F91"/>
    <w:rsid w:val="00AE45C4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664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4EBC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6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3A0A5-39F5-4291-9D94-B1D64C58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4</cp:revision>
  <cp:lastPrinted>2020-02-03T05:20:00Z</cp:lastPrinted>
  <dcterms:created xsi:type="dcterms:W3CDTF">2021-08-16T13:02:00Z</dcterms:created>
  <dcterms:modified xsi:type="dcterms:W3CDTF">2021-08-16T13:52:00Z</dcterms:modified>
</cp:coreProperties>
</file>