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1C" w:rsidRDefault="00764F1C">
      <w:pPr>
        <w:pStyle w:val="ConsPlusTitle"/>
        <w:jc w:val="center"/>
      </w:pPr>
    </w:p>
    <w:p w:rsidR="00764F1C" w:rsidRPr="00A11BC7" w:rsidRDefault="00764F1C" w:rsidP="00FB31A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1.25pt" fillcolor="window">
            <v:imagedata r:id="rId5" o:title=""/>
          </v:shape>
        </w:pict>
      </w:r>
    </w:p>
    <w:p w:rsidR="00764F1C" w:rsidRPr="00694833" w:rsidRDefault="00764F1C" w:rsidP="00FB31A2">
      <w:pPr>
        <w:jc w:val="center"/>
      </w:pPr>
      <w:r w:rsidRPr="00694833">
        <w:t xml:space="preserve">Калужская область </w:t>
      </w:r>
    </w:p>
    <w:p w:rsidR="00764F1C" w:rsidRPr="00694833" w:rsidRDefault="00764F1C" w:rsidP="00FB31A2">
      <w:pPr>
        <w:jc w:val="center"/>
      </w:pPr>
      <w:r w:rsidRPr="00694833">
        <w:t>Малоярославецкий район</w:t>
      </w:r>
    </w:p>
    <w:p w:rsidR="00764F1C" w:rsidRPr="00694833" w:rsidRDefault="00764F1C" w:rsidP="00FB31A2">
      <w:pPr>
        <w:pStyle w:val="Heading1"/>
        <w:spacing w:line="192" w:lineRule="auto"/>
        <w:rPr>
          <w:sz w:val="20"/>
        </w:rPr>
      </w:pPr>
      <w:r w:rsidRPr="00694833">
        <w:rPr>
          <w:sz w:val="20"/>
        </w:rPr>
        <w:t>АДМИНИСТРАЦИЯ</w:t>
      </w:r>
    </w:p>
    <w:p w:rsidR="00764F1C" w:rsidRPr="00694833" w:rsidRDefault="00764F1C" w:rsidP="00FB31A2">
      <w:pPr>
        <w:jc w:val="center"/>
      </w:pPr>
      <w:r w:rsidRPr="00694833">
        <w:t>муниципального образования</w:t>
      </w:r>
    </w:p>
    <w:p w:rsidR="00764F1C" w:rsidRPr="00694833" w:rsidRDefault="00764F1C" w:rsidP="00FB31A2">
      <w:pPr>
        <w:spacing w:line="192" w:lineRule="auto"/>
        <w:jc w:val="center"/>
      </w:pPr>
      <w:r w:rsidRPr="00694833">
        <w:t>городское поселение</w:t>
      </w:r>
    </w:p>
    <w:p w:rsidR="00764F1C" w:rsidRPr="00694833" w:rsidRDefault="00764F1C" w:rsidP="00FB31A2">
      <w:pPr>
        <w:pStyle w:val="Heading1"/>
        <w:spacing w:line="192" w:lineRule="auto"/>
        <w:rPr>
          <w:sz w:val="20"/>
        </w:rPr>
      </w:pPr>
      <w:r w:rsidRPr="00694833">
        <w:rPr>
          <w:sz w:val="22"/>
          <w:szCs w:val="22"/>
        </w:rPr>
        <w:t>«Город Малоярославец»</w:t>
      </w:r>
    </w:p>
    <w:p w:rsidR="00764F1C" w:rsidRPr="00694833" w:rsidRDefault="00764F1C" w:rsidP="00FB31A2"/>
    <w:p w:rsidR="00764F1C" w:rsidRPr="00694833" w:rsidRDefault="00764F1C" w:rsidP="00FB31A2">
      <w:pPr>
        <w:jc w:val="center"/>
        <w:rPr>
          <w:b/>
        </w:rPr>
      </w:pPr>
      <w:r w:rsidRPr="00694833">
        <w:rPr>
          <w:b/>
        </w:rPr>
        <w:t>ПОСТАНОВЛЕНИЕ</w:t>
      </w:r>
    </w:p>
    <w:p w:rsidR="00764F1C" w:rsidRPr="00694833" w:rsidRDefault="00764F1C" w:rsidP="00FB31A2">
      <w:pPr>
        <w:rPr>
          <w:sz w:val="22"/>
          <w:szCs w:val="22"/>
        </w:rPr>
      </w:pPr>
    </w:p>
    <w:p w:rsidR="00764F1C" w:rsidRPr="00E16E60" w:rsidRDefault="00764F1C" w:rsidP="00FB31A2">
      <w:pPr>
        <w:rPr>
          <w:u w:val="single"/>
        </w:rPr>
      </w:pPr>
      <w:r w:rsidRPr="00694833">
        <w:rPr>
          <w:u w:val="single"/>
        </w:rPr>
        <w:t>от «</w:t>
      </w:r>
      <w:r>
        <w:rPr>
          <w:u w:val="single"/>
        </w:rPr>
        <w:t>16</w:t>
      </w:r>
      <w:r w:rsidRPr="00694833">
        <w:rPr>
          <w:u w:val="single"/>
        </w:rPr>
        <w:t xml:space="preserve">» </w:t>
      </w:r>
      <w:r>
        <w:rPr>
          <w:u w:val="single"/>
        </w:rPr>
        <w:t>июня</w:t>
      </w:r>
      <w:r w:rsidRPr="00694833">
        <w:rPr>
          <w:u w:val="single"/>
        </w:rPr>
        <w:t xml:space="preserve">  </w:t>
      </w:r>
      <w:smartTag w:uri="urn:schemas-microsoft-com:office:smarttags" w:element="metricconverter">
        <w:smartTagPr>
          <w:attr w:name="ProductID" w:val="2016 г"/>
        </w:smartTagPr>
        <w:r w:rsidRPr="00694833">
          <w:rPr>
            <w:u w:val="single"/>
          </w:rPr>
          <w:t>2016 г</w:t>
        </w:r>
      </w:smartTag>
      <w:r w:rsidRPr="00694833">
        <w:rPr>
          <w:u w:val="single"/>
        </w:rPr>
        <w:t xml:space="preserve">.  </w:t>
      </w:r>
      <w:r w:rsidRPr="00694833">
        <w:t xml:space="preserve">                                                                                                           </w:t>
      </w:r>
      <w:r w:rsidRPr="00694833">
        <w:rPr>
          <w:u w:val="single"/>
        </w:rPr>
        <w:t>№</w:t>
      </w:r>
      <w:r w:rsidRPr="00FB31A2">
        <w:rPr>
          <w:u w:val="single"/>
        </w:rPr>
        <w:t>5</w:t>
      </w:r>
      <w:r>
        <w:rPr>
          <w:u w:val="single"/>
        </w:rPr>
        <w:t>36</w:t>
      </w:r>
    </w:p>
    <w:p w:rsidR="00764F1C" w:rsidRPr="00E16E60" w:rsidRDefault="00764F1C" w:rsidP="00FB31A2">
      <w:pPr>
        <w:rPr>
          <w:u w:val="single"/>
        </w:rPr>
      </w:pPr>
    </w:p>
    <w:tbl>
      <w:tblPr>
        <w:tblW w:w="0" w:type="auto"/>
        <w:tblLook w:val="01E0"/>
      </w:tblPr>
      <w:tblGrid>
        <w:gridCol w:w="5148"/>
      </w:tblGrid>
      <w:tr w:rsidR="00764F1C" w:rsidTr="00B666C9">
        <w:trPr>
          <w:trHeight w:val="1332"/>
        </w:trPr>
        <w:tc>
          <w:tcPr>
            <w:tcW w:w="5148" w:type="dxa"/>
          </w:tcPr>
          <w:p w:rsidR="00764F1C" w:rsidRPr="0002176C" w:rsidRDefault="00764F1C" w:rsidP="0002176C">
            <w:pPr>
              <w:jc w:val="both"/>
              <w:rPr>
                <w:b/>
                <w:i/>
              </w:rPr>
            </w:pPr>
            <w:r>
              <w:rPr>
                <w:b/>
                <w:i/>
              </w:rPr>
              <w:t>О порядке определения нормативных затрат на обеспечение функций Администрации муниципального образования городское поселение «Город Малоярославец» и подведомственных казенных и бюджетных учреждений</w:t>
            </w:r>
          </w:p>
        </w:tc>
      </w:tr>
    </w:tbl>
    <w:p w:rsidR="00764F1C" w:rsidRPr="00E16E60" w:rsidRDefault="00764F1C" w:rsidP="00FB31A2">
      <w:pPr>
        <w:rPr>
          <w:u w:val="single"/>
        </w:rPr>
      </w:pPr>
      <w:r w:rsidRPr="00FB31A2">
        <w:rPr>
          <w:u w:val="single"/>
        </w:rPr>
        <w:t xml:space="preserve">   </w:t>
      </w:r>
    </w:p>
    <w:p w:rsidR="00764F1C" w:rsidRPr="00FB31A2" w:rsidRDefault="00764F1C">
      <w:pPr>
        <w:pStyle w:val="ConsPlusNormal"/>
        <w:ind w:firstLine="540"/>
        <w:jc w:val="both"/>
        <w:rPr>
          <w:rFonts w:ascii="Times New Roman" w:hAnsi="Times New Roman" w:cs="Times New Roman"/>
          <w:sz w:val="24"/>
          <w:szCs w:val="24"/>
        </w:rPr>
      </w:pPr>
    </w:p>
    <w:p w:rsidR="00764F1C" w:rsidRDefault="00764F1C" w:rsidP="00FB31A2">
      <w:pPr>
        <w:pStyle w:val="ConsPlusNormal"/>
        <w:ind w:firstLine="540"/>
        <w:jc w:val="both"/>
        <w:rPr>
          <w:rFonts w:ascii="Times New Roman" w:hAnsi="Times New Roman" w:cs="Times New Roman"/>
          <w:sz w:val="24"/>
          <w:szCs w:val="24"/>
        </w:rPr>
      </w:pPr>
      <w:r w:rsidRPr="00987FF8">
        <w:rPr>
          <w:rFonts w:ascii="Times New Roman" w:hAnsi="Times New Roman"/>
          <w:color w:val="000000"/>
          <w:sz w:val="24"/>
          <w:szCs w:val="24"/>
        </w:rPr>
        <w:t>В соответствии с пунктом 2 части 4 статьи 19 Федерального закона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13.10.2014 года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r w:rsidRPr="00FB31A2">
        <w:rPr>
          <w:rFonts w:ascii="Times New Roman" w:hAnsi="Times New Roman" w:cs="Times New Roman"/>
          <w:sz w:val="24"/>
          <w:szCs w:val="24"/>
        </w:rPr>
        <w:t>,  и руководствуясь ст. 37 Устава муниципального образования городского поселения «Город Малоярославец», Администрация МО ГП «Город Малоярославец»</w:t>
      </w:r>
    </w:p>
    <w:p w:rsidR="00764F1C" w:rsidRPr="00FB31A2" w:rsidRDefault="00764F1C" w:rsidP="00FB31A2">
      <w:pPr>
        <w:pStyle w:val="ConsPlusNormal"/>
        <w:ind w:firstLine="540"/>
        <w:jc w:val="both"/>
        <w:rPr>
          <w:rFonts w:ascii="Times New Roman" w:hAnsi="Times New Roman" w:cs="Times New Roman"/>
          <w:sz w:val="24"/>
          <w:szCs w:val="24"/>
        </w:rPr>
      </w:pPr>
    </w:p>
    <w:p w:rsidR="00764F1C" w:rsidRDefault="00764F1C" w:rsidP="00FB31A2">
      <w:pPr>
        <w:pStyle w:val="ConsPlusNormal"/>
        <w:ind w:firstLine="540"/>
        <w:jc w:val="center"/>
        <w:rPr>
          <w:rFonts w:ascii="Times New Roman" w:hAnsi="Times New Roman" w:cs="Times New Roman"/>
          <w:sz w:val="24"/>
          <w:szCs w:val="24"/>
        </w:rPr>
      </w:pPr>
      <w:r w:rsidRPr="00FB31A2">
        <w:rPr>
          <w:rFonts w:ascii="Times New Roman" w:hAnsi="Times New Roman" w:cs="Times New Roman"/>
          <w:sz w:val="24"/>
          <w:szCs w:val="24"/>
        </w:rPr>
        <w:t>ПОСТАНОВЛЯЕТ:</w:t>
      </w:r>
    </w:p>
    <w:p w:rsidR="00764F1C" w:rsidRPr="00FB31A2" w:rsidRDefault="00764F1C" w:rsidP="00FB31A2">
      <w:pPr>
        <w:pStyle w:val="ConsPlusNormal"/>
        <w:ind w:firstLine="540"/>
        <w:jc w:val="both"/>
        <w:rPr>
          <w:rFonts w:ascii="Times New Roman" w:hAnsi="Times New Roman" w:cs="Times New Roman"/>
          <w:sz w:val="24"/>
          <w:szCs w:val="24"/>
        </w:rPr>
      </w:pPr>
    </w:p>
    <w:p w:rsidR="00764F1C" w:rsidRPr="00FB31A2" w:rsidRDefault="00764F1C">
      <w:pPr>
        <w:pStyle w:val="ConsPlusNormal"/>
        <w:ind w:firstLine="540"/>
        <w:jc w:val="both"/>
        <w:rPr>
          <w:rFonts w:ascii="Times New Roman" w:hAnsi="Times New Roman" w:cs="Times New Roman"/>
          <w:sz w:val="24"/>
          <w:szCs w:val="24"/>
        </w:rPr>
      </w:pPr>
      <w:r w:rsidRPr="00FB31A2">
        <w:rPr>
          <w:rFonts w:ascii="Times New Roman" w:hAnsi="Times New Roman" w:cs="Times New Roman"/>
          <w:sz w:val="24"/>
          <w:szCs w:val="24"/>
        </w:rPr>
        <w:t xml:space="preserve">1. Утвердить </w:t>
      </w:r>
      <w:r>
        <w:rPr>
          <w:rFonts w:ascii="Times New Roman" w:hAnsi="Times New Roman" w:cs="Times New Roman"/>
          <w:sz w:val="24"/>
          <w:szCs w:val="24"/>
        </w:rPr>
        <w:t xml:space="preserve">прилагаемые </w:t>
      </w:r>
      <w:hyperlink w:anchor="P34" w:history="1">
        <w:r w:rsidRPr="00FB31A2">
          <w:rPr>
            <w:rFonts w:ascii="Times New Roman" w:hAnsi="Times New Roman" w:cs="Times New Roman"/>
            <w:color w:val="000000"/>
            <w:sz w:val="24"/>
            <w:szCs w:val="24"/>
          </w:rPr>
          <w:t>Требования</w:t>
        </w:r>
      </w:hyperlink>
      <w:r w:rsidRPr="00FB31A2">
        <w:rPr>
          <w:rFonts w:ascii="Times New Roman" w:hAnsi="Times New Roman" w:cs="Times New Roman"/>
          <w:color w:val="000000"/>
          <w:sz w:val="24"/>
          <w:szCs w:val="24"/>
        </w:rPr>
        <w:t xml:space="preserve"> к</w:t>
      </w:r>
      <w:r w:rsidRPr="00FB31A2">
        <w:rPr>
          <w:rFonts w:ascii="Times New Roman" w:hAnsi="Times New Roman" w:cs="Times New Roman"/>
          <w:sz w:val="24"/>
          <w:szCs w:val="24"/>
        </w:rPr>
        <w:t xml:space="preserve"> </w:t>
      </w:r>
      <w:r>
        <w:rPr>
          <w:rFonts w:ascii="Times New Roman" w:hAnsi="Times New Roman" w:cs="Times New Roman"/>
          <w:sz w:val="24"/>
          <w:szCs w:val="24"/>
        </w:rPr>
        <w:t xml:space="preserve">определению нормативных затрат на обеспечение функций Администрации </w:t>
      </w:r>
      <w:r w:rsidRPr="00FB31A2">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образования городское поселение «Город Малоярославец» и подведомственных казенных и бюджетных учреждений </w:t>
      </w:r>
      <w:r w:rsidRPr="00FB31A2">
        <w:rPr>
          <w:rFonts w:ascii="Times New Roman" w:hAnsi="Times New Roman" w:cs="Times New Roman"/>
          <w:sz w:val="24"/>
          <w:szCs w:val="24"/>
        </w:rPr>
        <w:t>(</w:t>
      </w:r>
      <w:r>
        <w:rPr>
          <w:rFonts w:ascii="Times New Roman" w:hAnsi="Times New Roman" w:cs="Times New Roman"/>
          <w:sz w:val="24"/>
          <w:szCs w:val="24"/>
        </w:rPr>
        <w:t>П</w:t>
      </w:r>
      <w:r w:rsidRPr="00FB31A2">
        <w:rPr>
          <w:rFonts w:ascii="Times New Roman" w:hAnsi="Times New Roman" w:cs="Times New Roman"/>
          <w:sz w:val="24"/>
          <w:szCs w:val="24"/>
        </w:rPr>
        <w:t>риложение№1).</w:t>
      </w:r>
    </w:p>
    <w:p w:rsidR="00764F1C" w:rsidRPr="00FB31A2" w:rsidRDefault="00764F1C">
      <w:pPr>
        <w:pStyle w:val="ConsPlusNormal"/>
        <w:ind w:firstLine="540"/>
        <w:jc w:val="both"/>
        <w:rPr>
          <w:rFonts w:ascii="Times New Roman" w:hAnsi="Times New Roman" w:cs="Times New Roman"/>
          <w:sz w:val="24"/>
          <w:szCs w:val="24"/>
        </w:rPr>
      </w:pPr>
      <w:r w:rsidRPr="00FB31A2">
        <w:rPr>
          <w:rFonts w:ascii="Times New Roman" w:hAnsi="Times New Roman" w:cs="Times New Roman"/>
          <w:sz w:val="24"/>
          <w:szCs w:val="24"/>
        </w:rPr>
        <w:t xml:space="preserve">2. Контроль за исполнением данного Постановления возложить на заместителя Главы Администрации </w:t>
      </w:r>
      <w:r>
        <w:rPr>
          <w:rFonts w:ascii="Times New Roman" w:hAnsi="Times New Roman" w:cs="Times New Roman"/>
          <w:sz w:val="24"/>
          <w:szCs w:val="24"/>
        </w:rPr>
        <w:t xml:space="preserve">МО ГП «Город Малоярославец» </w:t>
      </w:r>
      <w:r w:rsidRPr="00FB31A2">
        <w:rPr>
          <w:rFonts w:ascii="Times New Roman" w:hAnsi="Times New Roman" w:cs="Times New Roman"/>
          <w:sz w:val="24"/>
          <w:szCs w:val="24"/>
        </w:rPr>
        <w:t>- начальника</w:t>
      </w:r>
      <w:r>
        <w:rPr>
          <w:rFonts w:ascii="Times New Roman" w:hAnsi="Times New Roman" w:cs="Times New Roman"/>
          <w:sz w:val="24"/>
          <w:szCs w:val="24"/>
        </w:rPr>
        <w:t xml:space="preserve"> финансово-экономического отдела Администрации МО ГП «Город Малоярославец» Н.В. Черномроцеву</w:t>
      </w:r>
      <w:r w:rsidRPr="00FB31A2">
        <w:rPr>
          <w:rFonts w:ascii="Times New Roman" w:hAnsi="Times New Roman" w:cs="Times New Roman"/>
          <w:sz w:val="24"/>
          <w:szCs w:val="24"/>
        </w:rPr>
        <w:t>.</w:t>
      </w:r>
    </w:p>
    <w:p w:rsidR="00764F1C" w:rsidRDefault="00764F1C" w:rsidP="0007302B">
      <w:pPr>
        <w:pStyle w:val="ConsPlusNormal"/>
        <w:ind w:firstLine="540"/>
        <w:jc w:val="both"/>
        <w:rPr>
          <w:rFonts w:ascii="Times New Roman" w:hAnsi="Times New Roman" w:cs="Times New Roman"/>
          <w:sz w:val="24"/>
          <w:szCs w:val="24"/>
        </w:rPr>
      </w:pPr>
      <w:r w:rsidRPr="00FB31A2">
        <w:rPr>
          <w:rFonts w:ascii="Times New Roman" w:hAnsi="Times New Roman" w:cs="Times New Roman"/>
          <w:sz w:val="24"/>
          <w:szCs w:val="24"/>
        </w:rPr>
        <w:t>3. Настоящее Постановление вступает в силу после официального опубликования и распространяется на правоотношения, возникшие с 01.01.2016</w:t>
      </w:r>
      <w:r>
        <w:rPr>
          <w:rFonts w:ascii="Times New Roman" w:hAnsi="Times New Roman" w:cs="Times New Roman"/>
          <w:sz w:val="24"/>
          <w:szCs w:val="24"/>
        </w:rPr>
        <w:t xml:space="preserve"> </w:t>
      </w:r>
      <w:r w:rsidRPr="00FB31A2">
        <w:rPr>
          <w:rFonts w:ascii="Times New Roman" w:hAnsi="Times New Roman" w:cs="Times New Roman"/>
          <w:sz w:val="24"/>
          <w:szCs w:val="24"/>
        </w:rPr>
        <w:t>г.</w:t>
      </w:r>
    </w:p>
    <w:p w:rsidR="00764F1C" w:rsidRDefault="00764F1C" w:rsidP="00B666C9">
      <w:pPr>
        <w:ind w:firstLine="709"/>
        <w:jc w:val="both"/>
        <w:rPr>
          <w:color w:val="000000"/>
          <w:sz w:val="26"/>
          <w:szCs w:val="26"/>
        </w:rPr>
      </w:pPr>
    </w:p>
    <w:p w:rsidR="00764F1C" w:rsidRDefault="00764F1C" w:rsidP="00B666C9">
      <w:pPr>
        <w:ind w:firstLine="709"/>
        <w:jc w:val="both"/>
        <w:rPr>
          <w:color w:val="000000"/>
          <w:sz w:val="26"/>
          <w:szCs w:val="26"/>
        </w:rPr>
      </w:pPr>
    </w:p>
    <w:p w:rsidR="00764F1C" w:rsidRDefault="00764F1C" w:rsidP="00B666C9">
      <w:pPr>
        <w:ind w:firstLine="709"/>
        <w:jc w:val="both"/>
        <w:rPr>
          <w:color w:val="000000"/>
          <w:sz w:val="26"/>
          <w:szCs w:val="26"/>
        </w:rPr>
      </w:pPr>
    </w:p>
    <w:p w:rsidR="00764F1C" w:rsidRPr="00FB31A2" w:rsidRDefault="00764F1C">
      <w:pPr>
        <w:pStyle w:val="ConsPlusNormal"/>
        <w:ind w:firstLine="540"/>
        <w:jc w:val="both"/>
        <w:rPr>
          <w:rFonts w:ascii="Times New Roman" w:hAnsi="Times New Roman" w:cs="Times New Roman"/>
          <w:sz w:val="24"/>
          <w:szCs w:val="24"/>
        </w:rPr>
      </w:pPr>
    </w:p>
    <w:p w:rsidR="00764F1C" w:rsidRPr="009564FC" w:rsidRDefault="00764F1C" w:rsidP="00FB31A2">
      <w:pPr>
        <w:pStyle w:val="ConsNormal"/>
        <w:widowControl/>
        <w:ind w:firstLine="0"/>
        <w:rPr>
          <w:rFonts w:ascii="Times New Roman" w:hAnsi="Times New Roman" w:cs="Times New Roman"/>
          <w:b/>
          <w:sz w:val="24"/>
          <w:szCs w:val="24"/>
        </w:rPr>
      </w:pPr>
      <w:r w:rsidRPr="009564FC">
        <w:rPr>
          <w:rFonts w:ascii="Times New Roman" w:hAnsi="Times New Roman" w:cs="Times New Roman"/>
          <w:b/>
          <w:sz w:val="24"/>
          <w:szCs w:val="24"/>
        </w:rPr>
        <w:t>Глава Администрации</w:t>
      </w:r>
    </w:p>
    <w:p w:rsidR="00764F1C" w:rsidRPr="009564FC" w:rsidRDefault="00764F1C" w:rsidP="00FB31A2">
      <w:pPr>
        <w:pStyle w:val="ConsNormal"/>
        <w:widowControl/>
        <w:ind w:firstLine="0"/>
        <w:rPr>
          <w:rFonts w:ascii="Times New Roman" w:hAnsi="Times New Roman" w:cs="Times New Roman"/>
          <w:b/>
          <w:sz w:val="24"/>
          <w:szCs w:val="24"/>
        </w:rPr>
      </w:pPr>
      <w:r w:rsidRPr="009564FC">
        <w:rPr>
          <w:rFonts w:ascii="Times New Roman" w:hAnsi="Times New Roman" w:cs="Times New Roman"/>
          <w:b/>
          <w:sz w:val="24"/>
          <w:szCs w:val="24"/>
        </w:rPr>
        <w:t>муниципального образования</w:t>
      </w:r>
    </w:p>
    <w:p w:rsidR="00764F1C" w:rsidRPr="009564FC" w:rsidRDefault="00764F1C" w:rsidP="00FB31A2">
      <w:pPr>
        <w:pStyle w:val="ConsNormal"/>
        <w:widowControl/>
        <w:ind w:firstLine="0"/>
        <w:rPr>
          <w:rFonts w:ascii="Times New Roman" w:hAnsi="Times New Roman" w:cs="Times New Roman"/>
          <w:b/>
          <w:i/>
          <w:sz w:val="24"/>
          <w:szCs w:val="24"/>
        </w:rPr>
      </w:pPr>
      <w:r w:rsidRPr="009564FC">
        <w:rPr>
          <w:rFonts w:ascii="Times New Roman" w:hAnsi="Times New Roman" w:cs="Times New Roman"/>
          <w:b/>
          <w:sz w:val="24"/>
          <w:szCs w:val="24"/>
        </w:rPr>
        <w:t>городское  поселение «Город Малоярославец»                                         Г.Б. Харлампов</w:t>
      </w:r>
      <w:r w:rsidRPr="009564FC">
        <w:rPr>
          <w:rFonts w:ascii="Times New Roman" w:hAnsi="Times New Roman" w:cs="Times New Roman"/>
          <w:b/>
          <w:i/>
          <w:sz w:val="24"/>
          <w:szCs w:val="24"/>
        </w:rPr>
        <w:t xml:space="preserve"> </w:t>
      </w:r>
    </w:p>
    <w:p w:rsidR="00764F1C" w:rsidRDefault="00764F1C">
      <w:pPr>
        <w:pStyle w:val="ConsPlusNormal"/>
        <w:jc w:val="right"/>
        <w:rPr>
          <w:rFonts w:ascii="Times New Roman" w:hAnsi="Times New Roman" w:cs="Times New Roman"/>
          <w:sz w:val="24"/>
          <w:szCs w:val="24"/>
        </w:rPr>
      </w:pPr>
    </w:p>
    <w:p w:rsidR="00764F1C" w:rsidRDefault="00764F1C">
      <w:pPr>
        <w:pStyle w:val="ConsPlusNormal"/>
        <w:jc w:val="right"/>
        <w:rPr>
          <w:rFonts w:ascii="Times New Roman" w:hAnsi="Times New Roman" w:cs="Times New Roman"/>
          <w:sz w:val="24"/>
          <w:szCs w:val="24"/>
        </w:rPr>
      </w:pPr>
    </w:p>
    <w:p w:rsidR="00764F1C" w:rsidRDefault="00764F1C">
      <w:pPr>
        <w:pStyle w:val="ConsPlusNormal"/>
        <w:jc w:val="right"/>
        <w:rPr>
          <w:rFonts w:ascii="Times New Roman" w:hAnsi="Times New Roman" w:cs="Times New Roman"/>
          <w:sz w:val="24"/>
          <w:szCs w:val="24"/>
        </w:rPr>
      </w:pPr>
    </w:p>
    <w:p w:rsidR="00764F1C" w:rsidRDefault="00764F1C">
      <w:pPr>
        <w:pStyle w:val="ConsPlusNormal"/>
        <w:jc w:val="right"/>
        <w:rPr>
          <w:rFonts w:ascii="Times New Roman" w:hAnsi="Times New Roman" w:cs="Times New Roman"/>
          <w:sz w:val="24"/>
          <w:szCs w:val="24"/>
        </w:rPr>
      </w:pPr>
    </w:p>
    <w:p w:rsidR="00764F1C" w:rsidRDefault="00764F1C">
      <w:pPr>
        <w:pStyle w:val="ConsPlusNormal"/>
        <w:jc w:val="right"/>
        <w:rPr>
          <w:rFonts w:ascii="Times New Roman" w:hAnsi="Times New Roman" w:cs="Times New Roman"/>
          <w:sz w:val="24"/>
          <w:szCs w:val="24"/>
        </w:rPr>
      </w:pPr>
    </w:p>
    <w:p w:rsidR="00764F1C" w:rsidRDefault="00764F1C">
      <w:pPr>
        <w:pStyle w:val="ConsPlusNormal"/>
        <w:jc w:val="right"/>
        <w:rPr>
          <w:rFonts w:ascii="Times New Roman" w:hAnsi="Times New Roman" w:cs="Times New Roman"/>
          <w:sz w:val="24"/>
          <w:szCs w:val="24"/>
        </w:rPr>
      </w:pPr>
    </w:p>
    <w:p w:rsidR="00764F1C" w:rsidRDefault="00764F1C">
      <w:pPr>
        <w:pStyle w:val="ConsPlusNormal"/>
        <w:jc w:val="right"/>
        <w:rPr>
          <w:rFonts w:ascii="Times New Roman" w:hAnsi="Times New Roman" w:cs="Times New Roman"/>
          <w:sz w:val="24"/>
          <w:szCs w:val="24"/>
        </w:rPr>
      </w:pPr>
    </w:p>
    <w:p w:rsidR="00764F1C" w:rsidRDefault="00764F1C" w:rsidP="00FB31A2">
      <w:pPr>
        <w:jc w:val="both"/>
      </w:pPr>
      <w:r w:rsidRPr="00493F30">
        <w:t>Согласовано:</w:t>
      </w:r>
    </w:p>
    <w:p w:rsidR="00764F1C" w:rsidRDefault="00764F1C" w:rsidP="00FB31A2">
      <w:pPr>
        <w:jc w:val="both"/>
      </w:pPr>
    </w:p>
    <w:tbl>
      <w:tblPr>
        <w:tblW w:w="0" w:type="auto"/>
        <w:tblLook w:val="01E0"/>
      </w:tblPr>
      <w:tblGrid>
        <w:gridCol w:w="4844"/>
        <w:gridCol w:w="4840"/>
      </w:tblGrid>
      <w:tr w:rsidR="00764F1C" w:rsidTr="0002176C">
        <w:tc>
          <w:tcPr>
            <w:tcW w:w="4926" w:type="dxa"/>
          </w:tcPr>
          <w:p w:rsidR="00764F1C" w:rsidRDefault="00764F1C" w:rsidP="0002176C">
            <w:pPr>
              <w:jc w:val="both"/>
            </w:pPr>
            <w:r>
              <w:t>Зам. Главы Администрации – начальник финансово-экономического отдела</w:t>
            </w:r>
          </w:p>
        </w:tc>
        <w:tc>
          <w:tcPr>
            <w:tcW w:w="4927" w:type="dxa"/>
          </w:tcPr>
          <w:p w:rsidR="00764F1C" w:rsidRDefault="00764F1C" w:rsidP="0002176C">
            <w:pPr>
              <w:jc w:val="right"/>
            </w:pPr>
          </w:p>
          <w:p w:rsidR="00764F1C" w:rsidRDefault="00764F1C" w:rsidP="0002176C">
            <w:pPr>
              <w:jc w:val="right"/>
            </w:pPr>
            <w:r>
              <w:t>Н.В. Черноморцева</w:t>
            </w:r>
          </w:p>
        </w:tc>
      </w:tr>
      <w:tr w:rsidR="00764F1C" w:rsidTr="0002176C">
        <w:tc>
          <w:tcPr>
            <w:tcW w:w="4926" w:type="dxa"/>
          </w:tcPr>
          <w:p w:rsidR="00764F1C" w:rsidRDefault="00764F1C" w:rsidP="0002176C">
            <w:pPr>
              <w:jc w:val="both"/>
            </w:pPr>
          </w:p>
          <w:p w:rsidR="00764F1C" w:rsidRDefault="00764F1C" w:rsidP="0002176C">
            <w:pPr>
              <w:jc w:val="both"/>
            </w:pPr>
            <w:r>
              <w:t xml:space="preserve">Юрист </w:t>
            </w:r>
          </w:p>
        </w:tc>
        <w:tc>
          <w:tcPr>
            <w:tcW w:w="4927" w:type="dxa"/>
          </w:tcPr>
          <w:p w:rsidR="00764F1C" w:rsidRDefault="00764F1C" w:rsidP="0002176C">
            <w:pPr>
              <w:jc w:val="right"/>
            </w:pPr>
          </w:p>
          <w:p w:rsidR="00764F1C" w:rsidRDefault="00764F1C" w:rsidP="0002176C">
            <w:pPr>
              <w:jc w:val="right"/>
            </w:pPr>
            <w:r>
              <w:t>Л.Н. Кузьмина</w:t>
            </w:r>
          </w:p>
        </w:tc>
      </w:tr>
    </w:tbl>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Pr="00493F30"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Default="00764F1C" w:rsidP="00FB31A2">
      <w:pPr>
        <w:jc w:val="both"/>
      </w:pPr>
    </w:p>
    <w:p w:rsidR="00764F1C" w:rsidRPr="00493F30" w:rsidRDefault="00764F1C" w:rsidP="00FB31A2">
      <w:pPr>
        <w:jc w:val="both"/>
      </w:pPr>
    </w:p>
    <w:p w:rsidR="00764F1C" w:rsidRPr="00FB31A2" w:rsidRDefault="00764F1C" w:rsidP="00FB31A2">
      <w:pPr>
        <w:jc w:val="both"/>
        <w:rPr>
          <w:i/>
          <w:sz w:val="20"/>
          <w:szCs w:val="20"/>
        </w:rPr>
      </w:pPr>
      <w:r w:rsidRPr="00FB31A2">
        <w:rPr>
          <w:i/>
          <w:sz w:val="20"/>
          <w:szCs w:val="20"/>
        </w:rPr>
        <w:t xml:space="preserve">исп. </w:t>
      </w:r>
      <w:r>
        <w:rPr>
          <w:i/>
          <w:sz w:val="20"/>
          <w:szCs w:val="20"/>
        </w:rPr>
        <w:t>А.В,Пузырева</w:t>
      </w:r>
    </w:p>
    <w:p w:rsidR="00764F1C" w:rsidRPr="00FB31A2" w:rsidRDefault="00764F1C" w:rsidP="00FB31A2">
      <w:pPr>
        <w:jc w:val="both"/>
        <w:rPr>
          <w:i/>
          <w:sz w:val="20"/>
          <w:szCs w:val="20"/>
        </w:rPr>
      </w:pPr>
      <w:r w:rsidRPr="00FB31A2">
        <w:rPr>
          <w:i/>
          <w:sz w:val="20"/>
          <w:szCs w:val="20"/>
        </w:rPr>
        <w:t>Тел. 8(48431) 2 15 64</w:t>
      </w:r>
    </w:p>
    <w:p w:rsidR="00764F1C" w:rsidRDefault="00764F1C" w:rsidP="000C3B43">
      <w:pPr>
        <w:pStyle w:val="ConsPlusNormal"/>
        <w:rPr>
          <w:rFonts w:ascii="Times New Roman" w:hAnsi="Times New Roman" w:cs="Times New Roman"/>
          <w:sz w:val="24"/>
          <w:szCs w:val="24"/>
        </w:rPr>
      </w:pPr>
    </w:p>
    <w:p w:rsidR="00764F1C" w:rsidRDefault="00764F1C" w:rsidP="007972C4">
      <w:pPr>
        <w:pStyle w:val="ConsPlusTitle"/>
        <w:jc w:val="right"/>
        <w:rPr>
          <w:rFonts w:ascii="Times New Roman" w:hAnsi="Times New Roman" w:cs="Times New Roman"/>
          <w:sz w:val="24"/>
          <w:szCs w:val="24"/>
        </w:rPr>
      </w:pPr>
      <w:r>
        <w:rPr>
          <w:rFonts w:ascii="Times New Roman" w:hAnsi="Times New Roman" w:cs="Times New Roman"/>
          <w:sz w:val="24"/>
          <w:szCs w:val="24"/>
        </w:rPr>
        <w:t>Приложение</w:t>
      </w:r>
    </w:p>
    <w:p w:rsidR="00764F1C" w:rsidRDefault="00764F1C" w:rsidP="007972C4">
      <w:pPr>
        <w:pStyle w:val="ConsPlusTitle"/>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w:t>
      </w:r>
    </w:p>
    <w:p w:rsidR="00764F1C" w:rsidRDefault="00764F1C" w:rsidP="007972C4">
      <w:pPr>
        <w:pStyle w:val="ConsPlusTitle"/>
        <w:jc w:val="right"/>
        <w:rPr>
          <w:rFonts w:ascii="Times New Roman" w:hAnsi="Times New Roman" w:cs="Times New Roman"/>
          <w:sz w:val="24"/>
          <w:szCs w:val="24"/>
        </w:rPr>
      </w:pPr>
      <w:r>
        <w:rPr>
          <w:rFonts w:ascii="Times New Roman" w:hAnsi="Times New Roman" w:cs="Times New Roman"/>
          <w:sz w:val="24"/>
          <w:szCs w:val="24"/>
        </w:rPr>
        <w:t>Администрации МО ГП</w:t>
      </w:r>
    </w:p>
    <w:p w:rsidR="00764F1C" w:rsidRDefault="00764F1C" w:rsidP="007972C4">
      <w:pPr>
        <w:pStyle w:val="ConsPlusTitle"/>
        <w:jc w:val="right"/>
        <w:rPr>
          <w:rFonts w:ascii="Times New Roman" w:hAnsi="Times New Roman" w:cs="Times New Roman"/>
          <w:sz w:val="24"/>
          <w:szCs w:val="24"/>
        </w:rPr>
      </w:pPr>
      <w:r>
        <w:rPr>
          <w:rFonts w:ascii="Times New Roman" w:hAnsi="Times New Roman" w:cs="Times New Roman"/>
          <w:sz w:val="24"/>
          <w:szCs w:val="24"/>
        </w:rPr>
        <w:t xml:space="preserve"> «Город Малоярославец» </w:t>
      </w:r>
    </w:p>
    <w:p w:rsidR="00764F1C" w:rsidRPr="00AA7D41" w:rsidRDefault="00764F1C" w:rsidP="00156740">
      <w:pPr>
        <w:pStyle w:val="ConsPlusTitle"/>
        <w:jc w:val="right"/>
        <w:rPr>
          <w:rFonts w:ascii="Times New Roman" w:hAnsi="Times New Roman" w:cs="Times New Roman"/>
          <w:sz w:val="24"/>
          <w:szCs w:val="24"/>
        </w:rPr>
      </w:pPr>
      <w:r w:rsidRPr="00AA7D41">
        <w:rPr>
          <w:rFonts w:ascii="Times New Roman" w:hAnsi="Times New Roman" w:cs="Times New Roman"/>
          <w:sz w:val="24"/>
          <w:szCs w:val="24"/>
        </w:rPr>
        <w:t>№ 536  от 16.06.2016</w:t>
      </w:r>
    </w:p>
    <w:p w:rsidR="00764F1C" w:rsidRDefault="00764F1C" w:rsidP="00B666C9">
      <w:pPr>
        <w:pStyle w:val="ConsPlusTitle"/>
        <w:jc w:val="center"/>
      </w:pPr>
    </w:p>
    <w:p w:rsidR="00764F1C" w:rsidRPr="00BE46FB" w:rsidRDefault="00764F1C" w:rsidP="00B666C9">
      <w:pPr>
        <w:pStyle w:val="ConsPlusTitle"/>
        <w:jc w:val="center"/>
        <w:rPr>
          <w:rFonts w:ascii="Times New Roman" w:hAnsi="Times New Roman" w:cs="Times New Roman"/>
          <w:sz w:val="24"/>
          <w:szCs w:val="24"/>
        </w:rPr>
      </w:pPr>
      <w:r w:rsidRPr="00BE46FB">
        <w:rPr>
          <w:rFonts w:ascii="Times New Roman" w:hAnsi="Times New Roman" w:cs="Times New Roman"/>
          <w:sz w:val="24"/>
          <w:szCs w:val="24"/>
        </w:rPr>
        <w:t>ТРЕБОВАНИЯ</w:t>
      </w:r>
    </w:p>
    <w:p w:rsidR="00764F1C" w:rsidRDefault="00764F1C" w:rsidP="00B666C9">
      <w:pPr>
        <w:pStyle w:val="ConsPlusTitle"/>
        <w:jc w:val="center"/>
        <w:rPr>
          <w:rFonts w:ascii="Times New Roman" w:hAnsi="Times New Roman" w:cs="Times New Roman"/>
          <w:sz w:val="24"/>
          <w:szCs w:val="24"/>
        </w:rPr>
      </w:pPr>
      <w:r w:rsidRPr="00BE46FB">
        <w:rPr>
          <w:rFonts w:ascii="Times New Roman" w:hAnsi="Times New Roman" w:cs="Times New Roman"/>
          <w:sz w:val="24"/>
          <w:szCs w:val="24"/>
        </w:rPr>
        <w:t xml:space="preserve">К ОПРЕДЕЛЕНИЮ НОРМАТИВНЫХ ЗАТРАТ </w:t>
      </w:r>
    </w:p>
    <w:p w:rsidR="00764F1C" w:rsidRPr="00D857FC" w:rsidRDefault="00764F1C" w:rsidP="00B666C9">
      <w:pPr>
        <w:pStyle w:val="ConsPlusTitle"/>
        <w:jc w:val="center"/>
        <w:rPr>
          <w:rFonts w:ascii="Times New Roman" w:hAnsi="Times New Roman"/>
          <w:bCs/>
          <w:color w:val="000000"/>
          <w:sz w:val="24"/>
          <w:szCs w:val="24"/>
        </w:rPr>
      </w:pPr>
      <w:r w:rsidRPr="00BE46FB">
        <w:rPr>
          <w:rFonts w:ascii="Times New Roman" w:hAnsi="Times New Roman" w:cs="Times New Roman"/>
          <w:sz w:val="24"/>
          <w:szCs w:val="24"/>
        </w:rPr>
        <w:t>НА ОБЕСПЕЧЕНИЕ ФУНКЦИЙ</w:t>
      </w:r>
      <w:r>
        <w:rPr>
          <w:rFonts w:ascii="Times New Roman" w:hAnsi="Times New Roman" w:cs="Times New Roman"/>
          <w:sz w:val="24"/>
          <w:szCs w:val="24"/>
        </w:rPr>
        <w:t xml:space="preserve"> </w:t>
      </w:r>
      <w:r>
        <w:rPr>
          <w:rFonts w:ascii="Times New Roman" w:hAnsi="Times New Roman"/>
          <w:sz w:val="24"/>
          <w:szCs w:val="24"/>
        </w:rPr>
        <w:t>АДМИНИСТРАЦИИ МУНИЦИПАЛЬНОГО ОБРАЗОВАНИЯ ГОРОДСКОЕ ПОСЕЛЕНИЕ «ГОРОД МАЛОЯРОСЛАВЕЦ»</w:t>
      </w:r>
      <w:r w:rsidRPr="00D857FC">
        <w:rPr>
          <w:rFonts w:ascii="Times New Roman" w:hAnsi="Times New Roman"/>
          <w:sz w:val="24"/>
          <w:szCs w:val="24"/>
        </w:rPr>
        <w:t xml:space="preserve"> И ПОДВЕДОМСТВЕННЫХ КАЗЕННЫХ И БЮДЖЕТНЫХ УЧРЕЖДЕНИЙ</w:t>
      </w:r>
    </w:p>
    <w:p w:rsidR="00764F1C" w:rsidRPr="00BE46FB" w:rsidRDefault="00764F1C" w:rsidP="00B666C9">
      <w:pPr>
        <w:pStyle w:val="ConsPlusNormal"/>
        <w:jc w:val="both"/>
        <w:outlineLvl w:val="0"/>
        <w:rPr>
          <w:rFonts w:ascii="Times New Roman" w:hAnsi="Times New Roman" w:cs="Times New Roman"/>
          <w:sz w:val="24"/>
          <w:szCs w:val="24"/>
        </w:rPr>
      </w:pPr>
    </w:p>
    <w:p w:rsidR="00764F1C" w:rsidRPr="001D7CAF" w:rsidRDefault="00764F1C" w:rsidP="00B666C9">
      <w:pPr>
        <w:pStyle w:val="ConsPlusNormal"/>
        <w:jc w:val="center"/>
        <w:outlineLvl w:val="0"/>
        <w:rPr>
          <w:rFonts w:ascii="Times New Roman" w:hAnsi="Times New Roman" w:cs="Times New Roman"/>
          <w:b/>
          <w:sz w:val="24"/>
          <w:szCs w:val="24"/>
        </w:rPr>
      </w:pPr>
      <w:r w:rsidRPr="001D7CAF">
        <w:rPr>
          <w:rFonts w:ascii="Times New Roman" w:hAnsi="Times New Roman" w:cs="Times New Roman"/>
          <w:b/>
          <w:sz w:val="24"/>
          <w:szCs w:val="24"/>
        </w:rPr>
        <w:t>1. Общие положения</w:t>
      </w:r>
    </w:p>
    <w:p w:rsidR="00764F1C" w:rsidRPr="00BE46FB" w:rsidRDefault="00764F1C" w:rsidP="00B666C9">
      <w:pPr>
        <w:pStyle w:val="ConsPlusNormal"/>
        <w:jc w:val="both"/>
        <w:rPr>
          <w:rFonts w:ascii="Times New Roman" w:hAnsi="Times New Roman" w:cs="Times New Roman"/>
          <w:sz w:val="24"/>
          <w:szCs w:val="24"/>
        </w:rPr>
      </w:pPr>
    </w:p>
    <w:p w:rsidR="00764F1C" w:rsidRPr="00D14A39" w:rsidRDefault="00764F1C" w:rsidP="00B666C9">
      <w:pPr>
        <w:autoSpaceDE w:val="0"/>
        <w:autoSpaceDN w:val="0"/>
        <w:adjustRightInd w:val="0"/>
        <w:spacing w:after="120"/>
        <w:ind w:firstLine="567"/>
        <w:jc w:val="both"/>
      </w:pPr>
      <w:r w:rsidRPr="00BE46FB">
        <w:t>1. Настоящи</w:t>
      </w:r>
      <w:r>
        <w:t>е</w:t>
      </w:r>
      <w:r w:rsidRPr="00BE46FB">
        <w:t xml:space="preserve"> </w:t>
      </w:r>
      <w:r>
        <w:t>Требования</w:t>
      </w:r>
      <w:r w:rsidRPr="00BE46FB">
        <w:t xml:space="preserve"> устанавлива</w:t>
      </w:r>
      <w:r>
        <w:t>ют</w:t>
      </w:r>
      <w:r w:rsidRPr="00BE46FB">
        <w:t xml:space="preserve"> порядок определения нормативных затрат на обеспечение функций </w:t>
      </w:r>
      <w:r>
        <w:rPr>
          <w:color w:val="000000"/>
        </w:rPr>
        <w:t>Администрации муниципального образования городское поселение «Город Малоярославец»</w:t>
      </w:r>
      <w:r w:rsidRPr="00BE46FB">
        <w:rPr>
          <w:color w:val="000000"/>
        </w:rPr>
        <w:t xml:space="preserve"> </w:t>
      </w:r>
      <w:r w:rsidRPr="000E1C73">
        <w:rPr>
          <w:color w:val="000000"/>
        </w:rPr>
        <w:t>ее отделов</w:t>
      </w:r>
      <w:r>
        <w:rPr>
          <w:color w:val="000000"/>
        </w:rPr>
        <w:t xml:space="preserve"> (далее муниципальные органы)</w:t>
      </w:r>
      <w:r w:rsidRPr="000E1C73">
        <w:rPr>
          <w:color w:val="000000"/>
        </w:rPr>
        <w:t xml:space="preserve"> и подведомственных казенных и бюджетных  учреждений</w:t>
      </w:r>
      <w:r>
        <w:rPr>
          <w:color w:val="000000"/>
        </w:rPr>
        <w:t xml:space="preserve"> (далее учреждения) </w:t>
      </w:r>
      <w:r w:rsidRPr="00BE46FB">
        <w:t xml:space="preserve">в части закупок товаров, работ и услуг для обоснования объекта и (или) объектов закупки, включенных в план закупок в соответствии с </w:t>
      </w:r>
      <w:hyperlink r:id="rId6" w:history="1">
        <w:r w:rsidRPr="00D14A39">
          <w:t>частью 2 статьи 18</w:t>
        </w:r>
      </w:hyperlink>
      <w:r w:rsidRPr="00D14A39">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нормативные затраты).</w:t>
      </w:r>
    </w:p>
    <w:p w:rsidR="00764F1C" w:rsidRDefault="00764F1C" w:rsidP="00B666C9">
      <w:pPr>
        <w:autoSpaceDE w:val="0"/>
        <w:autoSpaceDN w:val="0"/>
        <w:adjustRightInd w:val="0"/>
        <w:spacing w:after="120"/>
        <w:ind w:firstLine="567"/>
        <w:jc w:val="both"/>
      </w:pPr>
      <w:r w:rsidRPr="00D14A39">
        <w:t xml:space="preserve">2. В соответствии с </w:t>
      </w:r>
      <w:hyperlink r:id="rId7" w:history="1">
        <w:r w:rsidRPr="00D14A39">
          <w:t>пунктом 2 части 4 статьи 19</w:t>
        </w:r>
      </w:hyperlink>
      <w:r w:rsidRPr="00D14A39">
        <w:t xml:space="preserve"> Федерального закона "О контрактной системе в сфере закупок товаров, работ, услуг для обеспечения государственных и муниципальных нужд</w:t>
      </w:r>
      <w:r>
        <w:t xml:space="preserve"> Администрация муниципального образования городское поселение «Город Малоярославец»</w:t>
      </w:r>
      <w:r w:rsidRPr="00D14A39">
        <w:t xml:space="preserve"> устанавливает </w:t>
      </w:r>
      <w:hyperlink r:id="rId8" w:history="1">
        <w:r w:rsidRPr="00D14A39">
          <w:t>требования</w:t>
        </w:r>
      </w:hyperlink>
      <w:r w:rsidRPr="00D14A39">
        <w:t xml:space="preserve"> к определению нормативных затрат </w:t>
      </w:r>
      <w:r>
        <w:t xml:space="preserve">муниципальными органами </w:t>
      </w:r>
      <w:r w:rsidRPr="00D14A39">
        <w:t xml:space="preserve">и  подведомственных учреждений (далее - требования к определению </w:t>
      </w:r>
      <w:r w:rsidRPr="00BE46FB">
        <w:t>нормативных затрат).</w:t>
      </w:r>
    </w:p>
    <w:p w:rsidR="00764F1C" w:rsidRPr="00A811E7" w:rsidRDefault="00764F1C" w:rsidP="00B666C9">
      <w:pPr>
        <w:autoSpaceDE w:val="0"/>
        <w:autoSpaceDN w:val="0"/>
        <w:adjustRightInd w:val="0"/>
        <w:spacing w:after="120"/>
        <w:ind w:firstLine="567"/>
        <w:jc w:val="both"/>
      </w:pPr>
      <w:r>
        <w:t xml:space="preserve">3. </w:t>
      </w:r>
      <w:r w:rsidRPr="00A811E7">
        <w:t xml:space="preserve">Нормативные затраты применяются для обоснования объекта и (или) объектов закупки, включенных в план закупок </w:t>
      </w:r>
      <w:r>
        <w:t xml:space="preserve">муниципальных органов и </w:t>
      </w:r>
      <w:r w:rsidRPr="000E1C73">
        <w:rPr>
          <w:color w:val="000000"/>
        </w:rPr>
        <w:t>подведомственных учреждений</w:t>
      </w:r>
      <w:r w:rsidRPr="00A811E7">
        <w:t xml:space="preserve">, из необходимости установления соответствия планируемой закупки целям осуществления закупок, определенным с учетом </w:t>
      </w:r>
      <w:r>
        <w:t>положений статьи 13 Федерального Закона «</w:t>
      </w:r>
      <w:r w:rsidRPr="00BE46FB">
        <w:t>О контрактной системе в сфере закупок товаров, работ, услуг для обеспечения государственных и муниципальных нужд"</w:t>
      </w:r>
    </w:p>
    <w:p w:rsidR="00764F1C" w:rsidRPr="00BE46FB" w:rsidRDefault="00764F1C" w:rsidP="00B666C9">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BE46FB">
        <w:rPr>
          <w:rFonts w:ascii="Times New Roman" w:hAnsi="Times New Roman" w:cs="Times New Roman"/>
          <w:sz w:val="24"/>
          <w:szCs w:val="24"/>
        </w:rPr>
        <w:t xml:space="preserve">. </w:t>
      </w:r>
      <w:r w:rsidRPr="00156740">
        <w:rPr>
          <w:rFonts w:ascii="Times New Roman" w:hAnsi="Times New Roman" w:cs="Times New Roman"/>
          <w:sz w:val="24"/>
          <w:szCs w:val="24"/>
        </w:rPr>
        <w:t>Администрация муниципального образования городское поселение «Город Малоярославец» утверждает нормативные затраты в соответствии с требованиями к определению нормативных</w:t>
      </w:r>
      <w:r w:rsidRPr="00BE46FB">
        <w:rPr>
          <w:rFonts w:ascii="Times New Roman" w:hAnsi="Times New Roman" w:cs="Times New Roman"/>
          <w:sz w:val="24"/>
          <w:szCs w:val="24"/>
        </w:rPr>
        <w:t xml:space="preserve"> затрат, а также внос</w:t>
      </w:r>
      <w:r>
        <w:rPr>
          <w:rFonts w:ascii="Times New Roman" w:hAnsi="Times New Roman" w:cs="Times New Roman"/>
          <w:sz w:val="24"/>
          <w:szCs w:val="24"/>
        </w:rPr>
        <w:t>и</w:t>
      </w:r>
      <w:r w:rsidRPr="00BE46FB">
        <w:rPr>
          <w:rFonts w:ascii="Times New Roman" w:hAnsi="Times New Roman" w:cs="Times New Roman"/>
          <w:sz w:val="24"/>
          <w:szCs w:val="24"/>
        </w:rPr>
        <w:t xml:space="preserve">т </w:t>
      </w:r>
      <w:r>
        <w:rPr>
          <w:rFonts w:ascii="Times New Roman" w:hAnsi="Times New Roman" w:cs="Times New Roman"/>
          <w:sz w:val="24"/>
          <w:szCs w:val="24"/>
        </w:rPr>
        <w:t>изменения в нормативные затраты путем принятия нормативных актов.</w:t>
      </w:r>
    </w:p>
    <w:p w:rsidR="00764F1C" w:rsidRDefault="00764F1C" w:rsidP="00B666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BE46FB">
        <w:rPr>
          <w:rFonts w:ascii="Times New Roman" w:hAnsi="Times New Roman" w:cs="Times New Roman"/>
          <w:sz w:val="24"/>
          <w:szCs w:val="24"/>
        </w:rPr>
        <w:t xml:space="preserve">. Общий объем затрат, связанных с закупкой товаров, работ и услуг, рассчитанный на основе нормативных затрат, не может превышать объема лимитов бюджетных обязательств, доведенных до </w:t>
      </w:r>
      <w:r>
        <w:rPr>
          <w:rFonts w:ascii="Times New Roman" w:hAnsi="Times New Roman" w:cs="Times New Roman"/>
          <w:sz w:val="24"/>
          <w:szCs w:val="24"/>
        </w:rPr>
        <w:t xml:space="preserve">Администрации муниципального образования городское поселение «Город Малоярославец» </w:t>
      </w:r>
      <w:r w:rsidRPr="00BE46FB">
        <w:rPr>
          <w:rFonts w:ascii="Times New Roman" w:hAnsi="Times New Roman" w:cs="Times New Roman"/>
          <w:sz w:val="24"/>
          <w:szCs w:val="24"/>
        </w:rPr>
        <w:t>как получател</w:t>
      </w:r>
      <w:r>
        <w:rPr>
          <w:rFonts w:ascii="Times New Roman" w:hAnsi="Times New Roman" w:cs="Times New Roman"/>
          <w:sz w:val="24"/>
          <w:szCs w:val="24"/>
        </w:rPr>
        <w:t>я</w:t>
      </w:r>
      <w:r w:rsidRPr="00BE46FB">
        <w:rPr>
          <w:rFonts w:ascii="Times New Roman" w:hAnsi="Times New Roman" w:cs="Times New Roman"/>
          <w:sz w:val="24"/>
          <w:szCs w:val="24"/>
        </w:rPr>
        <w:t xml:space="preserve"> средств соответствующего бюджета на закупку товаров, работ и услуг в рамках</w:t>
      </w:r>
      <w:r>
        <w:rPr>
          <w:rFonts w:ascii="Times New Roman" w:hAnsi="Times New Roman" w:cs="Times New Roman"/>
          <w:sz w:val="24"/>
          <w:szCs w:val="24"/>
        </w:rPr>
        <w:t xml:space="preserve"> исполнения бюджета муниципального образования городское поселение «Город Малоярославец».</w:t>
      </w:r>
    </w:p>
    <w:p w:rsidR="00764F1C" w:rsidRDefault="00764F1C" w:rsidP="00B666C9">
      <w:pPr>
        <w:pStyle w:val="ConsPlusNormal"/>
        <w:ind w:firstLine="540"/>
        <w:jc w:val="both"/>
        <w:rPr>
          <w:rFonts w:ascii="Times New Roman" w:hAnsi="Times New Roman" w:cs="Times New Roman"/>
          <w:sz w:val="24"/>
          <w:szCs w:val="24"/>
        </w:rPr>
      </w:pPr>
    </w:p>
    <w:p w:rsidR="00764F1C" w:rsidRPr="001D7CAF" w:rsidRDefault="00764F1C" w:rsidP="00B666C9">
      <w:pPr>
        <w:pStyle w:val="ConsPlusNormal"/>
        <w:ind w:firstLine="540"/>
        <w:jc w:val="center"/>
        <w:rPr>
          <w:rFonts w:ascii="Times New Roman" w:hAnsi="Times New Roman" w:cs="Times New Roman"/>
          <w:b/>
          <w:sz w:val="24"/>
          <w:szCs w:val="24"/>
        </w:rPr>
      </w:pPr>
      <w:r>
        <w:rPr>
          <w:rFonts w:ascii="Times New Roman" w:hAnsi="Times New Roman" w:cs="Times New Roman"/>
          <w:sz w:val="24"/>
          <w:szCs w:val="24"/>
        </w:rPr>
        <w:br w:type="page"/>
      </w:r>
      <w:r w:rsidRPr="001D7CAF">
        <w:rPr>
          <w:rFonts w:ascii="Times New Roman" w:hAnsi="Times New Roman" w:cs="Times New Roman"/>
          <w:b/>
          <w:sz w:val="24"/>
          <w:szCs w:val="24"/>
        </w:rPr>
        <w:t>2. Виды и состав нормативных затрат</w:t>
      </w:r>
    </w:p>
    <w:p w:rsidR="00764F1C" w:rsidRPr="00BE46FB" w:rsidRDefault="00764F1C" w:rsidP="00B666C9">
      <w:pPr>
        <w:pStyle w:val="ConsPlusNormal"/>
        <w:jc w:val="both"/>
        <w:rPr>
          <w:rFonts w:ascii="Times New Roman" w:hAnsi="Times New Roman" w:cs="Times New Roman"/>
          <w:sz w:val="24"/>
          <w:szCs w:val="24"/>
        </w:rPr>
      </w:pPr>
    </w:p>
    <w:p w:rsidR="00764F1C" w:rsidRPr="00BE46FB" w:rsidRDefault="00764F1C" w:rsidP="00B666C9">
      <w:pPr>
        <w:pStyle w:val="ConsPlusNormal"/>
        <w:ind w:firstLine="540"/>
        <w:jc w:val="both"/>
        <w:rPr>
          <w:rFonts w:ascii="Times New Roman" w:hAnsi="Times New Roman" w:cs="Times New Roman"/>
          <w:sz w:val="24"/>
          <w:szCs w:val="24"/>
        </w:rPr>
      </w:pPr>
      <w:bookmarkStart w:id="0" w:name="Par16"/>
      <w:bookmarkEnd w:id="0"/>
      <w:r w:rsidRPr="00BE46FB">
        <w:rPr>
          <w:rFonts w:ascii="Times New Roman" w:hAnsi="Times New Roman" w:cs="Times New Roman"/>
          <w:sz w:val="24"/>
          <w:szCs w:val="24"/>
        </w:rPr>
        <w:t>К видам нормативных затрат относятся:</w:t>
      </w:r>
    </w:p>
    <w:p w:rsidR="00764F1C" w:rsidRPr="00645BEC" w:rsidRDefault="00764F1C" w:rsidP="00B666C9">
      <w:pPr>
        <w:pStyle w:val="ListParagraph"/>
        <w:tabs>
          <w:tab w:val="left" w:pos="0"/>
          <w:tab w:val="left" w:pos="748"/>
        </w:tabs>
        <w:spacing w:after="0" w:line="240" w:lineRule="auto"/>
        <w:ind w:left="0"/>
        <w:jc w:val="both"/>
        <w:rPr>
          <w:rFonts w:ascii="Times New Roman" w:hAnsi="Times New Roman"/>
          <w:sz w:val="24"/>
          <w:szCs w:val="24"/>
        </w:rPr>
      </w:pPr>
      <w:r>
        <w:rPr>
          <w:rFonts w:ascii="Times New Roman" w:hAnsi="Times New Roman"/>
          <w:sz w:val="28"/>
          <w:szCs w:val="28"/>
        </w:rPr>
        <w:tab/>
      </w:r>
      <w:r w:rsidRPr="00936AA1">
        <w:rPr>
          <w:rFonts w:ascii="Times New Roman" w:hAnsi="Times New Roman"/>
          <w:sz w:val="24"/>
          <w:szCs w:val="24"/>
        </w:rPr>
        <w:t>2</w:t>
      </w:r>
      <w:r w:rsidRPr="00645BEC">
        <w:rPr>
          <w:rFonts w:ascii="Times New Roman" w:hAnsi="Times New Roman"/>
          <w:sz w:val="24"/>
          <w:szCs w:val="24"/>
        </w:rPr>
        <w:t>.1.1 Затраты на информационно-коммуникационные технологии, которые могут включать в себя:</w:t>
      </w:r>
    </w:p>
    <w:p w:rsidR="00764F1C" w:rsidRPr="00645BEC" w:rsidRDefault="00764F1C" w:rsidP="00B666C9">
      <w:pPr>
        <w:pStyle w:val="ListParagraph"/>
        <w:numPr>
          <w:ilvl w:val="0"/>
          <w:numId w:val="5"/>
        </w:numPr>
        <w:tabs>
          <w:tab w:val="left" w:pos="0"/>
          <w:tab w:val="left" w:pos="709"/>
        </w:tabs>
        <w:spacing w:after="0" w:line="240" w:lineRule="auto"/>
        <w:ind w:left="0" w:firstLine="426"/>
        <w:jc w:val="both"/>
        <w:rPr>
          <w:rFonts w:ascii="Times New Roman" w:hAnsi="Times New Roman"/>
          <w:sz w:val="24"/>
          <w:szCs w:val="24"/>
        </w:rPr>
      </w:pPr>
      <w:r w:rsidRPr="00645BEC">
        <w:rPr>
          <w:rFonts w:ascii="Times New Roman" w:hAnsi="Times New Roman"/>
          <w:sz w:val="24"/>
          <w:szCs w:val="24"/>
        </w:rPr>
        <w:t xml:space="preserve">затраты на услуги связи </w:t>
      </w:r>
      <w:r>
        <w:rPr>
          <w:rFonts w:ascii="Times New Roman" w:hAnsi="Times New Roman"/>
          <w:sz w:val="24"/>
          <w:szCs w:val="24"/>
        </w:rPr>
        <w:t>(</w:t>
      </w:r>
      <w:r w:rsidRPr="00645BEC">
        <w:rPr>
          <w:rFonts w:ascii="Times New Roman" w:hAnsi="Times New Roman"/>
          <w:sz w:val="24"/>
          <w:szCs w:val="24"/>
        </w:rPr>
        <w:t>нормативные затраты на абонентскую плату, нормативные затраты на повременную оплату местных, междугородних и международных телефонных соединений, нормативные затраты на оплату услуг подвижной связи, нормативные затраты на передачу данных с использованием информационно-телекоммуникационной сети «Интернет» и услуг Интернет-провайдеров для планшетных компьютеров, нормативные затраты на электросвязь, относящуюся к связи специального назначения, используемой на региональном  и федеральном уровне , нормативные затраты на оплату услуг по предоставлению цифровых потоков для коммутируемых телефонных соединений, нормативные затраты на иные услуги связи в сфере информационно-коммуникационных технологий );</w:t>
      </w:r>
    </w:p>
    <w:p w:rsidR="00764F1C" w:rsidRPr="00645BEC" w:rsidRDefault="00764F1C" w:rsidP="00B666C9">
      <w:pPr>
        <w:pStyle w:val="ListParagraph"/>
        <w:numPr>
          <w:ilvl w:val="0"/>
          <w:numId w:val="5"/>
        </w:numPr>
        <w:tabs>
          <w:tab w:val="left" w:pos="0"/>
          <w:tab w:val="left" w:pos="709"/>
        </w:tabs>
        <w:spacing w:after="0" w:line="240" w:lineRule="auto"/>
        <w:ind w:left="0" w:firstLine="426"/>
        <w:jc w:val="both"/>
        <w:rPr>
          <w:rFonts w:ascii="Times New Roman" w:hAnsi="Times New Roman"/>
          <w:sz w:val="24"/>
          <w:szCs w:val="24"/>
        </w:rPr>
      </w:pPr>
      <w:r w:rsidRPr="00645BEC">
        <w:rPr>
          <w:rFonts w:ascii="Times New Roman" w:hAnsi="Times New Roman"/>
          <w:sz w:val="24"/>
          <w:szCs w:val="24"/>
        </w:rPr>
        <w:t>затраты на содержание имущества (нормативные затраты на техническое обслуживание и регламентно-профилактический ремонт вычислительной техники, оборудования по обеспечению безопасности информации, системы телефонной связи (автоматизированных телефонных станций), локальных вычислительных сетей, систем бесперебойного питания, принтеров, многофункциональных устройств и копировальных аппаратов (оргтехники); иные нормативные затраты, относящиеся к затратам на содержание имущества в сфере информационно-коммуникационных технологий );</w:t>
      </w:r>
    </w:p>
    <w:p w:rsidR="00764F1C" w:rsidRPr="00645BEC" w:rsidRDefault="00764F1C" w:rsidP="00B666C9">
      <w:pPr>
        <w:pStyle w:val="ListParagraph"/>
        <w:numPr>
          <w:ilvl w:val="0"/>
          <w:numId w:val="5"/>
        </w:numPr>
        <w:tabs>
          <w:tab w:val="left" w:pos="0"/>
          <w:tab w:val="left" w:pos="709"/>
        </w:tabs>
        <w:spacing w:after="0" w:line="240" w:lineRule="auto"/>
        <w:ind w:left="0" w:firstLine="426"/>
        <w:jc w:val="both"/>
        <w:rPr>
          <w:rFonts w:ascii="Times New Roman" w:hAnsi="Times New Roman"/>
          <w:sz w:val="24"/>
          <w:szCs w:val="24"/>
        </w:rPr>
      </w:pPr>
      <w:r w:rsidRPr="00645BEC">
        <w:rPr>
          <w:rFonts w:ascii="Times New Roman" w:hAnsi="Times New Roman"/>
          <w:sz w:val="24"/>
          <w:szCs w:val="24"/>
        </w:rPr>
        <w:t>затраты на приобретение прочих работ и услуг, не отнесенных к затратам на услуги связи, содержание имущества в том числе:  нормативные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нормативные затраты на оплату услуг, связанных с обеспечением безопасности информации, нормативные затраты на оплату работ по монтажу (установке), дооборудованию и наладке оборудования; иные нормативные затраты;</w:t>
      </w:r>
    </w:p>
    <w:p w:rsidR="00764F1C" w:rsidRPr="00645BEC" w:rsidRDefault="00764F1C" w:rsidP="00B666C9">
      <w:pPr>
        <w:pStyle w:val="ListParagraph"/>
        <w:numPr>
          <w:ilvl w:val="0"/>
          <w:numId w:val="5"/>
        </w:numPr>
        <w:tabs>
          <w:tab w:val="left" w:pos="0"/>
          <w:tab w:val="left" w:pos="709"/>
        </w:tabs>
        <w:spacing w:after="0" w:line="240" w:lineRule="auto"/>
        <w:ind w:left="0" w:firstLine="426"/>
        <w:jc w:val="both"/>
        <w:rPr>
          <w:rFonts w:ascii="Times New Roman" w:hAnsi="Times New Roman"/>
          <w:sz w:val="24"/>
          <w:szCs w:val="24"/>
        </w:rPr>
      </w:pPr>
      <w:r w:rsidRPr="00645BEC">
        <w:rPr>
          <w:rFonts w:ascii="Times New Roman" w:hAnsi="Times New Roman"/>
          <w:sz w:val="24"/>
          <w:szCs w:val="24"/>
        </w:rPr>
        <w:t>затраты на приобретение основных средств, которые могут включать в себя:</w:t>
      </w:r>
    </w:p>
    <w:p w:rsidR="00764F1C" w:rsidRPr="00645BEC" w:rsidRDefault="00764F1C" w:rsidP="00B666C9">
      <w:pPr>
        <w:pStyle w:val="ListParagraph"/>
        <w:widowControl w:val="0"/>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45BEC">
        <w:rPr>
          <w:rFonts w:ascii="Times New Roman" w:hAnsi="Times New Roman"/>
          <w:sz w:val="24"/>
          <w:szCs w:val="24"/>
        </w:rPr>
        <w:t>нормативные затраты на приобретение рабочих станции, на приобретение принтеров, многофункциональных устройств и копировальных аппаратов (оргтехники), нормативные затраты на приобретение средств подвижной связи,  на приобретение планшетных компьютеров, нормативные затраты на приобретение оборудования по обеспечению безопасности информации, иные нормативные затраты;</w:t>
      </w:r>
    </w:p>
    <w:p w:rsidR="00764F1C" w:rsidRPr="00645BEC" w:rsidRDefault="00764F1C" w:rsidP="00B666C9">
      <w:pPr>
        <w:pStyle w:val="ListParagraph"/>
        <w:numPr>
          <w:ilvl w:val="0"/>
          <w:numId w:val="6"/>
        </w:numPr>
        <w:tabs>
          <w:tab w:val="left" w:pos="0"/>
          <w:tab w:val="left" w:pos="709"/>
        </w:tabs>
        <w:spacing w:after="0" w:line="240" w:lineRule="auto"/>
        <w:ind w:left="0" w:firstLine="426"/>
        <w:jc w:val="both"/>
        <w:rPr>
          <w:rFonts w:ascii="Times New Roman" w:hAnsi="Times New Roman"/>
          <w:sz w:val="24"/>
          <w:szCs w:val="24"/>
        </w:rPr>
      </w:pPr>
      <w:r w:rsidRPr="00645BEC">
        <w:rPr>
          <w:rFonts w:ascii="Times New Roman" w:hAnsi="Times New Roman"/>
          <w:sz w:val="24"/>
          <w:szCs w:val="24"/>
        </w:rPr>
        <w:t>затраты на приобретение нематериальных активов, которые могут определяться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 числящегося на балансе  органа местного самоуправления и других нематериальных активов в сфере информационно-коммуникационных технологий.</w:t>
      </w:r>
    </w:p>
    <w:p w:rsidR="00764F1C" w:rsidRPr="00645BEC" w:rsidRDefault="00764F1C" w:rsidP="00B666C9">
      <w:pPr>
        <w:pStyle w:val="ListParagraph"/>
        <w:widowControl w:val="0"/>
        <w:numPr>
          <w:ilvl w:val="0"/>
          <w:numId w:val="6"/>
        </w:numPr>
        <w:tabs>
          <w:tab w:val="left" w:pos="0"/>
          <w:tab w:val="left" w:pos="709"/>
        </w:tabs>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з</w:t>
      </w:r>
      <w:r w:rsidRPr="00645BEC">
        <w:rPr>
          <w:rFonts w:ascii="Times New Roman" w:hAnsi="Times New Roman"/>
          <w:sz w:val="24"/>
          <w:szCs w:val="24"/>
        </w:rPr>
        <w:t>атраты на приобретение материальных запасов в сфере информационно-коммуникационных технологий, которые могут включать в себя:</w:t>
      </w:r>
    </w:p>
    <w:p w:rsidR="00764F1C" w:rsidRPr="00645BEC" w:rsidRDefault="00764F1C" w:rsidP="00B666C9">
      <w:pPr>
        <w:pStyle w:val="ListParagraph"/>
        <w:widowControl w:val="0"/>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45BEC">
        <w:rPr>
          <w:rFonts w:ascii="Times New Roman" w:hAnsi="Times New Roman"/>
          <w:sz w:val="24"/>
          <w:szCs w:val="24"/>
        </w:rPr>
        <w:t>нормативные затраты на приобретение мониторов, нормативные затраты на приобретение системных блоков, нормативные затраты на приобретение других запасных частей для вычислительной техники, нормативные затраты на приобретение магнитных и оптических носителей информации, нормативные затраты на приобретение деталей для содержания принтеров, многофункциональных устройств и копировальных аппаратов (оргтехники), нормативные затраты на приобретение материальных запасов по обеспечению безопасности информации, иные нормативные затраты, относящиеся к затратам на приобретение материальных запасов в сфере информационно-коммуникационных технологий;</w:t>
      </w:r>
    </w:p>
    <w:p w:rsidR="00764F1C" w:rsidRDefault="00764F1C" w:rsidP="00B666C9">
      <w:pPr>
        <w:pStyle w:val="ListParagraph"/>
        <w:widowControl w:val="0"/>
        <w:numPr>
          <w:ilvl w:val="0"/>
          <w:numId w:val="7"/>
        </w:numPr>
        <w:tabs>
          <w:tab w:val="left" w:pos="0"/>
          <w:tab w:val="left" w:pos="709"/>
        </w:tabs>
        <w:autoSpaceDE w:val="0"/>
        <w:autoSpaceDN w:val="0"/>
        <w:adjustRightInd w:val="0"/>
        <w:spacing w:after="120" w:line="240" w:lineRule="auto"/>
        <w:ind w:left="0" w:firstLine="426"/>
        <w:jc w:val="both"/>
        <w:rPr>
          <w:rFonts w:ascii="Times New Roman" w:hAnsi="Times New Roman"/>
          <w:sz w:val="24"/>
          <w:szCs w:val="24"/>
        </w:rPr>
      </w:pPr>
      <w:r w:rsidRPr="00645BEC">
        <w:rPr>
          <w:rFonts w:ascii="Times New Roman" w:hAnsi="Times New Roman"/>
          <w:sz w:val="24"/>
          <w:szCs w:val="24"/>
        </w:rPr>
        <w:t>иные затраты в сфере информационно-коммуникационных технологий.</w:t>
      </w:r>
    </w:p>
    <w:p w:rsidR="00764F1C" w:rsidRPr="00645BEC" w:rsidRDefault="00764F1C" w:rsidP="00B666C9">
      <w:pPr>
        <w:pStyle w:val="ListParagraph"/>
        <w:widowControl w:val="0"/>
        <w:tabs>
          <w:tab w:val="left" w:pos="0"/>
          <w:tab w:val="left" w:pos="709"/>
        </w:tabs>
        <w:autoSpaceDE w:val="0"/>
        <w:autoSpaceDN w:val="0"/>
        <w:adjustRightInd w:val="0"/>
        <w:spacing w:after="120" w:line="240" w:lineRule="auto"/>
        <w:ind w:left="426"/>
        <w:jc w:val="both"/>
        <w:rPr>
          <w:rFonts w:ascii="Times New Roman" w:hAnsi="Times New Roman"/>
          <w:sz w:val="24"/>
          <w:szCs w:val="24"/>
        </w:rPr>
      </w:pPr>
    </w:p>
    <w:p w:rsidR="00764F1C" w:rsidRPr="00645BEC" w:rsidRDefault="00764F1C" w:rsidP="00B666C9">
      <w:pPr>
        <w:pStyle w:val="ListParagraph"/>
        <w:tabs>
          <w:tab w:val="left" w:pos="0"/>
          <w:tab w:val="left" w:pos="748"/>
        </w:tabs>
        <w:spacing w:after="120" w:line="240" w:lineRule="auto"/>
        <w:ind w:left="0"/>
        <w:jc w:val="both"/>
        <w:rPr>
          <w:rFonts w:ascii="Times New Roman" w:hAnsi="Times New Roman"/>
          <w:sz w:val="24"/>
          <w:szCs w:val="24"/>
        </w:rPr>
      </w:pPr>
      <w:r>
        <w:rPr>
          <w:rFonts w:ascii="Times New Roman" w:hAnsi="Times New Roman"/>
          <w:sz w:val="24"/>
          <w:szCs w:val="24"/>
        </w:rPr>
        <w:t>2</w:t>
      </w:r>
      <w:r w:rsidRPr="00645BEC">
        <w:rPr>
          <w:rFonts w:ascii="Times New Roman" w:hAnsi="Times New Roman"/>
          <w:sz w:val="24"/>
          <w:szCs w:val="24"/>
        </w:rPr>
        <w:t xml:space="preserve">.1.2 Затраты на капитальный ремонт муниципального имущества, которые могут включать в себя: </w:t>
      </w:r>
    </w:p>
    <w:p w:rsidR="00764F1C" w:rsidRPr="00645BEC" w:rsidRDefault="00764F1C" w:rsidP="00B666C9">
      <w:pPr>
        <w:pStyle w:val="ListParagraph"/>
        <w:numPr>
          <w:ilvl w:val="0"/>
          <w:numId w:val="7"/>
        </w:numPr>
        <w:tabs>
          <w:tab w:val="left" w:pos="0"/>
        </w:tabs>
        <w:spacing w:after="0" w:line="240" w:lineRule="auto"/>
        <w:ind w:left="426" w:hanging="426"/>
        <w:jc w:val="both"/>
        <w:rPr>
          <w:rFonts w:ascii="Times New Roman" w:hAnsi="Times New Roman"/>
          <w:sz w:val="24"/>
          <w:szCs w:val="24"/>
        </w:rPr>
      </w:pPr>
      <w:r w:rsidRPr="00645BEC">
        <w:rPr>
          <w:rFonts w:ascii="Times New Roman" w:hAnsi="Times New Roman"/>
          <w:sz w:val="24"/>
          <w:szCs w:val="24"/>
        </w:rPr>
        <w:t xml:space="preserve">затраты на транспортные услуги; </w:t>
      </w:r>
    </w:p>
    <w:p w:rsidR="00764F1C" w:rsidRPr="00645BEC" w:rsidRDefault="00764F1C" w:rsidP="00B666C9">
      <w:pPr>
        <w:pStyle w:val="ListParagraph"/>
        <w:numPr>
          <w:ilvl w:val="0"/>
          <w:numId w:val="7"/>
        </w:numPr>
        <w:tabs>
          <w:tab w:val="left" w:pos="0"/>
        </w:tabs>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затраты на содержание муниципального  имущества;</w:t>
      </w:r>
    </w:p>
    <w:p w:rsidR="00764F1C" w:rsidRPr="00645BEC" w:rsidRDefault="00764F1C" w:rsidP="00B666C9">
      <w:pPr>
        <w:pStyle w:val="ListParagraph"/>
        <w:numPr>
          <w:ilvl w:val="0"/>
          <w:numId w:val="7"/>
        </w:numPr>
        <w:tabs>
          <w:tab w:val="left" w:pos="0"/>
        </w:tabs>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затраты на приобретение прочих работ и услуг, не относящихся к затратам на транспортные услуги, содержание муниципального  имущества.</w:t>
      </w:r>
    </w:p>
    <w:p w:rsidR="00764F1C" w:rsidRPr="00645BEC" w:rsidRDefault="00764F1C" w:rsidP="00B666C9">
      <w:pPr>
        <w:pStyle w:val="ListParagraph"/>
        <w:numPr>
          <w:ilvl w:val="0"/>
          <w:numId w:val="7"/>
        </w:numPr>
        <w:tabs>
          <w:tab w:val="left" w:pos="0"/>
        </w:tabs>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затраты на приобретение основных средств;</w:t>
      </w:r>
    </w:p>
    <w:p w:rsidR="00764F1C" w:rsidRPr="00645BEC" w:rsidRDefault="00764F1C" w:rsidP="00B666C9">
      <w:pPr>
        <w:pStyle w:val="ListParagraph"/>
        <w:numPr>
          <w:ilvl w:val="0"/>
          <w:numId w:val="7"/>
        </w:numPr>
        <w:tabs>
          <w:tab w:val="left" w:pos="0"/>
        </w:tabs>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затраты на приобретение материальных запасов;</w:t>
      </w:r>
    </w:p>
    <w:p w:rsidR="00764F1C" w:rsidRDefault="00764F1C" w:rsidP="00B666C9">
      <w:pPr>
        <w:pStyle w:val="ListParagraph"/>
        <w:numPr>
          <w:ilvl w:val="0"/>
          <w:numId w:val="7"/>
        </w:numPr>
        <w:tabs>
          <w:tab w:val="left" w:pos="0"/>
        </w:tabs>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иные затраты, связанные с осуществлением капитального ремонта муниципального имущества.</w:t>
      </w:r>
    </w:p>
    <w:p w:rsidR="00764F1C" w:rsidRPr="00645BEC" w:rsidRDefault="00764F1C" w:rsidP="00B666C9">
      <w:pPr>
        <w:pStyle w:val="ListParagraph"/>
        <w:tabs>
          <w:tab w:val="left" w:pos="0"/>
          <w:tab w:val="left" w:pos="1560"/>
        </w:tabs>
        <w:spacing w:after="0" w:line="240" w:lineRule="auto"/>
        <w:jc w:val="both"/>
        <w:rPr>
          <w:rFonts w:ascii="Times New Roman" w:hAnsi="Times New Roman"/>
          <w:sz w:val="24"/>
          <w:szCs w:val="24"/>
        </w:rPr>
      </w:pPr>
    </w:p>
    <w:p w:rsidR="00764F1C" w:rsidRPr="00645BEC" w:rsidRDefault="00764F1C" w:rsidP="00B666C9">
      <w:pPr>
        <w:pStyle w:val="ListParagraph"/>
        <w:widowControl w:val="0"/>
        <w:tabs>
          <w:tab w:val="left" w:pos="0"/>
          <w:tab w:val="left" w:pos="748"/>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2</w:t>
      </w:r>
      <w:r w:rsidRPr="00645BEC">
        <w:rPr>
          <w:rFonts w:ascii="Times New Roman" w:hAnsi="Times New Roman"/>
          <w:sz w:val="24"/>
          <w:szCs w:val="24"/>
        </w:rPr>
        <w:t>.1.3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 том числе:</w:t>
      </w:r>
    </w:p>
    <w:p w:rsidR="00764F1C" w:rsidRPr="00645BEC" w:rsidRDefault="00764F1C" w:rsidP="00B666C9">
      <w:pPr>
        <w:pStyle w:val="ListParagraph"/>
        <w:widowControl w:val="0"/>
        <w:numPr>
          <w:ilvl w:val="0"/>
          <w:numId w:val="8"/>
        </w:numPr>
        <w:tabs>
          <w:tab w:val="left" w:pos="0"/>
          <w:tab w:val="left" w:pos="426"/>
        </w:tabs>
        <w:autoSpaceDE w:val="0"/>
        <w:autoSpaceDN w:val="0"/>
        <w:adjustRightInd w:val="0"/>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затраты на аренду;</w:t>
      </w:r>
    </w:p>
    <w:p w:rsidR="00764F1C" w:rsidRPr="00645BEC" w:rsidRDefault="00764F1C" w:rsidP="00B666C9">
      <w:pPr>
        <w:pStyle w:val="ListParagraph"/>
        <w:widowControl w:val="0"/>
        <w:numPr>
          <w:ilvl w:val="0"/>
          <w:numId w:val="8"/>
        </w:numPr>
        <w:tabs>
          <w:tab w:val="left" w:pos="0"/>
          <w:tab w:val="left" w:pos="426"/>
        </w:tabs>
        <w:autoSpaceDE w:val="0"/>
        <w:autoSpaceDN w:val="0"/>
        <w:adjustRightInd w:val="0"/>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затраты на приобретение основных средств и приобретение непроизводственных активов;</w:t>
      </w:r>
    </w:p>
    <w:p w:rsidR="00764F1C" w:rsidRDefault="00764F1C" w:rsidP="00B666C9">
      <w:pPr>
        <w:pStyle w:val="ListParagraph"/>
        <w:widowControl w:val="0"/>
        <w:numPr>
          <w:ilvl w:val="0"/>
          <w:numId w:val="8"/>
        </w:numPr>
        <w:tabs>
          <w:tab w:val="left" w:pos="0"/>
          <w:tab w:val="left" w:pos="426"/>
        </w:tabs>
        <w:autoSpaceDE w:val="0"/>
        <w:autoSpaceDN w:val="0"/>
        <w:adjustRightInd w:val="0"/>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764F1C" w:rsidRPr="00645BEC" w:rsidRDefault="00764F1C" w:rsidP="00B666C9">
      <w:pPr>
        <w:pStyle w:val="ListParagraph"/>
        <w:widowControl w:val="0"/>
        <w:tabs>
          <w:tab w:val="left" w:pos="0"/>
          <w:tab w:val="left" w:pos="1560"/>
        </w:tabs>
        <w:autoSpaceDE w:val="0"/>
        <w:autoSpaceDN w:val="0"/>
        <w:adjustRightInd w:val="0"/>
        <w:spacing w:after="0" w:line="240" w:lineRule="auto"/>
        <w:jc w:val="both"/>
        <w:rPr>
          <w:rFonts w:ascii="Times New Roman" w:hAnsi="Times New Roman"/>
          <w:sz w:val="24"/>
          <w:szCs w:val="24"/>
        </w:rPr>
      </w:pPr>
    </w:p>
    <w:p w:rsidR="00764F1C" w:rsidRPr="00645BEC" w:rsidRDefault="00764F1C" w:rsidP="00B666C9">
      <w:pPr>
        <w:pStyle w:val="ListParagraph"/>
        <w:widowControl w:val="0"/>
        <w:tabs>
          <w:tab w:val="left" w:pos="0"/>
          <w:tab w:val="left" w:pos="748"/>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2</w:t>
      </w:r>
      <w:r w:rsidRPr="00645BEC">
        <w:rPr>
          <w:rFonts w:ascii="Times New Roman" w:hAnsi="Times New Roman"/>
          <w:sz w:val="24"/>
          <w:szCs w:val="24"/>
        </w:rPr>
        <w:t>.1.4 Затраты на дополнительное профессиональное образование работников,  которые  могут включать в себя:</w:t>
      </w:r>
    </w:p>
    <w:p w:rsidR="00764F1C" w:rsidRPr="00645BEC" w:rsidRDefault="00764F1C" w:rsidP="00B666C9">
      <w:pPr>
        <w:pStyle w:val="ListParagraph"/>
        <w:widowControl w:val="0"/>
        <w:numPr>
          <w:ilvl w:val="0"/>
          <w:numId w:val="9"/>
        </w:numPr>
        <w:tabs>
          <w:tab w:val="left" w:pos="567"/>
        </w:tabs>
        <w:autoSpaceDE w:val="0"/>
        <w:autoSpaceDN w:val="0"/>
        <w:adjustRightInd w:val="0"/>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затраты на приобретение образовательных услуг по профессиональной переподготовке и повышению квалификации.</w:t>
      </w:r>
    </w:p>
    <w:p w:rsidR="00764F1C" w:rsidRDefault="00764F1C" w:rsidP="00B666C9">
      <w:pPr>
        <w:pStyle w:val="ListParagraph"/>
        <w:widowControl w:val="0"/>
        <w:numPr>
          <w:ilvl w:val="0"/>
          <w:numId w:val="9"/>
        </w:numPr>
        <w:tabs>
          <w:tab w:val="left" w:pos="567"/>
        </w:tabs>
        <w:autoSpaceDE w:val="0"/>
        <w:autoSpaceDN w:val="0"/>
        <w:adjustRightInd w:val="0"/>
        <w:spacing w:after="0" w:line="240" w:lineRule="auto"/>
        <w:ind w:left="426" w:hanging="426"/>
        <w:jc w:val="both"/>
        <w:rPr>
          <w:rFonts w:ascii="Times New Roman" w:hAnsi="Times New Roman"/>
          <w:sz w:val="24"/>
          <w:szCs w:val="24"/>
        </w:rPr>
      </w:pPr>
      <w:r w:rsidRPr="00645BEC">
        <w:rPr>
          <w:rFonts w:ascii="Times New Roman" w:hAnsi="Times New Roman"/>
          <w:sz w:val="24"/>
          <w:szCs w:val="24"/>
        </w:rPr>
        <w:t>иные затраты,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w:t>
      </w:r>
    </w:p>
    <w:p w:rsidR="00764F1C" w:rsidRDefault="00764F1C" w:rsidP="00B666C9">
      <w:pPr>
        <w:pStyle w:val="ListParagraph"/>
        <w:widowControl w:val="0"/>
        <w:tabs>
          <w:tab w:val="left" w:pos="0"/>
          <w:tab w:val="left" w:pos="748"/>
        </w:tabs>
        <w:autoSpaceDE w:val="0"/>
        <w:autoSpaceDN w:val="0"/>
        <w:adjustRightInd w:val="0"/>
        <w:spacing w:after="0" w:line="240" w:lineRule="auto"/>
        <w:ind w:left="0"/>
        <w:jc w:val="both"/>
        <w:rPr>
          <w:rFonts w:ascii="Times New Roman" w:hAnsi="Times New Roman"/>
          <w:sz w:val="24"/>
          <w:szCs w:val="24"/>
        </w:rPr>
      </w:pPr>
    </w:p>
    <w:p w:rsidR="00764F1C" w:rsidRPr="00645BEC" w:rsidRDefault="00764F1C" w:rsidP="00B666C9">
      <w:pPr>
        <w:pStyle w:val="ListParagraph"/>
        <w:widowControl w:val="0"/>
        <w:tabs>
          <w:tab w:val="left" w:pos="0"/>
          <w:tab w:val="left" w:pos="748"/>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2</w:t>
      </w:r>
      <w:r w:rsidRPr="00645BEC">
        <w:rPr>
          <w:rFonts w:ascii="Times New Roman" w:hAnsi="Times New Roman"/>
          <w:sz w:val="24"/>
          <w:szCs w:val="24"/>
        </w:rPr>
        <w:t>.1.5</w:t>
      </w:r>
      <w:r>
        <w:rPr>
          <w:rFonts w:ascii="Times New Roman" w:hAnsi="Times New Roman"/>
          <w:sz w:val="24"/>
          <w:szCs w:val="24"/>
        </w:rPr>
        <w:t>.</w:t>
      </w:r>
      <w:r w:rsidRPr="00645BEC">
        <w:rPr>
          <w:rFonts w:ascii="Times New Roman" w:hAnsi="Times New Roman"/>
          <w:sz w:val="24"/>
          <w:szCs w:val="24"/>
        </w:rPr>
        <w:t xml:space="preserve"> Прочие затраты (в том числе затраты на закупку товаров, работ и услуг в целях оказания муниципальных услуг (выполнения работ) и реализации муниципальных функций), не указанные в п. </w:t>
      </w:r>
      <w:r>
        <w:rPr>
          <w:rFonts w:ascii="Times New Roman" w:hAnsi="Times New Roman"/>
          <w:sz w:val="24"/>
          <w:szCs w:val="24"/>
        </w:rPr>
        <w:t>2</w:t>
      </w:r>
      <w:r w:rsidRPr="00645BEC">
        <w:rPr>
          <w:rFonts w:ascii="Times New Roman" w:hAnsi="Times New Roman"/>
          <w:sz w:val="24"/>
          <w:szCs w:val="24"/>
        </w:rPr>
        <w:t xml:space="preserve">.1.1 – </w:t>
      </w:r>
      <w:r>
        <w:rPr>
          <w:rFonts w:ascii="Times New Roman" w:hAnsi="Times New Roman"/>
          <w:sz w:val="24"/>
          <w:szCs w:val="24"/>
        </w:rPr>
        <w:t>2</w:t>
      </w:r>
      <w:r w:rsidRPr="00645BEC">
        <w:rPr>
          <w:rFonts w:ascii="Times New Roman" w:hAnsi="Times New Roman"/>
          <w:sz w:val="24"/>
          <w:szCs w:val="24"/>
        </w:rPr>
        <w:t>.1.5 настоящих Требований, которые  могут включать в себя:</w:t>
      </w:r>
    </w:p>
    <w:p w:rsidR="00764F1C" w:rsidRPr="00645BEC" w:rsidRDefault="00764F1C" w:rsidP="00B666C9">
      <w:pPr>
        <w:pStyle w:val="ListParagraph"/>
        <w:widowControl w:val="0"/>
        <w:numPr>
          <w:ilvl w:val="0"/>
          <w:numId w:val="10"/>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645BEC">
        <w:rPr>
          <w:rFonts w:ascii="Times New Roman" w:hAnsi="Times New Roman"/>
          <w:sz w:val="24"/>
          <w:szCs w:val="24"/>
        </w:rPr>
        <w:t>затраты на услуги связи, в том числе нормативные затраты на оплату услуг почтовой связи, нормативные затраты на оплату услуг специальной связи, иные нормативные затраты, относящиеся к затратам на услуги связи.</w:t>
      </w:r>
    </w:p>
    <w:p w:rsidR="00764F1C" w:rsidRPr="00645BEC" w:rsidRDefault="00764F1C" w:rsidP="00B666C9">
      <w:pPr>
        <w:pStyle w:val="ListParagraph"/>
        <w:widowControl w:val="0"/>
        <w:numPr>
          <w:ilvl w:val="0"/>
          <w:numId w:val="10"/>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645BEC">
        <w:rPr>
          <w:rFonts w:ascii="Times New Roman" w:hAnsi="Times New Roman"/>
          <w:sz w:val="24"/>
          <w:szCs w:val="24"/>
        </w:rPr>
        <w:t>затраты на транспортные услуги, которые могут включать в себя:  нормативные затраты по договору об оказании услуг перевозки (транспортировки) грузов, нормативные затраты на оплату услуг аренды транспортных средств, нормативные затраты на оплату разовых услуг пассажирских перевозок при проведении совещания, нормативные затраты на оплату проезда работника к месту нахождения учебного заведения и обратно в соответствии с трудовым законодательством Российской Федерации, иные нормативные затраты, относящиеся к затратам на транспортные услуги.</w:t>
      </w:r>
    </w:p>
    <w:p w:rsidR="00764F1C" w:rsidRPr="00645BEC" w:rsidRDefault="00764F1C" w:rsidP="00B666C9">
      <w:pPr>
        <w:pStyle w:val="ListParagraph"/>
        <w:widowControl w:val="0"/>
        <w:numPr>
          <w:ilvl w:val="0"/>
          <w:numId w:val="10"/>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645BEC">
        <w:rPr>
          <w:rFonts w:ascii="Times New Roman" w:hAnsi="Times New Roman"/>
          <w:sz w:val="24"/>
          <w:szCs w:val="24"/>
        </w:rPr>
        <w:t xml:space="preserve">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рассчитываются в соответствии с порядком и условиями командирования, которые установлены правовыми актами Президента Российской Федерации или Правительства Российской Федерации, администрации Калужской области, </w:t>
      </w:r>
      <w:r>
        <w:rPr>
          <w:rFonts w:ascii="Times New Roman" w:hAnsi="Times New Roman"/>
          <w:sz w:val="24"/>
          <w:szCs w:val="24"/>
        </w:rPr>
        <w:t>муниципального образования городское поселение «Город Малоярославец»</w:t>
      </w:r>
      <w:r w:rsidRPr="00645BEC">
        <w:rPr>
          <w:rFonts w:ascii="Times New Roman" w:hAnsi="Times New Roman"/>
          <w:sz w:val="24"/>
          <w:szCs w:val="24"/>
        </w:rPr>
        <w:t xml:space="preserve">, с учетом показателей утвержденных планов-графиков проведения совещаний, контрольных мероприятий и профессиональной подготовки работников. Затраты по договору о командировании работников могут определяться путем суммирования нормативных затрат на проезд </w:t>
      </w:r>
      <w:r w:rsidRPr="00F470A0">
        <w:rPr>
          <w:rFonts w:ascii="Times New Roman" w:hAnsi="Times New Roman"/>
          <w:sz w:val="24"/>
          <w:szCs w:val="24"/>
        </w:rPr>
        <w:t>к месту</w:t>
      </w:r>
      <w:r w:rsidRPr="00645BEC">
        <w:rPr>
          <w:rFonts w:ascii="Times New Roman" w:hAnsi="Times New Roman"/>
          <w:sz w:val="24"/>
          <w:szCs w:val="24"/>
        </w:rPr>
        <w:t xml:space="preserve"> командирования и обратно и нормативных затрат по найму жилого помещения на период командирования .</w:t>
      </w:r>
    </w:p>
    <w:p w:rsidR="00764F1C" w:rsidRPr="00645BEC" w:rsidRDefault="00764F1C" w:rsidP="00B666C9">
      <w:pPr>
        <w:pStyle w:val="ListParagraph"/>
        <w:widowControl w:val="0"/>
        <w:numPr>
          <w:ilvl w:val="0"/>
          <w:numId w:val="10"/>
        </w:numPr>
        <w:tabs>
          <w:tab w:val="left" w:pos="284"/>
          <w:tab w:val="left" w:pos="567"/>
        </w:tabs>
        <w:autoSpaceDE w:val="0"/>
        <w:autoSpaceDN w:val="0"/>
        <w:adjustRightInd w:val="0"/>
        <w:spacing w:after="0" w:line="240" w:lineRule="auto"/>
        <w:ind w:left="284" w:hanging="284"/>
        <w:jc w:val="both"/>
        <w:rPr>
          <w:rFonts w:ascii="Times New Roman" w:hAnsi="Times New Roman"/>
          <w:sz w:val="24"/>
          <w:szCs w:val="24"/>
        </w:rPr>
      </w:pPr>
      <w:r w:rsidRPr="00645BEC">
        <w:rPr>
          <w:rFonts w:ascii="Times New Roman" w:hAnsi="Times New Roman"/>
          <w:sz w:val="24"/>
          <w:szCs w:val="24"/>
        </w:rPr>
        <w:t>затраты на коммунальные услуги, которые могут включать в себя: нормативные затраты на газоснабжение и иные виды топлива, нормативные затраты на электроснабжение, нормативные затраты на теплоснабжение, нормативные затраты на горячее водоснабжение, нормативные затраты на холодное водоснабжение и водоотведение, нормативные затраты на оплату услуг лиц, привлекаемых на основании гражданско-правовых договоров, иные нормативные затраты, относящиеся к затратам на коммунальные услуги . 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w:t>
      </w:r>
    </w:p>
    <w:p w:rsidR="00764F1C" w:rsidRPr="00645BEC" w:rsidRDefault="00764F1C" w:rsidP="00B666C9">
      <w:pPr>
        <w:pStyle w:val="ListParagraph"/>
        <w:widowControl w:val="0"/>
        <w:numPr>
          <w:ilvl w:val="0"/>
          <w:numId w:val="10"/>
        </w:numPr>
        <w:tabs>
          <w:tab w:val="left" w:pos="284"/>
          <w:tab w:val="left" w:pos="567"/>
        </w:tabs>
        <w:autoSpaceDE w:val="0"/>
        <w:autoSpaceDN w:val="0"/>
        <w:adjustRightInd w:val="0"/>
        <w:spacing w:after="0" w:line="240" w:lineRule="auto"/>
        <w:ind w:left="284" w:hanging="284"/>
        <w:contextualSpacing w:val="0"/>
        <w:jc w:val="both"/>
        <w:rPr>
          <w:rFonts w:ascii="Times New Roman" w:hAnsi="Times New Roman"/>
          <w:sz w:val="24"/>
          <w:szCs w:val="24"/>
        </w:rPr>
      </w:pPr>
      <w:r w:rsidRPr="00645BEC">
        <w:rPr>
          <w:rFonts w:ascii="Times New Roman" w:hAnsi="Times New Roman"/>
          <w:sz w:val="24"/>
          <w:szCs w:val="24"/>
        </w:rPr>
        <w:t>затраты на содержание имущества, которые могут включать в себя: нормативные затраты на содержание и техническое обслуживание помещений, нормативные затраты на техническое обслуживание и ремонт транспортных средств, нормативные затраты на техническое обслуживание и регламентно-профилактический ремонт бытового оборудования,  ремонт иного оборудования, нормативные затраты на оплату услуг лиц, привлекаемых на основании гражданско-правовых договоров, иные нормативные затраты, относящиеся к затратам на содержание имущества .</w:t>
      </w:r>
    </w:p>
    <w:p w:rsidR="00764F1C" w:rsidRPr="00645BEC" w:rsidRDefault="00764F1C" w:rsidP="00B666C9">
      <w:pPr>
        <w:pStyle w:val="ListParagraph"/>
        <w:widowControl w:val="0"/>
        <w:numPr>
          <w:ilvl w:val="0"/>
          <w:numId w:val="10"/>
        </w:numPr>
        <w:tabs>
          <w:tab w:val="left" w:pos="284"/>
        </w:tabs>
        <w:autoSpaceDE w:val="0"/>
        <w:autoSpaceDN w:val="0"/>
        <w:adjustRightInd w:val="0"/>
        <w:spacing w:after="0" w:line="240" w:lineRule="auto"/>
        <w:ind w:left="284" w:hanging="284"/>
        <w:contextualSpacing w:val="0"/>
        <w:jc w:val="both"/>
        <w:rPr>
          <w:rFonts w:ascii="Times New Roman" w:hAnsi="Times New Roman"/>
          <w:sz w:val="24"/>
          <w:szCs w:val="24"/>
        </w:rPr>
      </w:pPr>
      <w:r w:rsidRPr="00645BEC">
        <w:rPr>
          <w:rFonts w:ascii="Times New Roman" w:hAnsi="Times New Roman"/>
          <w:sz w:val="24"/>
          <w:szCs w:val="24"/>
        </w:rPr>
        <w:t>затраты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которые могут включать в себя:</w:t>
      </w:r>
    </w:p>
    <w:p w:rsidR="00764F1C" w:rsidRPr="00645BEC" w:rsidRDefault="00764F1C" w:rsidP="00B666C9">
      <w:pPr>
        <w:pStyle w:val="ListParagraph"/>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645BEC">
        <w:rPr>
          <w:rFonts w:ascii="Times New Roman" w:hAnsi="Times New Roman"/>
          <w:sz w:val="24"/>
          <w:szCs w:val="24"/>
        </w:rPr>
        <w:t>нормативные затраты на оплату типографских работ и услуг, включая приобретение периодических печатных изданий;</w:t>
      </w:r>
    </w:p>
    <w:p w:rsidR="00764F1C" w:rsidRPr="00645BEC" w:rsidRDefault="00764F1C" w:rsidP="00B666C9">
      <w:pPr>
        <w:pStyle w:val="ListParagraph"/>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61316A">
        <w:rPr>
          <w:rFonts w:ascii="Times New Roman" w:hAnsi="Times New Roman"/>
          <w:sz w:val="24"/>
          <w:szCs w:val="24"/>
        </w:rPr>
        <w:t>нормативные затраты на оплату услуг лиц, привлекаемых на основании гражданско-правовых договоров;</w:t>
      </w:r>
    </w:p>
    <w:p w:rsidR="00764F1C" w:rsidRPr="00645BEC" w:rsidRDefault="00764F1C" w:rsidP="00B666C9">
      <w:pPr>
        <w:pStyle w:val="ListParagraph"/>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645BEC">
        <w:rPr>
          <w:rFonts w:ascii="Times New Roman" w:hAnsi="Times New Roman"/>
          <w:sz w:val="24"/>
          <w:szCs w:val="24"/>
        </w:rPr>
        <w:t>нормативные затраты на аттестацию специальных помещений;</w:t>
      </w:r>
    </w:p>
    <w:p w:rsidR="00764F1C" w:rsidRPr="00645BEC" w:rsidRDefault="00764F1C" w:rsidP="00B666C9">
      <w:pPr>
        <w:pStyle w:val="ListParagraph"/>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645BEC">
        <w:rPr>
          <w:rFonts w:ascii="Times New Roman" w:hAnsi="Times New Roman"/>
          <w:sz w:val="24"/>
          <w:szCs w:val="24"/>
        </w:rPr>
        <w:t>нормативные затраты на монтаж (установку), дооборудование и наладку оборудования;</w:t>
      </w:r>
    </w:p>
    <w:p w:rsidR="00764F1C" w:rsidRPr="00645BEC" w:rsidRDefault="00764F1C" w:rsidP="00B666C9">
      <w:pPr>
        <w:pStyle w:val="ListParagraph"/>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645BEC">
        <w:rPr>
          <w:rFonts w:ascii="Times New Roman" w:hAnsi="Times New Roman"/>
          <w:sz w:val="24"/>
          <w:szCs w:val="24"/>
        </w:rPr>
        <w:t>нормативные затраты на оплату услуг вневедомственной охраны;</w:t>
      </w:r>
    </w:p>
    <w:p w:rsidR="00764F1C" w:rsidRPr="00645BEC" w:rsidRDefault="00764F1C" w:rsidP="00B666C9">
      <w:pPr>
        <w:pStyle w:val="ListParagraph"/>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645BEC">
        <w:rPr>
          <w:rFonts w:ascii="Times New Roman" w:hAnsi="Times New Roman"/>
          <w:sz w:val="24"/>
          <w:szCs w:val="24"/>
        </w:rPr>
        <w:t>нормативные затраты на приобретение полисов обязательного страхования гражданской ответственности владельцев транспортных средств;</w:t>
      </w:r>
    </w:p>
    <w:p w:rsidR="00764F1C" w:rsidRPr="00645BEC" w:rsidRDefault="00764F1C" w:rsidP="00B666C9">
      <w:pPr>
        <w:pStyle w:val="ListParagraph"/>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645BEC">
        <w:rPr>
          <w:rFonts w:ascii="Times New Roman" w:hAnsi="Times New Roman"/>
          <w:sz w:val="24"/>
          <w:szCs w:val="24"/>
        </w:rPr>
        <w:t>иные нормативные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w:t>
      </w:r>
    </w:p>
    <w:p w:rsidR="00764F1C" w:rsidRPr="00645BEC" w:rsidRDefault="00764F1C" w:rsidP="00B666C9">
      <w:pPr>
        <w:pStyle w:val="ListParagraph"/>
        <w:widowControl w:val="0"/>
        <w:numPr>
          <w:ilvl w:val="0"/>
          <w:numId w:val="11"/>
        </w:numPr>
        <w:tabs>
          <w:tab w:val="left" w:pos="284"/>
          <w:tab w:val="left" w:pos="567"/>
          <w:tab w:val="left" w:pos="1134"/>
        </w:tabs>
        <w:autoSpaceDE w:val="0"/>
        <w:autoSpaceDN w:val="0"/>
        <w:adjustRightInd w:val="0"/>
        <w:spacing w:after="0" w:line="240" w:lineRule="auto"/>
        <w:ind w:left="284" w:hanging="284"/>
        <w:contextualSpacing w:val="0"/>
        <w:jc w:val="both"/>
        <w:rPr>
          <w:rFonts w:ascii="Times New Roman" w:hAnsi="Times New Roman"/>
          <w:sz w:val="24"/>
          <w:szCs w:val="24"/>
        </w:rPr>
      </w:pPr>
      <w:r w:rsidRPr="00645BEC">
        <w:rPr>
          <w:rFonts w:ascii="Times New Roman" w:hAnsi="Times New Roman"/>
          <w:sz w:val="24"/>
          <w:szCs w:val="24"/>
        </w:rPr>
        <w:t>затраты на приобретение основных средств, которые могут включать в себя: нормативные затраты на приобретение транспортных средств, нормативные затраты на приобретение мебели, иные нормативные затраты, относящиеся к затратам на приобретение основных средств .</w:t>
      </w:r>
    </w:p>
    <w:p w:rsidR="00764F1C" w:rsidRPr="00645BEC" w:rsidRDefault="00764F1C" w:rsidP="00B666C9">
      <w:pPr>
        <w:pStyle w:val="ListParagraph"/>
        <w:widowControl w:val="0"/>
        <w:numPr>
          <w:ilvl w:val="0"/>
          <w:numId w:val="11"/>
        </w:numPr>
        <w:tabs>
          <w:tab w:val="left" w:pos="0"/>
          <w:tab w:val="left" w:pos="567"/>
        </w:tabs>
        <w:autoSpaceDE w:val="0"/>
        <w:autoSpaceDN w:val="0"/>
        <w:adjustRightInd w:val="0"/>
        <w:spacing w:after="0" w:line="240" w:lineRule="auto"/>
        <w:ind w:left="284" w:hanging="284"/>
        <w:contextualSpacing w:val="0"/>
        <w:jc w:val="both"/>
        <w:rPr>
          <w:rFonts w:ascii="Times New Roman" w:hAnsi="Times New Roman"/>
          <w:sz w:val="24"/>
          <w:szCs w:val="24"/>
        </w:rPr>
      </w:pPr>
      <w:r w:rsidRPr="00645BEC">
        <w:rPr>
          <w:rFonts w:ascii="Times New Roman" w:hAnsi="Times New Roman"/>
          <w:sz w:val="24"/>
          <w:szCs w:val="24"/>
        </w:rPr>
        <w:t>затраты на приобретение нематериальных активов.</w:t>
      </w:r>
    </w:p>
    <w:p w:rsidR="00764F1C" w:rsidRPr="00645BEC" w:rsidRDefault="00764F1C" w:rsidP="00B666C9">
      <w:pPr>
        <w:pStyle w:val="ListParagraph"/>
        <w:widowControl w:val="0"/>
        <w:numPr>
          <w:ilvl w:val="0"/>
          <w:numId w:val="11"/>
        </w:numPr>
        <w:tabs>
          <w:tab w:val="left" w:pos="0"/>
          <w:tab w:val="left" w:pos="567"/>
        </w:tabs>
        <w:autoSpaceDE w:val="0"/>
        <w:autoSpaceDN w:val="0"/>
        <w:adjustRightInd w:val="0"/>
        <w:spacing w:after="0" w:line="240" w:lineRule="auto"/>
        <w:ind w:left="284" w:hanging="284"/>
        <w:contextualSpacing w:val="0"/>
        <w:jc w:val="both"/>
        <w:rPr>
          <w:rFonts w:ascii="Times New Roman" w:hAnsi="Times New Roman"/>
          <w:sz w:val="24"/>
          <w:szCs w:val="24"/>
        </w:rPr>
      </w:pPr>
      <w:r w:rsidRPr="00645BEC">
        <w:rPr>
          <w:rFonts w:ascii="Times New Roman" w:hAnsi="Times New Roman"/>
          <w:sz w:val="24"/>
          <w:szCs w:val="24"/>
        </w:rPr>
        <w:t xml:space="preserve">затраты на приобретение материальных запасов, не отнесенные к затратам, указанным в п. </w:t>
      </w:r>
      <w:r>
        <w:rPr>
          <w:rFonts w:ascii="Times New Roman" w:hAnsi="Times New Roman"/>
          <w:sz w:val="24"/>
          <w:szCs w:val="24"/>
        </w:rPr>
        <w:t>2</w:t>
      </w:r>
      <w:r w:rsidRPr="00645BEC">
        <w:rPr>
          <w:rFonts w:ascii="Times New Roman" w:hAnsi="Times New Roman"/>
          <w:sz w:val="24"/>
          <w:szCs w:val="24"/>
        </w:rPr>
        <w:t>.1.1-.</w:t>
      </w:r>
      <w:r>
        <w:rPr>
          <w:rFonts w:ascii="Times New Roman" w:hAnsi="Times New Roman"/>
          <w:sz w:val="24"/>
          <w:szCs w:val="24"/>
        </w:rPr>
        <w:t>2</w:t>
      </w:r>
      <w:r w:rsidRPr="00645BEC">
        <w:rPr>
          <w:rFonts w:ascii="Times New Roman" w:hAnsi="Times New Roman"/>
          <w:sz w:val="24"/>
          <w:szCs w:val="24"/>
        </w:rPr>
        <w:t>.1.5 настоящих Требований, которые могут включать в себя: нормативные затраты на приобретение канцелярских принадлежностей, нормативные затраты на приобретение хозяйственных товаров и принадлежностей, нормативные затраты на приобретение горюче-смазочных материалов, нормативные затраты на приобретение запасных частей для транспортных средств, нормативные затраты на приобретение материальных запасов для нужд гражданской обороны, иные нормативные затраты, относящиеся к затратам на приобретение материальных запасов.</w:t>
      </w:r>
      <w:bookmarkStart w:id="1" w:name="Par153"/>
      <w:bookmarkEnd w:id="1"/>
    </w:p>
    <w:p w:rsidR="00764F1C" w:rsidRDefault="00764F1C" w:rsidP="00B666C9">
      <w:pPr>
        <w:pStyle w:val="ListParagraph"/>
        <w:widowControl w:val="0"/>
        <w:numPr>
          <w:ilvl w:val="0"/>
          <w:numId w:val="11"/>
        </w:numPr>
        <w:tabs>
          <w:tab w:val="left" w:pos="0"/>
          <w:tab w:val="left" w:pos="567"/>
        </w:tabs>
        <w:autoSpaceDE w:val="0"/>
        <w:autoSpaceDN w:val="0"/>
        <w:adjustRightInd w:val="0"/>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и</w:t>
      </w:r>
      <w:r w:rsidRPr="00645BEC">
        <w:rPr>
          <w:rFonts w:ascii="Times New Roman" w:hAnsi="Times New Roman"/>
          <w:sz w:val="24"/>
          <w:szCs w:val="24"/>
        </w:rPr>
        <w:t xml:space="preserve">ные прочие затраты, не отнесенные к иным затратам, указанным в п. </w:t>
      </w:r>
      <w:r>
        <w:rPr>
          <w:rFonts w:ascii="Times New Roman" w:hAnsi="Times New Roman"/>
          <w:sz w:val="24"/>
          <w:szCs w:val="24"/>
        </w:rPr>
        <w:t>2</w:t>
      </w:r>
      <w:r w:rsidRPr="00645BEC">
        <w:rPr>
          <w:rFonts w:ascii="Times New Roman" w:hAnsi="Times New Roman"/>
          <w:sz w:val="24"/>
          <w:szCs w:val="24"/>
        </w:rPr>
        <w:t>.1.1 -</w:t>
      </w:r>
      <w:r>
        <w:rPr>
          <w:rFonts w:ascii="Times New Roman" w:hAnsi="Times New Roman"/>
          <w:sz w:val="24"/>
          <w:szCs w:val="24"/>
        </w:rPr>
        <w:t>2</w:t>
      </w:r>
      <w:r w:rsidRPr="00645BEC">
        <w:rPr>
          <w:rFonts w:ascii="Times New Roman" w:hAnsi="Times New Roman"/>
          <w:sz w:val="24"/>
          <w:szCs w:val="24"/>
        </w:rPr>
        <w:t>.1.5 настоящих Требований.</w:t>
      </w:r>
    </w:p>
    <w:p w:rsidR="00764F1C" w:rsidRPr="001D7CAF" w:rsidRDefault="00764F1C" w:rsidP="00B666C9">
      <w:pPr>
        <w:pStyle w:val="ListParagraph"/>
        <w:tabs>
          <w:tab w:val="left" w:pos="567"/>
        </w:tabs>
        <w:spacing w:after="0" w:line="360" w:lineRule="auto"/>
        <w:ind w:left="0"/>
        <w:jc w:val="center"/>
        <w:rPr>
          <w:rFonts w:ascii="Times New Roman" w:hAnsi="Times New Roman"/>
          <w:b/>
          <w:sz w:val="24"/>
          <w:szCs w:val="24"/>
        </w:rPr>
      </w:pPr>
      <w:bookmarkStart w:id="2" w:name="Par185"/>
      <w:bookmarkStart w:id="3" w:name="Par209"/>
      <w:bookmarkEnd w:id="2"/>
      <w:bookmarkEnd w:id="3"/>
      <w:r w:rsidRPr="001D7CAF">
        <w:rPr>
          <w:rFonts w:ascii="Times New Roman" w:hAnsi="Times New Roman"/>
          <w:b/>
          <w:sz w:val="24"/>
          <w:szCs w:val="24"/>
        </w:rPr>
        <w:t>3. Расчет нормативных затрат</w:t>
      </w:r>
    </w:p>
    <w:p w:rsidR="00764F1C" w:rsidRDefault="00764F1C" w:rsidP="00B666C9">
      <w:pPr>
        <w:pStyle w:val="ListParagraph"/>
        <w:numPr>
          <w:ilvl w:val="1"/>
          <w:numId w:val="13"/>
        </w:numPr>
        <w:spacing w:after="0" w:line="240" w:lineRule="auto"/>
        <w:ind w:left="0" w:firstLine="0"/>
        <w:jc w:val="both"/>
        <w:rPr>
          <w:rFonts w:ascii="Times New Roman" w:hAnsi="Times New Roman"/>
          <w:sz w:val="24"/>
          <w:szCs w:val="24"/>
        </w:rPr>
      </w:pPr>
      <w:r>
        <w:rPr>
          <w:rFonts w:ascii="Times New Roman" w:hAnsi="Times New Roman"/>
          <w:sz w:val="24"/>
          <w:szCs w:val="24"/>
        </w:rPr>
        <w:t>Муниципальные органы</w:t>
      </w:r>
      <w:r w:rsidRPr="00E57C29">
        <w:rPr>
          <w:rFonts w:ascii="Times New Roman" w:hAnsi="Times New Roman"/>
          <w:sz w:val="24"/>
          <w:szCs w:val="24"/>
        </w:rPr>
        <w:t xml:space="preserve"> и подведомственные им учреждения осуществляют расчеты нормативных затрат по видам затрат, указанным в п. 2 настоящих Требований, на закупку товаров, работ, услуг в соответствии с Правилами определения нормативных затрат на обеспечение функций </w:t>
      </w:r>
      <w:r>
        <w:rPr>
          <w:rFonts w:ascii="Times New Roman" w:hAnsi="Times New Roman"/>
          <w:sz w:val="24"/>
          <w:szCs w:val="24"/>
        </w:rPr>
        <w:t>Администрации муниципального образования городское поселение «Город Малоярославец»</w:t>
      </w:r>
      <w:r w:rsidRPr="00E57C29">
        <w:rPr>
          <w:rFonts w:ascii="Times New Roman" w:hAnsi="Times New Roman"/>
          <w:sz w:val="24"/>
          <w:szCs w:val="24"/>
        </w:rPr>
        <w:t xml:space="preserve">, ее отделов, и подведомственных данным отделам казенных и бюджетных учреждений» (Приложение 1 к настоящим Требованиям) и порядком их применения. </w:t>
      </w:r>
    </w:p>
    <w:p w:rsidR="00764F1C" w:rsidRPr="00E57C29" w:rsidRDefault="00764F1C" w:rsidP="00B666C9">
      <w:pPr>
        <w:pStyle w:val="ListParagraph"/>
        <w:spacing w:after="0" w:line="240" w:lineRule="auto"/>
        <w:ind w:left="0"/>
        <w:jc w:val="both"/>
        <w:rPr>
          <w:rFonts w:ascii="Times New Roman" w:hAnsi="Times New Roman"/>
          <w:sz w:val="24"/>
          <w:szCs w:val="24"/>
        </w:rPr>
      </w:pPr>
    </w:p>
    <w:p w:rsidR="00764F1C" w:rsidRDefault="00764F1C" w:rsidP="00B666C9">
      <w:pPr>
        <w:pStyle w:val="ListParagraph"/>
        <w:numPr>
          <w:ilvl w:val="1"/>
          <w:numId w:val="13"/>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Муниципальные органы </w:t>
      </w:r>
      <w:r w:rsidRPr="0061316A">
        <w:rPr>
          <w:rFonts w:ascii="Times New Roman" w:hAnsi="Times New Roman"/>
          <w:sz w:val="24"/>
          <w:szCs w:val="24"/>
        </w:rPr>
        <w:t xml:space="preserve"> вправе при расчете нормативных затрат </w:t>
      </w:r>
      <w:r w:rsidRPr="00936AA1">
        <w:rPr>
          <w:rFonts w:ascii="Times New Roman" w:hAnsi="Times New Roman"/>
          <w:sz w:val="24"/>
          <w:szCs w:val="24"/>
        </w:rPr>
        <w:t xml:space="preserve">устанавливать иные формулы расчета и определять порядок их применения, или осуществлять расчеты нормативных затрат  без применения формул расчета определенных  приложением 1 к настоящим Требованиям. </w:t>
      </w:r>
    </w:p>
    <w:p w:rsidR="00764F1C" w:rsidRPr="00936AA1" w:rsidRDefault="00764F1C" w:rsidP="00B666C9">
      <w:pPr>
        <w:pStyle w:val="ListParagraph"/>
        <w:tabs>
          <w:tab w:val="left" w:pos="0"/>
        </w:tabs>
        <w:spacing w:after="0" w:line="240" w:lineRule="auto"/>
        <w:ind w:left="0"/>
        <w:jc w:val="both"/>
        <w:rPr>
          <w:rFonts w:ascii="Times New Roman" w:hAnsi="Times New Roman"/>
          <w:sz w:val="24"/>
          <w:szCs w:val="24"/>
        </w:rPr>
      </w:pPr>
    </w:p>
    <w:p w:rsidR="00764F1C" w:rsidRPr="0061316A" w:rsidRDefault="00764F1C" w:rsidP="00B666C9">
      <w:pPr>
        <w:pStyle w:val="ListParagraph"/>
        <w:numPr>
          <w:ilvl w:val="1"/>
          <w:numId w:val="13"/>
        </w:numPr>
        <w:tabs>
          <w:tab w:val="left" w:pos="567"/>
        </w:tabs>
        <w:spacing w:after="0" w:line="240" w:lineRule="auto"/>
        <w:ind w:left="0" w:firstLine="0"/>
        <w:jc w:val="both"/>
        <w:rPr>
          <w:rFonts w:ascii="Times New Roman" w:hAnsi="Times New Roman"/>
          <w:sz w:val="24"/>
          <w:szCs w:val="24"/>
        </w:rPr>
      </w:pPr>
      <w:r w:rsidRPr="00936AA1">
        <w:rPr>
          <w:rFonts w:ascii="Times New Roman" w:hAnsi="Times New Roman"/>
          <w:sz w:val="24"/>
          <w:szCs w:val="24"/>
        </w:rPr>
        <w:t>Формулы расчета, применяемые при определении нормативных</w:t>
      </w:r>
      <w:r w:rsidRPr="0061316A">
        <w:rPr>
          <w:rFonts w:ascii="Times New Roman" w:hAnsi="Times New Roman"/>
          <w:sz w:val="24"/>
          <w:szCs w:val="24"/>
        </w:rPr>
        <w:t xml:space="preserve"> затрат, могут учитывать:</w:t>
      </w:r>
    </w:p>
    <w:p w:rsidR="00764F1C" w:rsidRDefault="00764F1C" w:rsidP="00B666C9">
      <w:pPr>
        <w:pStyle w:val="ListParagraph"/>
        <w:numPr>
          <w:ilvl w:val="2"/>
          <w:numId w:val="13"/>
        </w:numPr>
        <w:tabs>
          <w:tab w:val="left" w:pos="0"/>
        </w:tabs>
        <w:spacing w:after="0" w:line="240" w:lineRule="auto"/>
        <w:ind w:left="567" w:hanging="283"/>
        <w:jc w:val="both"/>
        <w:rPr>
          <w:rFonts w:ascii="Times New Roman" w:hAnsi="Times New Roman"/>
          <w:sz w:val="24"/>
          <w:szCs w:val="24"/>
        </w:rPr>
      </w:pPr>
      <w:r w:rsidRPr="0061316A">
        <w:rPr>
          <w:rFonts w:ascii="Times New Roman" w:hAnsi="Times New Roman"/>
          <w:sz w:val="24"/>
          <w:szCs w:val="24"/>
        </w:rPr>
        <w:t>Установленные органами местного самоуправления района нормативы материально-технического обеспечения органов местного самоуправления района и находящихся в их ведении казенных учреждений.</w:t>
      </w:r>
    </w:p>
    <w:p w:rsidR="00764F1C" w:rsidRPr="00B752E3" w:rsidRDefault="00764F1C" w:rsidP="00B666C9">
      <w:pPr>
        <w:pStyle w:val="ListParagraph"/>
        <w:numPr>
          <w:ilvl w:val="2"/>
          <w:numId w:val="13"/>
        </w:numPr>
        <w:tabs>
          <w:tab w:val="left" w:pos="567"/>
        </w:tabs>
        <w:spacing w:after="0" w:line="240" w:lineRule="auto"/>
        <w:ind w:left="0" w:firstLine="284"/>
        <w:jc w:val="both"/>
        <w:rPr>
          <w:rFonts w:ascii="Times New Roman" w:hAnsi="Times New Roman"/>
          <w:sz w:val="24"/>
          <w:szCs w:val="24"/>
        </w:rPr>
      </w:pPr>
      <w:r w:rsidRPr="00B752E3">
        <w:rPr>
          <w:rFonts w:ascii="Times New Roman" w:hAnsi="Times New Roman"/>
          <w:sz w:val="24"/>
          <w:szCs w:val="24"/>
        </w:rPr>
        <w:t>Сроки эксплуатации (в отношении основных средств).</w:t>
      </w:r>
    </w:p>
    <w:p w:rsidR="00764F1C" w:rsidRPr="0061316A" w:rsidRDefault="00764F1C" w:rsidP="00B666C9">
      <w:pPr>
        <w:pStyle w:val="ListParagraph"/>
        <w:numPr>
          <w:ilvl w:val="2"/>
          <w:numId w:val="13"/>
        </w:numPr>
        <w:tabs>
          <w:tab w:val="left" w:pos="567"/>
        </w:tabs>
        <w:spacing w:after="0" w:line="240" w:lineRule="auto"/>
        <w:ind w:left="0" w:firstLine="284"/>
        <w:jc w:val="both"/>
        <w:rPr>
          <w:rFonts w:ascii="Times New Roman" w:hAnsi="Times New Roman"/>
          <w:sz w:val="24"/>
          <w:szCs w:val="24"/>
        </w:rPr>
      </w:pPr>
      <w:r w:rsidRPr="0061316A">
        <w:rPr>
          <w:rFonts w:ascii="Times New Roman" w:hAnsi="Times New Roman"/>
          <w:sz w:val="24"/>
          <w:szCs w:val="24"/>
        </w:rPr>
        <w:t>Численность работников.</w:t>
      </w:r>
    </w:p>
    <w:p w:rsidR="00764F1C" w:rsidRPr="0061316A" w:rsidRDefault="00764F1C" w:rsidP="00B666C9">
      <w:pPr>
        <w:pStyle w:val="ListParagraph"/>
        <w:numPr>
          <w:ilvl w:val="2"/>
          <w:numId w:val="13"/>
        </w:numPr>
        <w:tabs>
          <w:tab w:val="left" w:pos="567"/>
        </w:tabs>
        <w:spacing w:after="0" w:line="240" w:lineRule="auto"/>
        <w:ind w:left="0" w:firstLine="284"/>
        <w:jc w:val="both"/>
        <w:rPr>
          <w:rFonts w:ascii="Times New Roman" w:hAnsi="Times New Roman"/>
          <w:sz w:val="24"/>
          <w:szCs w:val="24"/>
        </w:rPr>
      </w:pPr>
      <w:r w:rsidRPr="0061316A">
        <w:rPr>
          <w:rFonts w:ascii="Times New Roman" w:hAnsi="Times New Roman"/>
          <w:sz w:val="24"/>
          <w:szCs w:val="24"/>
        </w:rPr>
        <w:t>Остатки основных средств и материальных запасов.</w:t>
      </w:r>
    </w:p>
    <w:p w:rsidR="00764F1C" w:rsidRDefault="00764F1C" w:rsidP="00B666C9">
      <w:pPr>
        <w:pStyle w:val="ListParagraph"/>
        <w:numPr>
          <w:ilvl w:val="2"/>
          <w:numId w:val="13"/>
        </w:numPr>
        <w:tabs>
          <w:tab w:val="left" w:pos="567"/>
        </w:tabs>
        <w:spacing w:after="0" w:line="240" w:lineRule="auto"/>
        <w:ind w:left="0" w:firstLine="284"/>
        <w:jc w:val="both"/>
        <w:rPr>
          <w:rFonts w:ascii="Times New Roman" w:hAnsi="Times New Roman"/>
          <w:sz w:val="24"/>
          <w:szCs w:val="24"/>
        </w:rPr>
      </w:pPr>
      <w:r w:rsidRPr="0061316A">
        <w:rPr>
          <w:rFonts w:ascii="Times New Roman" w:hAnsi="Times New Roman"/>
          <w:sz w:val="24"/>
          <w:szCs w:val="24"/>
        </w:rPr>
        <w:t>Цену единицы планируемых к приобретению товаров, работ и услуг.</w:t>
      </w:r>
    </w:p>
    <w:p w:rsidR="00764F1C" w:rsidRPr="0061316A" w:rsidRDefault="00764F1C" w:rsidP="00B666C9">
      <w:pPr>
        <w:pStyle w:val="ListParagraph"/>
        <w:tabs>
          <w:tab w:val="left" w:pos="0"/>
        </w:tabs>
        <w:spacing w:after="0" w:line="240" w:lineRule="auto"/>
        <w:ind w:left="0"/>
        <w:jc w:val="both"/>
        <w:rPr>
          <w:rFonts w:ascii="Times New Roman" w:hAnsi="Times New Roman"/>
          <w:sz w:val="24"/>
          <w:szCs w:val="24"/>
        </w:rPr>
      </w:pPr>
    </w:p>
    <w:p w:rsidR="00764F1C" w:rsidRDefault="00764F1C" w:rsidP="00B666C9">
      <w:pPr>
        <w:pStyle w:val="ListParagraph"/>
        <w:numPr>
          <w:ilvl w:val="1"/>
          <w:numId w:val="13"/>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Муниципальные органы</w:t>
      </w:r>
      <w:r w:rsidRPr="0061316A">
        <w:rPr>
          <w:rFonts w:ascii="Times New Roman" w:hAnsi="Times New Roman"/>
          <w:sz w:val="24"/>
          <w:szCs w:val="24"/>
        </w:rPr>
        <w:t xml:space="preserve"> разрабатывают и утверждают индивидуальные (установленные для каждого работника) и (или) коллективные (установленные для нескольких работников) нормативы, формируемые по категориям или группам должностей, исходя из специфики функций и полномочий </w:t>
      </w:r>
      <w:r>
        <w:rPr>
          <w:rFonts w:ascii="Times New Roman" w:hAnsi="Times New Roman"/>
          <w:sz w:val="24"/>
          <w:szCs w:val="24"/>
        </w:rPr>
        <w:t xml:space="preserve"> муниципальных органов</w:t>
      </w:r>
      <w:r w:rsidRPr="0061316A">
        <w:rPr>
          <w:rFonts w:ascii="Times New Roman" w:hAnsi="Times New Roman"/>
          <w:sz w:val="24"/>
          <w:szCs w:val="24"/>
        </w:rPr>
        <w:t>, а также должностных обязанностей его работников.</w:t>
      </w:r>
    </w:p>
    <w:p w:rsidR="00764F1C" w:rsidRPr="0061316A" w:rsidRDefault="00764F1C" w:rsidP="00B666C9">
      <w:pPr>
        <w:pStyle w:val="ListParagraph"/>
        <w:tabs>
          <w:tab w:val="left" w:pos="567"/>
        </w:tabs>
        <w:spacing w:after="0" w:line="240" w:lineRule="auto"/>
        <w:ind w:left="0"/>
        <w:jc w:val="both"/>
        <w:rPr>
          <w:rFonts w:ascii="Times New Roman" w:hAnsi="Times New Roman"/>
          <w:sz w:val="24"/>
          <w:szCs w:val="24"/>
        </w:rPr>
      </w:pPr>
    </w:p>
    <w:p w:rsidR="00764F1C" w:rsidRDefault="00764F1C" w:rsidP="00B666C9">
      <w:pPr>
        <w:pStyle w:val="ListParagraph"/>
        <w:numPr>
          <w:ilvl w:val="1"/>
          <w:numId w:val="13"/>
        </w:numPr>
        <w:tabs>
          <w:tab w:val="left" w:pos="567"/>
        </w:tabs>
        <w:spacing w:after="0" w:line="240" w:lineRule="auto"/>
        <w:ind w:left="0" w:firstLine="0"/>
        <w:jc w:val="both"/>
        <w:rPr>
          <w:rFonts w:ascii="Times New Roman" w:hAnsi="Times New Roman"/>
          <w:sz w:val="24"/>
          <w:szCs w:val="24"/>
        </w:rPr>
      </w:pPr>
      <w:r w:rsidRPr="0061316A">
        <w:rPr>
          <w:rFonts w:ascii="Times New Roman" w:hAnsi="Times New Roman"/>
          <w:sz w:val="24"/>
          <w:szCs w:val="24"/>
        </w:rPr>
        <w:t>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764F1C" w:rsidRPr="0061316A" w:rsidRDefault="00764F1C" w:rsidP="00B666C9">
      <w:pPr>
        <w:pStyle w:val="ListParagraph"/>
        <w:tabs>
          <w:tab w:val="left" w:pos="567"/>
        </w:tabs>
        <w:spacing w:after="0" w:line="240" w:lineRule="auto"/>
        <w:ind w:left="0"/>
        <w:jc w:val="both"/>
        <w:rPr>
          <w:rFonts w:ascii="Times New Roman" w:hAnsi="Times New Roman"/>
          <w:sz w:val="24"/>
          <w:szCs w:val="24"/>
        </w:rPr>
      </w:pPr>
    </w:p>
    <w:p w:rsidR="00764F1C" w:rsidRDefault="00764F1C" w:rsidP="00B666C9">
      <w:pPr>
        <w:pStyle w:val="ListParagraph"/>
        <w:numPr>
          <w:ilvl w:val="1"/>
          <w:numId w:val="13"/>
        </w:numPr>
        <w:tabs>
          <w:tab w:val="left" w:pos="567"/>
        </w:tabs>
        <w:spacing w:after="0" w:line="240" w:lineRule="auto"/>
        <w:ind w:left="0" w:firstLine="0"/>
        <w:jc w:val="both"/>
        <w:rPr>
          <w:rFonts w:ascii="Times New Roman" w:hAnsi="Times New Roman"/>
          <w:sz w:val="24"/>
          <w:szCs w:val="24"/>
        </w:rPr>
      </w:pPr>
      <w:r w:rsidRPr="0061316A">
        <w:rPr>
          <w:rFonts w:ascii="Times New Roman" w:hAnsi="Times New Roman"/>
          <w:sz w:val="24"/>
          <w:szCs w:val="24"/>
        </w:rPr>
        <w:t xml:space="preserve">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w:t>
      </w:r>
      <w:r>
        <w:rPr>
          <w:rFonts w:ascii="Times New Roman" w:hAnsi="Times New Roman"/>
          <w:sz w:val="24"/>
          <w:szCs w:val="24"/>
        </w:rPr>
        <w:t xml:space="preserve">муниципальных </w:t>
      </w:r>
      <w:r w:rsidRPr="0061316A">
        <w:rPr>
          <w:rFonts w:ascii="Times New Roman" w:hAnsi="Times New Roman"/>
          <w:sz w:val="24"/>
          <w:szCs w:val="24"/>
        </w:rPr>
        <w:t>орган</w:t>
      </w:r>
      <w:r>
        <w:rPr>
          <w:rFonts w:ascii="Times New Roman" w:hAnsi="Times New Roman"/>
          <w:sz w:val="24"/>
          <w:szCs w:val="24"/>
        </w:rPr>
        <w:t>ов</w:t>
      </w:r>
      <w:r w:rsidRPr="0061316A">
        <w:rPr>
          <w:rFonts w:ascii="Times New Roman" w:hAnsi="Times New Roman"/>
          <w:sz w:val="24"/>
          <w:szCs w:val="24"/>
        </w:rPr>
        <w:t xml:space="preserve">  и подведомственных ему учреждений.</w:t>
      </w:r>
    </w:p>
    <w:p w:rsidR="00764F1C" w:rsidRDefault="00764F1C" w:rsidP="00B666C9">
      <w:pPr>
        <w:pStyle w:val="ListParagraph"/>
        <w:tabs>
          <w:tab w:val="left" w:pos="567"/>
        </w:tabs>
        <w:spacing w:after="0" w:line="240" w:lineRule="auto"/>
        <w:ind w:left="0"/>
        <w:jc w:val="both"/>
        <w:rPr>
          <w:rFonts w:ascii="Times New Roman" w:hAnsi="Times New Roman"/>
          <w:sz w:val="24"/>
          <w:szCs w:val="24"/>
        </w:rPr>
      </w:pPr>
    </w:p>
    <w:p w:rsidR="00764F1C" w:rsidRDefault="00764F1C" w:rsidP="00B666C9">
      <w:pPr>
        <w:pStyle w:val="ListParagraph"/>
        <w:numPr>
          <w:ilvl w:val="1"/>
          <w:numId w:val="13"/>
        </w:numPr>
        <w:tabs>
          <w:tab w:val="left" w:pos="567"/>
        </w:tabs>
        <w:spacing w:after="0" w:line="240" w:lineRule="auto"/>
        <w:ind w:left="0" w:firstLine="0"/>
        <w:jc w:val="both"/>
        <w:rPr>
          <w:rFonts w:ascii="Times New Roman" w:hAnsi="Times New Roman"/>
          <w:sz w:val="24"/>
          <w:szCs w:val="24"/>
        </w:rPr>
      </w:pPr>
      <w:r w:rsidRPr="00B752E3">
        <w:rPr>
          <w:rFonts w:ascii="Times New Roman" w:hAnsi="Times New Roman"/>
          <w:sz w:val="24"/>
          <w:szCs w:val="24"/>
        </w:rPr>
        <w:t xml:space="preserve">Цена единицы планируемых к приобретению товаров, работ и услуг в формулах расчета </w:t>
      </w:r>
      <w:r>
        <w:rPr>
          <w:rFonts w:ascii="Times New Roman" w:hAnsi="Times New Roman"/>
          <w:sz w:val="24"/>
          <w:szCs w:val="24"/>
        </w:rPr>
        <w:t xml:space="preserve">Правил определения нормативных затрат (Приложение к настоящим Требованиям) </w:t>
      </w:r>
      <w:r w:rsidRPr="00B752E3">
        <w:rPr>
          <w:rFonts w:ascii="Times New Roman" w:hAnsi="Times New Roman"/>
          <w:sz w:val="24"/>
          <w:szCs w:val="24"/>
        </w:rPr>
        <w:t xml:space="preserve">определяется с учетом положений </w:t>
      </w:r>
      <w:hyperlink r:id="rId9" w:history="1">
        <w:r w:rsidRPr="00C353DF">
          <w:rPr>
            <w:rFonts w:ascii="Times New Roman" w:hAnsi="Times New Roman"/>
            <w:sz w:val="24"/>
            <w:szCs w:val="24"/>
          </w:rPr>
          <w:t>статьи 22</w:t>
        </w:r>
      </w:hyperlink>
      <w:r w:rsidRPr="00B752E3">
        <w:rPr>
          <w:rFonts w:ascii="Times New Roman" w:hAnsi="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764F1C" w:rsidRDefault="00764F1C" w:rsidP="00B666C9"/>
    <w:p w:rsidR="00764F1C" w:rsidRDefault="00764F1C" w:rsidP="00B666C9">
      <w:pPr>
        <w:jc w:val="right"/>
        <w:sectPr w:rsidR="00764F1C" w:rsidSect="00B666C9">
          <w:pgSz w:w="11907" w:h="16840" w:code="9"/>
          <w:pgMar w:top="1134" w:right="851" w:bottom="567" w:left="1588" w:header="567" w:footer="0" w:gutter="0"/>
          <w:pgNumType w:start="1"/>
          <w:cols w:space="708"/>
          <w:titlePg/>
          <w:docGrid w:linePitch="360"/>
        </w:sectPr>
      </w:pPr>
    </w:p>
    <w:p w:rsidR="00764F1C" w:rsidRPr="000E1C73" w:rsidRDefault="00764F1C" w:rsidP="00B666C9">
      <w:pPr>
        <w:jc w:val="right"/>
      </w:pPr>
      <w:r w:rsidRPr="000E1C73">
        <w:t xml:space="preserve">Приложение </w:t>
      </w:r>
    </w:p>
    <w:p w:rsidR="00764F1C" w:rsidRPr="000E1C73" w:rsidRDefault="00764F1C" w:rsidP="00B666C9">
      <w:pPr>
        <w:jc w:val="right"/>
      </w:pPr>
      <w:r w:rsidRPr="000E1C73">
        <w:t>к Требованиям к определению нормативных затрат на обеспечение функций</w:t>
      </w:r>
    </w:p>
    <w:p w:rsidR="00764F1C" w:rsidRPr="000E1C73" w:rsidRDefault="00764F1C" w:rsidP="00B666C9">
      <w:pPr>
        <w:jc w:val="right"/>
      </w:pPr>
      <w:r w:rsidRPr="000E1C73">
        <w:t xml:space="preserve"> </w:t>
      </w:r>
      <w:r>
        <w:t>Администрации муниципального образования городское поселение «Город Малоярославец»</w:t>
      </w:r>
    </w:p>
    <w:p w:rsidR="00764F1C" w:rsidRPr="000E1C73" w:rsidRDefault="00764F1C" w:rsidP="00B666C9">
      <w:pPr>
        <w:jc w:val="right"/>
      </w:pPr>
      <w:r w:rsidRPr="000E1C73">
        <w:t xml:space="preserve"> </w:t>
      </w:r>
      <w:r w:rsidRPr="000E1C73">
        <w:rPr>
          <w:color w:val="000000"/>
        </w:rPr>
        <w:t>и  подведомственных казенных и бюджетных  учреждений</w:t>
      </w:r>
    </w:p>
    <w:p w:rsidR="00764F1C" w:rsidRDefault="00764F1C" w:rsidP="00B666C9">
      <w:pPr>
        <w:jc w:val="right"/>
      </w:pPr>
    </w:p>
    <w:p w:rsidR="00764F1C" w:rsidRDefault="00764F1C" w:rsidP="00B666C9">
      <w:pPr>
        <w:jc w:val="center"/>
        <w:rPr>
          <w:b/>
        </w:rPr>
      </w:pPr>
      <w:r w:rsidRPr="007F54DD">
        <w:rPr>
          <w:b/>
        </w:rPr>
        <w:t>П</w:t>
      </w:r>
      <w:r>
        <w:rPr>
          <w:b/>
        </w:rPr>
        <w:t xml:space="preserve">РАВИЛА </w:t>
      </w:r>
      <w:r w:rsidRPr="007F54DD">
        <w:rPr>
          <w:b/>
        </w:rPr>
        <w:t xml:space="preserve"> </w:t>
      </w:r>
      <w:r>
        <w:rPr>
          <w:b/>
        </w:rPr>
        <w:t>ОПРЕДЕЛЕНИЯ НОРМАТИВНЫХ ЗАТРАТ</w:t>
      </w:r>
    </w:p>
    <w:p w:rsidR="00764F1C" w:rsidRPr="00EC331B" w:rsidRDefault="00764F1C" w:rsidP="00EC331B">
      <w:pPr>
        <w:jc w:val="center"/>
        <w:rPr>
          <w:b/>
        </w:rPr>
      </w:pPr>
      <w:r>
        <w:rPr>
          <w:b/>
        </w:rPr>
        <w:t xml:space="preserve">НА ОБЕСПЕЧЕНИЕ ФУНКЦИЙ АДМИНИСТРАЦИИ МУНИЦИПАЛЬНОГО ОБРАЗОВАНИЯ ГОРОДСКОЕ ПОСЕЛЕНИЕ «ГОРОД МАЛОЯРОСЛАВЕЦ» </w:t>
      </w:r>
      <w:r w:rsidRPr="000E1C73">
        <w:rPr>
          <w:b/>
        </w:rPr>
        <w:t>И ПОДВЕДОМСТВЕННЫХ КАЗЕННЫХ И БЮДЖЕТНЫХ УЧРЕЖДЕНИЙ</w:t>
      </w:r>
    </w:p>
    <w:p w:rsidR="00764F1C" w:rsidRPr="007F54DD" w:rsidRDefault="00764F1C" w:rsidP="00B666C9">
      <w:pPr>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6"/>
        <w:gridCol w:w="2822"/>
        <w:gridCol w:w="7304"/>
        <w:gridCol w:w="3222"/>
        <w:gridCol w:w="240"/>
        <w:gridCol w:w="1035"/>
      </w:tblGrid>
      <w:tr w:rsidR="00764F1C" w:rsidRPr="001464D6" w:rsidTr="00B666C9">
        <w:tc>
          <w:tcPr>
            <w:tcW w:w="766" w:type="dxa"/>
          </w:tcPr>
          <w:p w:rsidR="00764F1C" w:rsidRPr="001464D6" w:rsidRDefault="00764F1C" w:rsidP="00B666C9">
            <w:pPr>
              <w:jc w:val="center"/>
            </w:pPr>
            <w:r w:rsidRPr="001464D6">
              <w:t>№ п/п</w:t>
            </w:r>
          </w:p>
        </w:tc>
        <w:tc>
          <w:tcPr>
            <w:tcW w:w="2822" w:type="dxa"/>
          </w:tcPr>
          <w:p w:rsidR="00764F1C" w:rsidRPr="001464D6" w:rsidRDefault="00764F1C" w:rsidP="00B666C9">
            <w:pPr>
              <w:jc w:val="center"/>
            </w:pPr>
            <w:r w:rsidRPr="001464D6">
              <w:t>Виды нормативных затрат</w:t>
            </w:r>
          </w:p>
        </w:tc>
        <w:tc>
          <w:tcPr>
            <w:tcW w:w="7304" w:type="dxa"/>
          </w:tcPr>
          <w:p w:rsidR="00764F1C" w:rsidRPr="001464D6" w:rsidRDefault="00764F1C" w:rsidP="00B666C9">
            <w:pPr>
              <w:jc w:val="center"/>
            </w:pPr>
            <w:r w:rsidRPr="001464D6">
              <w:t>Формула для определения затрат</w:t>
            </w:r>
          </w:p>
        </w:tc>
        <w:tc>
          <w:tcPr>
            <w:tcW w:w="3222" w:type="dxa"/>
          </w:tcPr>
          <w:p w:rsidR="00764F1C" w:rsidRPr="001464D6" w:rsidRDefault="00764F1C" w:rsidP="00B666C9">
            <w:pPr>
              <w:jc w:val="center"/>
            </w:pPr>
            <w:r w:rsidRPr="001464D6">
              <w:t>Расшифровка значений, указанных в формулах</w:t>
            </w:r>
          </w:p>
        </w:tc>
        <w:tc>
          <w:tcPr>
            <w:tcW w:w="1275" w:type="dxa"/>
            <w:gridSpan w:val="2"/>
          </w:tcPr>
          <w:p w:rsidR="00764F1C" w:rsidRPr="001464D6" w:rsidRDefault="00764F1C" w:rsidP="00B666C9">
            <w:pPr>
              <w:jc w:val="center"/>
            </w:pPr>
            <w:r w:rsidRPr="001464D6">
              <w:t>Примечание</w:t>
            </w:r>
          </w:p>
        </w:tc>
      </w:tr>
      <w:tr w:rsidR="00764F1C" w:rsidRPr="001464D6" w:rsidTr="00B666C9">
        <w:tc>
          <w:tcPr>
            <w:tcW w:w="766" w:type="dxa"/>
          </w:tcPr>
          <w:p w:rsidR="00764F1C" w:rsidRPr="001464D6" w:rsidRDefault="00764F1C" w:rsidP="00B666C9">
            <w:pPr>
              <w:jc w:val="center"/>
            </w:pPr>
            <w:r w:rsidRPr="001464D6">
              <w:t>1</w:t>
            </w:r>
          </w:p>
        </w:tc>
        <w:tc>
          <w:tcPr>
            <w:tcW w:w="14623" w:type="dxa"/>
            <w:gridSpan w:val="5"/>
          </w:tcPr>
          <w:p w:rsidR="00764F1C" w:rsidRPr="002E0571" w:rsidRDefault="00764F1C" w:rsidP="00B666C9">
            <w:pPr>
              <w:jc w:val="center"/>
            </w:pPr>
            <w:r w:rsidRPr="002E0571">
              <w:t xml:space="preserve">Затраты на информационно-коммуникационные технологии </w:t>
            </w:r>
          </w:p>
        </w:tc>
      </w:tr>
      <w:tr w:rsidR="00764F1C" w:rsidRPr="001464D6" w:rsidTr="00B666C9">
        <w:tc>
          <w:tcPr>
            <w:tcW w:w="766" w:type="dxa"/>
          </w:tcPr>
          <w:p w:rsidR="00764F1C" w:rsidRPr="001464D6" w:rsidRDefault="00764F1C" w:rsidP="00B666C9">
            <w:pPr>
              <w:jc w:val="center"/>
            </w:pPr>
            <w:r w:rsidRPr="001464D6">
              <w:t>1.1</w:t>
            </w:r>
          </w:p>
        </w:tc>
        <w:tc>
          <w:tcPr>
            <w:tcW w:w="14623" w:type="dxa"/>
            <w:gridSpan w:val="5"/>
          </w:tcPr>
          <w:p w:rsidR="00764F1C" w:rsidRPr="002E0571" w:rsidRDefault="00764F1C" w:rsidP="00B666C9">
            <w:pPr>
              <w:jc w:val="center"/>
            </w:pPr>
            <w:r w:rsidRPr="002E0571">
              <w:t>Затраты на услуги связи</w:t>
            </w:r>
          </w:p>
        </w:tc>
      </w:tr>
      <w:tr w:rsidR="00764F1C" w:rsidRPr="001464D6" w:rsidTr="00B666C9">
        <w:trPr>
          <w:trHeight w:val="845"/>
        </w:trPr>
        <w:tc>
          <w:tcPr>
            <w:tcW w:w="766" w:type="dxa"/>
          </w:tcPr>
          <w:p w:rsidR="00764F1C" w:rsidRPr="001464D6" w:rsidRDefault="00764F1C" w:rsidP="00B666C9">
            <w:pPr>
              <w:jc w:val="center"/>
            </w:pPr>
            <w:r w:rsidRPr="001464D6">
              <w:t>1.1.1.</w:t>
            </w:r>
          </w:p>
        </w:tc>
        <w:tc>
          <w:tcPr>
            <w:tcW w:w="2822" w:type="dxa"/>
          </w:tcPr>
          <w:p w:rsidR="00764F1C" w:rsidRPr="001464D6" w:rsidRDefault="00764F1C" w:rsidP="00B666C9">
            <w:pPr>
              <w:jc w:val="center"/>
            </w:pPr>
            <w:r w:rsidRPr="002C5D42">
              <w:t>Затраты на абонентскую плату</w:t>
            </w:r>
            <w:r w:rsidRPr="001464D6">
              <w:t xml:space="preserve">     (</w:t>
            </w:r>
            <w:r>
              <w:rPr>
                <w:noProof/>
              </w:rPr>
              <w:pict>
                <v:shape id="Рисунок 91" o:spid="_x0000_i1026" type="#_x0000_t75" alt="http://www.consultant.ru/document/cons_obj_LAW_170190_0/" style="width:27pt;height:27pt;visibility:visible">
                  <v:imagedata r:id="rId10" o:title=""/>
                </v:shape>
              </w:pict>
            </w:r>
            <w:r w:rsidRPr="001464D6">
              <w:t>)</w:t>
            </w:r>
          </w:p>
        </w:tc>
        <w:tc>
          <w:tcPr>
            <w:tcW w:w="7304" w:type="dxa"/>
          </w:tcPr>
          <w:p w:rsidR="00764F1C" w:rsidRPr="001464D6" w:rsidRDefault="00764F1C" w:rsidP="00B666C9">
            <w:pPr>
              <w:jc w:val="center"/>
            </w:pPr>
            <w:r>
              <w:rPr>
                <w:noProof/>
              </w:rPr>
              <w:pict>
                <v:shape id="Рисунок 90" o:spid="_x0000_i1027" type="#_x0000_t75" alt="http://www.consultant.ru/document/cons_obj_LAW_170190_1/" style="width:220.5pt;height:54pt;visibility:visible">
                  <v:imagedata r:id="rId11" o:title=""/>
                </v:shape>
              </w:pict>
            </w:r>
          </w:p>
        </w:tc>
        <w:tc>
          <w:tcPr>
            <w:tcW w:w="3222" w:type="dxa"/>
          </w:tcPr>
          <w:p w:rsidR="00764F1C" w:rsidRPr="002C5D42" w:rsidRDefault="00764F1C" w:rsidP="00B666C9">
            <w:pPr>
              <w:ind w:firstLine="390"/>
              <w:jc w:val="both"/>
            </w:pPr>
            <w:r>
              <w:rPr>
                <w:noProof/>
              </w:rPr>
              <w:pict>
                <v:shape id="Рисунок 89" o:spid="_x0000_i1028" type="#_x0000_t75" alt="http://www.consultant.ru/document/cons_obj_LAW_170190_2/" style="width:36pt;height:27pt;visibility:visible">
                  <v:imagedata r:id="rId12" o:title=""/>
                </v:shape>
              </w:pict>
            </w:r>
            <w:r w:rsidRPr="001464D6">
              <w:t xml:space="preserve">- </w:t>
            </w:r>
            <w:r w:rsidRPr="002C5D42">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764F1C" w:rsidRPr="001464D6" w:rsidRDefault="00764F1C" w:rsidP="00B666C9">
            <w:pPr>
              <w:ind w:firstLine="390"/>
              <w:jc w:val="both"/>
            </w:pPr>
            <w:r>
              <w:rPr>
                <w:noProof/>
              </w:rPr>
              <w:pict>
                <v:shape id="Рисунок 88" o:spid="_x0000_i1029" type="#_x0000_t75" alt="http://www.consultant.ru/document/cons_obj_LAW_170190_3/" style="width:36pt;height:27pt;visibility:visible">
                  <v:imagedata r:id="rId13" o:title=""/>
                </v:shape>
              </w:pict>
            </w:r>
            <w:r w:rsidRPr="001464D6">
              <w:t xml:space="preserve">- </w:t>
            </w:r>
            <w:r w:rsidRPr="002C5D42">
              <w:t>ежемесячная i-я абонентская плата в расчете на 1 абонентский номер для передачи голосовой информации;</w:t>
            </w:r>
          </w:p>
          <w:p w:rsidR="00764F1C" w:rsidRPr="001464D6" w:rsidRDefault="00764F1C" w:rsidP="00B666C9">
            <w:pPr>
              <w:ind w:firstLine="390"/>
              <w:jc w:val="both"/>
            </w:pPr>
            <w:r>
              <w:rPr>
                <w:noProof/>
              </w:rPr>
              <w:pict>
                <v:shape id="Рисунок 87" o:spid="_x0000_i1030" type="#_x0000_t75" alt="http://www.consultant.ru/document/cons_obj_LAW_170190_4/" style="width:36.75pt;height:27pt;visibility:visible">
                  <v:imagedata r:id="rId14" o:title=""/>
                </v:shape>
              </w:pict>
            </w:r>
            <w:r w:rsidRPr="001464D6">
              <w:t xml:space="preserve">- </w:t>
            </w:r>
            <w:r w:rsidRPr="002C5D42">
              <w:t>количество месяцев предоставления услуги с i-й абонентской платой.</w:t>
            </w: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1.1.2.</w:t>
            </w:r>
          </w:p>
        </w:tc>
        <w:tc>
          <w:tcPr>
            <w:tcW w:w="2822" w:type="dxa"/>
          </w:tcPr>
          <w:p w:rsidR="00764F1C" w:rsidRPr="001464D6" w:rsidRDefault="00764F1C" w:rsidP="00B666C9">
            <w:pPr>
              <w:jc w:val="center"/>
            </w:pPr>
            <w:r w:rsidRPr="002C5D42">
              <w:t>Затраты на повременную оплату местных, междугородних и международных телефонных соединений</w:t>
            </w:r>
            <w:r w:rsidRPr="001464D6">
              <w:t xml:space="preserve"> (</w:t>
            </w:r>
            <w:r>
              <w:rPr>
                <w:noProof/>
              </w:rPr>
              <w:pict>
                <v:shape id="Рисунок 86" o:spid="_x0000_i1031" type="#_x0000_t75" alt="http://www.consultant.ru/document/cons_obj_LAW_170190_5/" style="width:33pt;height:27pt;visibility:visible">
                  <v:imagedata r:id="rId15" o:title=""/>
                </v:shape>
              </w:pict>
            </w:r>
            <w:r w:rsidRPr="001464D6">
              <w:t>)</w:t>
            </w:r>
          </w:p>
        </w:tc>
        <w:tc>
          <w:tcPr>
            <w:tcW w:w="7304" w:type="dxa"/>
          </w:tcPr>
          <w:p w:rsidR="00764F1C" w:rsidRPr="001464D6" w:rsidRDefault="00764F1C" w:rsidP="00B666C9">
            <w:pPr>
              <w:jc w:val="center"/>
            </w:pPr>
            <w:r>
              <w:rPr>
                <w:noProof/>
              </w:rPr>
              <w:pict>
                <v:shape id="Рисунок 85" o:spid="_x0000_i1032" type="#_x0000_t75" alt="http://www.consultant.ru/document/cons_obj_LAW_170190_6/" style="width:244.5pt;height:36.75pt;visibility:visible">
                  <v:imagedata r:id="rId16" o:title=""/>
                </v:shape>
              </w:pict>
            </w:r>
          </w:p>
        </w:tc>
        <w:tc>
          <w:tcPr>
            <w:tcW w:w="3222" w:type="dxa"/>
          </w:tcPr>
          <w:p w:rsidR="00764F1C" w:rsidRPr="001464D6" w:rsidRDefault="00764F1C" w:rsidP="00B666C9">
            <w:pPr>
              <w:ind w:firstLine="390"/>
              <w:jc w:val="both"/>
            </w:pPr>
            <w:r>
              <w:rPr>
                <w:noProof/>
              </w:rPr>
              <w:pict>
                <v:shape id="Рисунок 84" o:spid="_x0000_i1033" type="#_x0000_t75" alt="http://www.consultant.ru/document/cons_obj_LAW_170190_7/" style="width:36pt;height:28.5pt;visibility:visible">
                  <v:imagedata r:id="rId17" o:title=""/>
                </v:shape>
              </w:pict>
            </w:r>
            <w:r w:rsidRPr="001464D6">
              <w:t xml:space="preserve">- </w:t>
            </w:r>
            <w:r w:rsidRPr="002C5D42">
              <w:t>количество абонентских номеров для передачи голосовой информации, используемых для местных телефонных соединений, с g-м тарифом;</w:t>
            </w:r>
          </w:p>
          <w:p w:rsidR="00764F1C" w:rsidRPr="001464D6" w:rsidRDefault="00764F1C" w:rsidP="00B666C9">
            <w:pPr>
              <w:ind w:firstLine="390"/>
              <w:jc w:val="both"/>
            </w:pPr>
            <w:r>
              <w:rPr>
                <w:noProof/>
              </w:rPr>
              <w:pict>
                <v:shape id="Рисунок 83" o:spid="_x0000_i1034" type="#_x0000_t75" alt="http://www.consultant.ru/document/cons_obj_LAW_170190_8/" style="width:33pt;height:28.5pt;visibility:visible">
                  <v:imagedata r:id="rId18" o:title=""/>
                </v:shape>
              </w:pict>
            </w:r>
            <w:r w:rsidRPr="001464D6">
              <w:t xml:space="preserve">- </w:t>
            </w:r>
            <w:r w:rsidRPr="000C515E">
              <w:t>продолжительность местных телефонных соединений в месяц в расчете на 1 абонентский номер для передачи голосовой информации по g-му тарифу</w:t>
            </w:r>
            <w:r w:rsidRPr="001464D6">
              <w:t>;</w:t>
            </w:r>
          </w:p>
          <w:p w:rsidR="00764F1C" w:rsidRPr="000C515E" w:rsidRDefault="00764F1C" w:rsidP="00B666C9">
            <w:pPr>
              <w:ind w:firstLine="390"/>
              <w:jc w:val="both"/>
            </w:pPr>
            <w:r>
              <w:rPr>
                <w:noProof/>
              </w:rPr>
              <w:pict>
                <v:shape id="Рисунок 82" o:spid="_x0000_i1035" type="#_x0000_t75" alt="http://www.consultant.ru/document/cons_obj_LAW_170190_9/" style="width:30.75pt;height:28.5pt;visibility:visible">
                  <v:imagedata r:id="rId19" o:title=""/>
                </v:shape>
              </w:pict>
            </w:r>
            <w:r w:rsidRPr="001464D6">
              <w:t xml:space="preserve">- </w:t>
            </w:r>
            <w:r w:rsidRPr="000C515E">
              <w:t>цена минуты разговора при местных телефонных соединениях по g-му тарифу;</w:t>
            </w:r>
          </w:p>
          <w:p w:rsidR="00764F1C" w:rsidRPr="00B41E87" w:rsidRDefault="00764F1C" w:rsidP="00B666C9">
            <w:pPr>
              <w:ind w:firstLine="390"/>
              <w:jc w:val="both"/>
            </w:pPr>
            <w:r>
              <w:rPr>
                <w:noProof/>
              </w:rPr>
              <w:pict>
                <v:shape id="Рисунок 81" o:spid="_x0000_i1036" type="#_x0000_t75" alt="http://www.consultant.ru/document/cons_obj_LAW_170190_10/" style="width:36.75pt;height:28.5pt;visibility:visible">
                  <v:imagedata r:id="rId20" o:title=""/>
                </v:shape>
              </w:pict>
            </w:r>
            <w:r w:rsidRPr="001464D6">
              <w:t xml:space="preserve">- </w:t>
            </w:r>
            <w:r w:rsidRPr="00B41E87">
              <w:t>количество месяцев предоставления услуги местной телефонной связи по g-му тарифу;</w:t>
            </w:r>
          </w:p>
          <w:p w:rsidR="00764F1C" w:rsidRPr="001464D6" w:rsidRDefault="00764F1C" w:rsidP="00B666C9">
            <w:pPr>
              <w:ind w:firstLine="390"/>
              <w:jc w:val="both"/>
            </w:pPr>
            <w:r>
              <w:rPr>
                <w:noProof/>
              </w:rPr>
              <w:pict>
                <v:shape id="Рисунок 80" o:spid="_x0000_i1037" type="#_x0000_t75" alt="http://www.consultant.ru/document/cons_obj_LAW_170190_11/" style="width:36.75pt;height:27pt;visibility:visible">
                  <v:imagedata r:id="rId21" o:title=""/>
                </v:shape>
              </w:pict>
            </w:r>
            <w:r w:rsidRPr="001464D6">
              <w:t xml:space="preserve">- </w:t>
            </w:r>
            <w:r w:rsidRPr="000C515E">
              <w:t>количество абонентских номеров для передачи голосовой информации, используемых для междугородних телефонных соединений, с i-м тарифом;</w:t>
            </w:r>
          </w:p>
          <w:p w:rsidR="00764F1C" w:rsidRPr="001464D6" w:rsidRDefault="00764F1C" w:rsidP="00B666C9">
            <w:pPr>
              <w:ind w:firstLine="390"/>
              <w:jc w:val="both"/>
            </w:pPr>
            <w:r>
              <w:rPr>
                <w:noProof/>
              </w:rPr>
              <w:pict>
                <v:shape id="Рисунок 79" o:spid="_x0000_i1038" type="#_x0000_t75" alt="http://www.consultant.ru/document/cons_obj_LAW_170190_12/" style="width:33pt;height:27pt;visibility:visible">
                  <v:imagedata r:id="rId22" o:title=""/>
                </v:shape>
              </w:pict>
            </w:r>
            <w:r w:rsidRPr="001464D6">
              <w:t xml:space="preserve">- </w:t>
            </w:r>
            <w:r w:rsidRPr="00B41E87">
              <w:t>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r w:rsidRPr="001464D6">
              <w:t>;</w:t>
            </w:r>
          </w:p>
          <w:p w:rsidR="00764F1C" w:rsidRPr="00B41E87" w:rsidRDefault="00764F1C" w:rsidP="00B666C9">
            <w:pPr>
              <w:ind w:firstLine="390"/>
              <w:jc w:val="both"/>
            </w:pPr>
            <w:r>
              <w:rPr>
                <w:noProof/>
              </w:rPr>
              <w:pict>
                <v:shape id="Рисунок 78" o:spid="_x0000_i1039" type="#_x0000_t75" alt="http://www.consultant.ru/document/cons_obj_LAW_170190_13/" style="width:33pt;height:27pt;visibility:visible">
                  <v:imagedata r:id="rId23" o:title=""/>
                </v:shape>
              </w:pict>
            </w:r>
            <w:r w:rsidRPr="001464D6">
              <w:t xml:space="preserve">- </w:t>
            </w:r>
            <w:r w:rsidRPr="00B41E87">
              <w:t>цена минуты разговора при междугородних телефонных соединениях по i-му тарифу;</w:t>
            </w:r>
          </w:p>
          <w:p w:rsidR="00764F1C" w:rsidRPr="00B41E87" w:rsidRDefault="00764F1C" w:rsidP="00B666C9">
            <w:pPr>
              <w:ind w:firstLine="390"/>
              <w:jc w:val="both"/>
            </w:pPr>
            <w:r>
              <w:rPr>
                <w:noProof/>
              </w:rPr>
              <w:pict>
                <v:shape id="Рисунок 77" o:spid="_x0000_i1040" type="#_x0000_t75" alt="http://www.consultant.ru/document/cons_obj_LAW_170190_14/" style="width:37.5pt;height:27pt;visibility:visible">
                  <v:imagedata r:id="rId24" o:title=""/>
                </v:shape>
              </w:pict>
            </w:r>
            <w:r w:rsidRPr="001464D6">
              <w:t xml:space="preserve">- </w:t>
            </w:r>
            <w:r w:rsidRPr="00B41E87">
              <w:t>количество месяцев предоставления услуги междугородней телефонной связи по i-му тарифу;</w:t>
            </w:r>
          </w:p>
          <w:p w:rsidR="00764F1C" w:rsidRPr="00B41E87" w:rsidRDefault="00764F1C" w:rsidP="00B666C9">
            <w:pPr>
              <w:ind w:firstLine="390"/>
              <w:jc w:val="both"/>
            </w:pPr>
            <w:r>
              <w:rPr>
                <w:noProof/>
              </w:rPr>
              <w:pict>
                <v:shape id="Рисунок 76" o:spid="_x0000_i1041" type="#_x0000_t75" alt="http://www.consultant.ru/document/cons_obj_LAW_170190_15/" style="width:37.5pt;height:28.5pt;visibility:visible">
                  <v:imagedata r:id="rId25" o:title=""/>
                </v:shape>
              </w:pict>
            </w:r>
            <w:r w:rsidRPr="001464D6">
              <w:t xml:space="preserve">- </w:t>
            </w:r>
            <w:r w:rsidRPr="00B41E87">
              <w:t>количество абонентских номеров для передачи голосовой информации, используемых для международных телефонных соединений, с j-м тарифом;</w:t>
            </w:r>
          </w:p>
          <w:p w:rsidR="00764F1C" w:rsidRPr="001464D6" w:rsidRDefault="00764F1C" w:rsidP="00B666C9">
            <w:pPr>
              <w:ind w:firstLine="390"/>
              <w:jc w:val="both"/>
            </w:pPr>
            <w:r>
              <w:rPr>
                <w:noProof/>
              </w:rPr>
              <w:pict>
                <v:shape id="Рисунок 75" o:spid="_x0000_i1042" type="#_x0000_t75" alt="http://www.consultant.ru/document/cons_obj_LAW_170190_16/" style="width:36pt;height:28.5pt;visibility:visible">
                  <v:imagedata r:id="rId26" o:title=""/>
                </v:shape>
              </w:pict>
            </w:r>
            <w:r w:rsidRPr="001464D6">
              <w:t xml:space="preserve">- </w:t>
            </w:r>
            <w:r w:rsidRPr="00284323">
              <w:t>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764F1C" w:rsidRPr="001464D6" w:rsidRDefault="00764F1C" w:rsidP="00B666C9">
            <w:pPr>
              <w:ind w:firstLine="390"/>
              <w:jc w:val="both"/>
            </w:pPr>
            <w:r>
              <w:rPr>
                <w:noProof/>
              </w:rPr>
              <w:pict>
                <v:shape id="Рисунок 74" o:spid="_x0000_i1043" type="#_x0000_t75" alt="http://www.consultant.ru/document/cons_obj_LAW_170190_17/" style="width:34.5pt;height:28.5pt;visibility:visible">
                  <v:imagedata r:id="rId27" o:title=""/>
                </v:shape>
              </w:pict>
            </w:r>
            <w:r w:rsidRPr="001464D6">
              <w:t xml:space="preserve">- </w:t>
            </w:r>
            <w:r w:rsidRPr="00B41E87">
              <w:t>цена минуты разговора при международных телефонных соединениях по j-му тарифу;</w:t>
            </w:r>
          </w:p>
          <w:p w:rsidR="00764F1C" w:rsidRPr="001464D6" w:rsidRDefault="00764F1C" w:rsidP="00B666C9">
            <w:pPr>
              <w:ind w:firstLine="390"/>
              <w:jc w:val="both"/>
            </w:pPr>
            <w:r>
              <w:rPr>
                <w:noProof/>
              </w:rPr>
              <w:pict>
                <v:shape id="Рисунок 73" o:spid="_x0000_i1044" type="#_x0000_t75" alt="http://www.consultant.ru/document/cons_obj_LAW_170190_18/" style="width:37.5pt;height:28.5pt;visibility:visible">
                  <v:imagedata r:id="rId28" o:title=""/>
                </v:shape>
              </w:pict>
            </w:r>
            <w:r w:rsidRPr="001464D6">
              <w:t xml:space="preserve">- </w:t>
            </w:r>
            <w:r w:rsidRPr="00284323">
              <w:t>количество месяцев предоставления услуги международной телефонной связи по j-му тарифу.</w:t>
            </w: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1.1.3.</w:t>
            </w:r>
          </w:p>
        </w:tc>
        <w:tc>
          <w:tcPr>
            <w:tcW w:w="2822" w:type="dxa"/>
          </w:tcPr>
          <w:p w:rsidR="00764F1C" w:rsidRPr="001464D6" w:rsidRDefault="00764F1C" w:rsidP="00B666C9">
            <w:pPr>
              <w:jc w:val="center"/>
            </w:pPr>
            <w:r w:rsidRPr="002C5D42">
              <w:t>Затраты на оплату услуг подвижной связи</w:t>
            </w:r>
            <w:r w:rsidRPr="001464D6">
              <w:t xml:space="preserve"> (</w:t>
            </w:r>
            <w:r>
              <w:rPr>
                <w:noProof/>
              </w:rPr>
              <w:pict>
                <v:shape id="Рисунок 72" o:spid="_x0000_i1045" type="#_x0000_t75" alt="http://www.consultant.ru/document/cons_obj_LAW_170190_19/" style="width:30.75pt;height:27pt;visibility:visible">
                  <v:imagedata r:id="rId29" o:title=""/>
                </v:shape>
              </w:pict>
            </w:r>
            <w:r w:rsidRPr="001464D6">
              <w:t>)</w:t>
            </w:r>
          </w:p>
        </w:tc>
        <w:tc>
          <w:tcPr>
            <w:tcW w:w="7304" w:type="dxa"/>
          </w:tcPr>
          <w:p w:rsidR="00764F1C" w:rsidRPr="001464D6" w:rsidRDefault="00764F1C" w:rsidP="00B666C9">
            <w:pPr>
              <w:jc w:val="center"/>
            </w:pPr>
            <w:r>
              <w:rPr>
                <w:noProof/>
              </w:rPr>
              <w:pict>
                <v:shape id="Рисунок 71" o:spid="_x0000_i1046" type="#_x0000_t75" alt="http://www.consultant.ru/document/cons_obj_LAW_170190_20/" style="width:230.25pt;height:54pt;visibility:visible">
                  <v:imagedata r:id="rId30" o:title=""/>
                </v:shape>
              </w:pict>
            </w:r>
          </w:p>
        </w:tc>
        <w:tc>
          <w:tcPr>
            <w:tcW w:w="3222" w:type="dxa"/>
          </w:tcPr>
          <w:p w:rsidR="00764F1C" w:rsidRPr="001464D6" w:rsidRDefault="00764F1C" w:rsidP="00B666C9">
            <w:pPr>
              <w:ind w:firstLine="390"/>
              <w:jc w:val="both"/>
            </w:pPr>
            <w:r>
              <w:rPr>
                <w:noProof/>
              </w:rPr>
              <w:pict>
                <v:shape id="Рисунок 70" o:spid="_x0000_i1047" type="#_x0000_t75" alt="http://www.consultant.ru/document/cons_obj_LAW_170190_21/" style="width:37.5pt;height:27pt;visibility:visible">
                  <v:imagedata r:id="rId31" o:title=""/>
                </v:shape>
              </w:pict>
            </w:r>
            <w:r w:rsidRPr="001464D6">
              <w:t xml:space="preserve">- </w:t>
            </w:r>
            <w:r w:rsidRPr="00284323">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органами местного самоуправления;</w:t>
            </w:r>
            <w:r w:rsidRPr="001464D6">
              <w:t xml:space="preserve"> </w:t>
            </w:r>
          </w:p>
          <w:p w:rsidR="00764F1C" w:rsidRPr="001464D6" w:rsidRDefault="00764F1C" w:rsidP="00B666C9">
            <w:pPr>
              <w:ind w:firstLine="390"/>
              <w:jc w:val="both"/>
            </w:pPr>
            <w:r>
              <w:rPr>
                <w:noProof/>
              </w:rPr>
              <w:pict>
                <v:shape id="Рисунок 69" o:spid="_x0000_i1048" type="#_x0000_t75" alt="http://www.consultant.ru/document/cons_obj_LAW_170190_22/" style="width:36pt;height:27pt;visibility:visible">
                  <v:imagedata r:id="rId32" o:title=""/>
                </v:shape>
              </w:pict>
            </w:r>
            <w:r w:rsidRPr="001464D6">
              <w:t xml:space="preserve">- </w:t>
            </w:r>
            <w:r w:rsidRPr="00284323">
              <w:t>ежемесячная цена услуги подвижной связи в расчете на 1 номер сотовой абонентской станции i-й должности в соответствии с нормативами органов местного самоуправления, определенными с учетом нормативов затрат на приобретение средств связи;</w:t>
            </w:r>
          </w:p>
          <w:p w:rsidR="00764F1C" w:rsidRPr="001464D6" w:rsidRDefault="00764F1C" w:rsidP="00B666C9">
            <w:pPr>
              <w:ind w:firstLine="390"/>
              <w:jc w:val="both"/>
            </w:pPr>
            <w:r>
              <w:rPr>
                <w:noProof/>
              </w:rPr>
              <w:pict>
                <v:shape id="Рисунок 68" o:spid="_x0000_i1049" type="#_x0000_t75" alt="http://www.consultant.ru/document/cons_obj_LAW_170190_23/" style="width:41.25pt;height:27pt;visibility:visible">
                  <v:imagedata r:id="rId33" o:title=""/>
                </v:shape>
              </w:pict>
            </w:r>
            <w:r w:rsidRPr="001464D6">
              <w:t xml:space="preserve">- </w:t>
            </w:r>
            <w:r w:rsidRPr="00284323">
              <w:t>количество месяцев предоставления услуги подвижной связи по i-й должности.</w:t>
            </w: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1.1.4.</w:t>
            </w:r>
          </w:p>
        </w:tc>
        <w:tc>
          <w:tcPr>
            <w:tcW w:w="2822" w:type="dxa"/>
          </w:tcPr>
          <w:p w:rsidR="00764F1C" w:rsidRPr="001464D6" w:rsidRDefault="00764F1C" w:rsidP="00B666C9">
            <w:pPr>
              <w:jc w:val="center"/>
            </w:pPr>
            <w:r w:rsidRPr="002C5D42">
              <w:t>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w:t>
            </w:r>
            <w:r w:rsidRPr="001464D6">
              <w:t xml:space="preserve"> (</w:t>
            </w:r>
            <w:r>
              <w:rPr>
                <w:noProof/>
              </w:rPr>
              <w:pict>
                <v:shape id="Рисунок 67" o:spid="_x0000_i1050" type="#_x0000_t75" alt="http://www.consultant.ru/document/cons_obj_LAW_170190_24/" style="width:27pt;height:27pt;visibility:visible">
                  <v:imagedata r:id="rId34" o:title=""/>
                </v:shape>
              </w:pict>
            </w:r>
            <w:r w:rsidRPr="001464D6">
              <w:t>)</w:t>
            </w:r>
          </w:p>
        </w:tc>
        <w:tc>
          <w:tcPr>
            <w:tcW w:w="7304" w:type="dxa"/>
          </w:tcPr>
          <w:p w:rsidR="00764F1C" w:rsidRPr="001464D6" w:rsidRDefault="00764F1C" w:rsidP="00B666C9">
            <w:pPr>
              <w:jc w:val="center"/>
            </w:pPr>
            <w:r>
              <w:rPr>
                <w:noProof/>
              </w:rPr>
              <w:pict>
                <v:shape id="Рисунок 66" o:spid="_x0000_i1051" type="#_x0000_t75" alt="http://www.consultant.ru/document/cons_obj_LAW_170190_25/" style="width:220.5pt;height:54pt;visibility:visible">
                  <v:imagedata r:id="rId35" o:title=""/>
                </v:shape>
              </w:pict>
            </w:r>
          </w:p>
        </w:tc>
        <w:tc>
          <w:tcPr>
            <w:tcW w:w="3222" w:type="dxa"/>
          </w:tcPr>
          <w:p w:rsidR="00764F1C" w:rsidRPr="001464D6" w:rsidRDefault="00764F1C" w:rsidP="00B666C9">
            <w:pPr>
              <w:ind w:firstLine="390"/>
              <w:jc w:val="both"/>
            </w:pPr>
            <w:r>
              <w:rPr>
                <w:noProof/>
              </w:rPr>
              <w:pict>
                <v:shape id="Рисунок 65" o:spid="_x0000_i1052" type="#_x0000_t75" alt="http://www.consultant.ru/document/cons_obj_LAW_170190_26/" style="width:36.75pt;height:27pt;visibility:visible">
                  <v:imagedata r:id="rId36" o:title=""/>
                </v:shape>
              </w:pict>
            </w:r>
            <w:r w:rsidRPr="001464D6">
              <w:t xml:space="preserve">- </w:t>
            </w:r>
            <w:r w:rsidRPr="00284323">
              <w:t>количество SIM-карт по i-й должности в соответствии с нормативами органов местного самоуправления;</w:t>
            </w:r>
          </w:p>
          <w:p w:rsidR="00764F1C" w:rsidRPr="00284323" w:rsidRDefault="00764F1C" w:rsidP="00B666C9">
            <w:pPr>
              <w:ind w:firstLine="390"/>
              <w:jc w:val="both"/>
            </w:pPr>
            <w:r>
              <w:rPr>
                <w:noProof/>
              </w:rPr>
              <w:pict>
                <v:shape id="Рисунок 64" o:spid="_x0000_i1053" type="#_x0000_t75" alt="http://www.consultant.ru/document/cons_obj_LAW_170190_27/" style="width:33pt;height:27pt;visibility:visible">
                  <v:imagedata r:id="rId37" o:title=""/>
                </v:shape>
              </w:pict>
            </w:r>
            <w:r w:rsidRPr="001464D6">
              <w:t xml:space="preserve">- </w:t>
            </w:r>
            <w:r w:rsidRPr="00284323">
              <w:t>ежемесячная цена в расчете на 1 SIM-карту по i-й должности;</w:t>
            </w:r>
          </w:p>
          <w:p w:rsidR="00764F1C" w:rsidRPr="00284323" w:rsidRDefault="00764F1C" w:rsidP="00B666C9">
            <w:pPr>
              <w:ind w:firstLine="390"/>
              <w:jc w:val="both"/>
            </w:pPr>
            <w:r>
              <w:rPr>
                <w:noProof/>
              </w:rPr>
              <w:pict>
                <v:shape id="Рисунок 63" o:spid="_x0000_i1054" type="#_x0000_t75" alt="http://www.consultant.ru/document/cons_obj_LAW_170190_28/" style="width:37.5pt;height:27pt;visibility:visible">
                  <v:imagedata r:id="rId38" o:title=""/>
                </v:shape>
              </w:pict>
            </w:r>
            <w:r w:rsidRPr="001464D6">
              <w:t xml:space="preserve">- </w:t>
            </w:r>
            <w:r w:rsidRPr="00284323">
              <w:t>количество месяцев предоставления услуги передачи данных по i-й должности.</w:t>
            </w:r>
          </w:p>
          <w:p w:rsidR="00764F1C" w:rsidRPr="001464D6" w:rsidRDefault="00764F1C" w:rsidP="00B666C9">
            <w:pPr>
              <w:jc w:val="center"/>
            </w:pP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1.1.5.</w:t>
            </w:r>
          </w:p>
        </w:tc>
        <w:tc>
          <w:tcPr>
            <w:tcW w:w="2822" w:type="dxa"/>
          </w:tcPr>
          <w:p w:rsidR="00764F1C" w:rsidRPr="001464D6" w:rsidRDefault="00764F1C" w:rsidP="00B666C9">
            <w:pPr>
              <w:jc w:val="center"/>
            </w:pPr>
            <w:r w:rsidRPr="002C5D42">
              <w:t>Затраты на сеть "Интернет" и услуги интернет-провайдеров</w:t>
            </w:r>
            <w:r w:rsidRPr="001464D6">
              <w:t xml:space="preserve"> (</w:t>
            </w:r>
            <w:r>
              <w:rPr>
                <w:noProof/>
              </w:rPr>
              <w:pict>
                <v:shape id="Рисунок 62" o:spid="_x0000_i1055" type="#_x0000_t75" alt="http://www.consultant.ru/document/cons_obj_LAW_170190_29/" style="width:21.75pt;height:27pt;visibility:visible">
                  <v:imagedata r:id="rId39" o:title=""/>
                </v:shape>
              </w:pict>
            </w:r>
            <w:r w:rsidRPr="001464D6">
              <w:t>)</w:t>
            </w:r>
          </w:p>
        </w:tc>
        <w:tc>
          <w:tcPr>
            <w:tcW w:w="7304" w:type="dxa"/>
          </w:tcPr>
          <w:p w:rsidR="00764F1C" w:rsidRPr="001464D6" w:rsidRDefault="00764F1C" w:rsidP="00B666C9">
            <w:pPr>
              <w:jc w:val="center"/>
            </w:pPr>
            <w:r>
              <w:rPr>
                <w:noProof/>
              </w:rPr>
              <w:pict>
                <v:shape id="Рисунок 61" o:spid="_x0000_i1056" type="#_x0000_t75" alt="http://www.consultant.ru/document/cons_obj_LAW_170190_30/" style="width:192.75pt;height:54pt;visibility:visible">
                  <v:imagedata r:id="rId40" o:title=""/>
                </v:shape>
              </w:pict>
            </w:r>
          </w:p>
        </w:tc>
        <w:tc>
          <w:tcPr>
            <w:tcW w:w="3222" w:type="dxa"/>
          </w:tcPr>
          <w:p w:rsidR="00764F1C" w:rsidRPr="00284323" w:rsidRDefault="00764F1C" w:rsidP="00B666C9">
            <w:pPr>
              <w:ind w:firstLine="390"/>
              <w:jc w:val="both"/>
            </w:pPr>
            <w:r>
              <w:rPr>
                <w:noProof/>
              </w:rPr>
              <w:pict>
                <v:shape id="Рисунок 60" o:spid="_x0000_i1057" type="#_x0000_t75" alt="http://www.consultant.ru/document/cons_obj_LAW_170190_31/" style="width:30.75pt;height:27pt;visibility:visible">
                  <v:imagedata r:id="rId41" o:title=""/>
                </v:shape>
              </w:pict>
            </w:r>
            <w:r w:rsidRPr="001464D6">
              <w:t xml:space="preserve">- </w:t>
            </w:r>
            <w:r w:rsidRPr="00284323">
              <w:t>количество каналов передачи данных сети "Интернет" с i-й пропускной способностью;</w:t>
            </w:r>
          </w:p>
          <w:p w:rsidR="00764F1C" w:rsidRPr="001464D6" w:rsidRDefault="00764F1C" w:rsidP="00B666C9">
            <w:pPr>
              <w:ind w:firstLine="390"/>
              <w:jc w:val="both"/>
            </w:pPr>
            <w:r>
              <w:rPr>
                <w:noProof/>
              </w:rPr>
              <w:pict>
                <v:shape id="Рисунок 59" o:spid="_x0000_i1058" type="#_x0000_t75" alt="http://www.consultant.ru/document/cons_obj_LAW_170190_32/" style="width:27pt;height:27pt;visibility:visible">
                  <v:imagedata r:id="rId42" o:title=""/>
                </v:shape>
              </w:pict>
            </w:r>
            <w:r w:rsidRPr="001464D6">
              <w:t xml:space="preserve">- </w:t>
            </w:r>
            <w:r w:rsidRPr="00284323">
              <w:t>месячная цена аренды канала передачи данных сети "Интернет" с i-й пропускной способностью;</w:t>
            </w:r>
          </w:p>
          <w:p w:rsidR="00764F1C" w:rsidRPr="001464D6" w:rsidRDefault="00764F1C" w:rsidP="00B666C9">
            <w:pPr>
              <w:ind w:firstLine="390"/>
              <w:jc w:val="both"/>
            </w:pPr>
            <w:r>
              <w:rPr>
                <w:noProof/>
              </w:rPr>
              <w:pict>
                <v:shape id="Рисунок 58" o:spid="_x0000_i1059" type="#_x0000_t75" alt="http://www.consultant.ru/document/cons_obj_LAW_170190_33/" style="width:33pt;height:27pt;visibility:visible">
                  <v:imagedata r:id="rId43" o:title=""/>
                </v:shape>
              </w:pict>
            </w:r>
            <w:r w:rsidRPr="001464D6">
              <w:t xml:space="preserve">- </w:t>
            </w:r>
            <w:r w:rsidRPr="00284323">
              <w:t>количество месяцев аренды канала передачи данных сети "Интернет" с i-й пропускной способностью.</w:t>
            </w: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1.1.6.</w:t>
            </w:r>
          </w:p>
        </w:tc>
        <w:tc>
          <w:tcPr>
            <w:tcW w:w="2822" w:type="dxa"/>
          </w:tcPr>
          <w:p w:rsidR="00764F1C" w:rsidRPr="001464D6" w:rsidRDefault="00764F1C" w:rsidP="00B666C9">
            <w:pPr>
              <w:jc w:val="center"/>
            </w:pPr>
            <w:r w:rsidRPr="002C5D42">
              <w:t>Затраты на электросвязь, относящуюся к связи специального назначения, используемой на региональном уровне</w:t>
            </w:r>
            <w:r w:rsidRPr="001464D6">
              <w:t xml:space="preserve"> (</w:t>
            </w:r>
            <w:r>
              <w:rPr>
                <w:noProof/>
              </w:rPr>
              <w:pict>
                <v:shape id="Рисунок 57" o:spid="_x0000_i1060" type="#_x0000_t75" alt="http://www.consultant.ru/document/cons_obj_LAW_170190_34/" style="width:33pt;height:28.5pt;visibility:visible">
                  <v:imagedata r:id="rId44" o:title=""/>
                </v:shape>
              </w:pict>
            </w:r>
            <w:r w:rsidRPr="001464D6">
              <w:t>)</w:t>
            </w:r>
          </w:p>
        </w:tc>
        <w:tc>
          <w:tcPr>
            <w:tcW w:w="7304" w:type="dxa"/>
          </w:tcPr>
          <w:p w:rsidR="00764F1C" w:rsidRPr="001464D6" w:rsidRDefault="00764F1C" w:rsidP="00B666C9">
            <w:pPr>
              <w:jc w:val="center"/>
            </w:pPr>
            <w:r>
              <w:rPr>
                <w:noProof/>
              </w:rPr>
              <w:pict>
                <v:shape id="Рисунок 56" o:spid="_x0000_i1061" type="#_x0000_t75" alt="http://www.consultant.ru/document/cons_obj_LAW_170190_35/" style="width:197.25pt;height:28.5pt;visibility:visible">
                  <v:imagedata r:id="rId45" o:title=""/>
                </v:shape>
              </w:pict>
            </w:r>
          </w:p>
        </w:tc>
        <w:tc>
          <w:tcPr>
            <w:tcW w:w="3222" w:type="dxa"/>
          </w:tcPr>
          <w:p w:rsidR="00764F1C" w:rsidRPr="00284323" w:rsidRDefault="00764F1C" w:rsidP="00B666C9">
            <w:pPr>
              <w:ind w:firstLine="390"/>
              <w:jc w:val="both"/>
            </w:pPr>
            <w:r>
              <w:rPr>
                <w:noProof/>
              </w:rPr>
              <w:pict>
                <v:shape id="Рисунок 55" o:spid="_x0000_i1062" type="#_x0000_t75" alt="http://www.consultant.ru/document/cons_obj_LAW_170190_36/" style="width:36pt;height:28.5pt;visibility:visible">
                  <v:imagedata r:id="rId46" o:title=""/>
                </v:shape>
              </w:pict>
            </w:r>
            <w:r w:rsidRPr="001464D6">
              <w:t xml:space="preserve">- </w:t>
            </w:r>
            <w:r w:rsidRPr="00284323">
              <w:t>количество телефонных номеров электросвязи, относящейся к связи специального назначения, используемой на региональном уровне;</w:t>
            </w:r>
          </w:p>
          <w:p w:rsidR="00764F1C" w:rsidRPr="001464D6" w:rsidRDefault="00764F1C" w:rsidP="00B666C9">
            <w:pPr>
              <w:ind w:firstLine="390"/>
              <w:jc w:val="both"/>
            </w:pPr>
            <w:r>
              <w:rPr>
                <w:noProof/>
              </w:rPr>
              <w:pict>
                <v:shape id="Рисунок 54" o:spid="_x0000_i1063" type="#_x0000_t75" alt="http://www.consultant.ru/document/cons_obj_LAW_170190_37/" style="width:30.75pt;height:28.5pt;visibility:visible">
                  <v:imagedata r:id="rId47" o:title=""/>
                </v:shape>
              </w:pict>
            </w:r>
            <w:r w:rsidRPr="001464D6">
              <w:t xml:space="preserve">- </w:t>
            </w:r>
            <w:r w:rsidRPr="002C5D42">
              <w:t>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764F1C" w:rsidRPr="001464D6" w:rsidRDefault="00764F1C" w:rsidP="00B666C9">
            <w:pPr>
              <w:ind w:firstLine="390"/>
              <w:jc w:val="both"/>
            </w:pPr>
            <w:r>
              <w:rPr>
                <w:noProof/>
              </w:rPr>
              <w:pict>
                <v:shape id="Рисунок 53" o:spid="_x0000_i1064" type="#_x0000_t75" alt="http://www.consultant.ru/document/cons_obj_LAW_170190_38/" style="width:36.75pt;height:28.5pt;visibility:visible">
                  <v:imagedata r:id="rId48" o:title=""/>
                </v:shape>
              </w:pict>
            </w:r>
            <w:r w:rsidRPr="001464D6">
              <w:t xml:space="preserve">- </w:t>
            </w:r>
            <w:r w:rsidRPr="002C5D42">
              <w:t>количество месяцев предоставления услуги.</w:t>
            </w: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1.1.7.</w:t>
            </w:r>
          </w:p>
        </w:tc>
        <w:tc>
          <w:tcPr>
            <w:tcW w:w="2822" w:type="dxa"/>
          </w:tcPr>
          <w:p w:rsidR="00764F1C" w:rsidRPr="001464D6" w:rsidRDefault="00764F1C" w:rsidP="00B666C9">
            <w:pPr>
              <w:jc w:val="center"/>
            </w:pPr>
            <w:r w:rsidRPr="002C5D42">
              <w:t>Затраты на электросвязь, относящуюся к связи специального назначения, используемой на федеральном уровне</w:t>
            </w:r>
            <w:r w:rsidRPr="001464D6">
              <w:t xml:space="preserve"> (</w:t>
            </w:r>
            <w:r>
              <w:rPr>
                <w:noProof/>
              </w:rPr>
              <w:pict>
                <v:shape id="Рисунок 52" o:spid="_x0000_i1065" type="#_x0000_t75" alt="http://www.consultant.ru/document/cons_obj_LAW_170190_39/" style="width:27pt;height:27pt;visibility:visible">
                  <v:imagedata r:id="rId49" o:title=""/>
                </v:shape>
              </w:pict>
            </w:r>
            <w:r w:rsidRPr="001464D6">
              <w:t>)</w:t>
            </w:r>
          </w:p>
        </w:tc>
        <w:tc>
          <w:tcPr>
            <w:tcW w:w="7304" w:type="dxa"/>
          </w:tcPr>
          <w:p w:rsidR="00764F1C" w:rsidRPr="001464D6" w:rsidRDefault="00764F1C" w:rsidP="00B666C9">
            <w:pPr>
              <w:jc w:val="center"/>
              <w:rPr>
                <w:noProof/>
              </w:rPr>
            </w:pPr>
            <w:r>
              <w:rPr>
                <w:noProof/>
              </w:rPr>
              <w:pict>
                <v:shape id="Рисунок 51" o:spid="_x0000_i1066" type="#_x0000_t75" alt="http://www.consultant.ru/document/cons_obj_LAW_170190_40/" style="width:122.25pt;height:27pt;visibility:visible">
                  <v:imagedata r:id="rId50" o:title=""/>
                </v:shape>
              </w:pict>
            </w:r>
          </w:p>
        </w:tc>
        <w:tc>
          <w:tcPr>
            <w:tcW w:w="3222" w:type="dxa"/>
          </w:tcPr>
          <w:p w:rsidR="00764F1C" w:rsidRPr="001464D6" w:rsidRDefault="00764F1C" w:rsidP="00B666C9">
            <w:pPr>
              <w:ind w:firstLine="390"/>
              <w:jc w:val="both"/>
            </w:pPr>
            <w:r>
              <w:rPr>
                <w:noProof/>
              </w:rPr>
              <w:pict>
                <v:shape id="Рисунок 50" o:spid="_x0000_i1067" type="#_x0000_t75" alt="http://www.consultant.ru/document/cons_obj_LAW_170190_41/" style="width:30.75pt;height:27pt;visibility:visible">
                  <v:imagedata r:id="rId51" o:title=""/>
                </v:shape>
              </w:pict>
            </w:r>
            <w:r w:rsidRPr="001464D6">
              <w:t xml:space="preserve">- </w:t>
            </w:r>
            <w:r w:rsidRPr="002C5D42">
              <w:t>количество телефонных номеров электросвязи, относящейся к связи специального назначения, используемой на федеральном уровне;</w:t>
            </w:r>
          </w:p>
          <w:p w:rsidR="00764F1C" w:rsidRPr="001464D6" w:rsidRDefault="00764F1C" w:rsidP="00B666C9">
            <w:pPr>
              <w:ind w:firstLine="390"/>
              <w:jc w:val="both"/>
            </w:pPr>
            <w:r>
              <w:rPr>
                <w:noProof/>
              </w:rPr>
              <w:pict>
                <v:shape id="Рисунок 49" o:spid="_x0000_i1068" type="#_x0000_t75" alt="http://www.consultant.ru/document/cons_obj_LAW_170190_42/" style="width:23.25pt;height:27pt;visibility:visible">
                  <v:imagedata r:id="rId52" o:title=""/>
                </v:shape>
              </w:pict>
            </w:r>
            <w:r w:rsidRPr="001464D6">
              <w:t xml:space="preserve">- </w:t>
            </w:r>
            <w:r w:rsidRPr="00284323">
              <w:t>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1.1.8.</w:t>
            </w:r>
          </w:p>
        </w:tc>
        <w:tc>
          <w:tcPr>
            <w:tcW w:w="2822" w:type="dxa"/>
          </w:tcPr>
          <w:p w:rsidR="00764F1C" w:rsidRPr="001464D6" w:rsidRDefault="00764F1C" w:rsidP="00B666C9">
            <w:pPr>
              <w:jc w:val="center"/>
            </w:pPr>
            <w:r w:rsidRPr="00284323">
              <w:t>Затраты на оплату услуг по предоставлению цифровых потоков для коммутируемых телефонных соединений</w:t>
            </w:r>
            <w:r w:rsidRPr="001464D6">
              <w:t xml:space="preserve"> (</w:t>
            </w:r>
            <w:r>
              <w:rPr>
                <w:noProof/>
              </w:rPr>
              <w:pict>
                <v:shape id="Рисунок 48" o:spid="_x0000_i1069" type="#_x0000_t75" alt="http://www.consultant.ru/document/cons_obj_LAW_170190_43/" style="width:27pt;height:27pt;visibility:visible">
                  <v:imagedata r:id="rId53" o:title=""/>
                </v:shape>
              </w:pict>
            </w:r>
            <w:r w:rsidRPr="001464D6">
              <w:t>)</w:t>
            </w:r>
          </w:p>
        </w:tc>
        <w:tc>
          <w:tcPr>
            <w:tcW w:w="7304" w:type="dxa"/>
          </w:tcPr>
          <w:p w:rsidR="00764F1C" w:rsidRPr="001464D6" w:rsidRDefault="00764F1C" w:rsidP="00B666C9">
            <w:pPr>
              <w:jc w:val="center"/>
              <w:rPr>
                <w:noProof/>
              </w:rPr>
            </w:pPr>
            <w:r>
              <w:rPr>
                <w:noProof/>
              </w:rPr>
              <w:pict>
                <v:shape id="Рисунок 47" o:spid="_x0000_i1070" type="#_x0000_t75" alt="http://www.consultant.ru/document/cons_obj_LAW_170190_44/" style="width:220.5pt;height:54pt;visibility:visible">
                  <v:imagedata r:id="rId54" o:title=""/>
                </v:shape>
              </w:pict>
            </w:r>
          </w:p>
        </w:tc>
        <w:tc>
          <w:tcPr>
            <w:tcW w:w="3222" w:type="dxa"/>
          </w:tcPr>
          <w:p w:rsidR="00764F1C" w:rsidRPr="001464D6" w:rsidRDefault="00764F1C" w:rsidP="00B666C9">
            <w:pPr>
              <w:ind w:firstLine="390"/>
              <w:jc w:val="both"/>
            </w:pPr>
            <w:r>
              <w:rPr>
                <w:noProof/>
              </w:rPr>
              <w:pict>
                <v:shape id="Рисунок 46" o:spid="_x0000_i1071" type="#_x0000_t75" alt="http://www.consultant.ru/document/cons_obj_LAW_170190_45/" style="width:36.75pt;height:27pt;visibility:visible">
                  <v:imagedata r:id="rId55" o:title=""/>
                </v:shape>
              </w:pict>
            </w:r>
            <w:r w:rsidRPr="001464D6">
              <w:t xml:space="preserve">- </w:t>
            </w:r>
            <w:r w:rsidRPr="00284323">
              <w:t>количество организованных цифровых потоков с i-й абонентской платой;</w:t>
            </w:r>
          </w:p>
          <w:p w:rsidR="00764F1C" w:rsidRPr="00284323" w:rsidRDefault="00764F1C" w:rsidP="00B666C9">
            <w:pPr>
              <w:ind w:firstLine="390"/>
              <w:jc w:val="both"/>
            </w:pPr>
            <w:r>
              <w:rPr>
                <w:noProof/>
              </w:rPr>
              <w:pict>
                <v:shape id="Рисунок 45" o:spid="_x0000_i1072" type="#_x0000_t75" alt="http://www.consultant.ru/document/cons_obj_LAW_170190_46/" style="width:33pt;height:27pt;visibility:visible">
                  <v:imagedata r:id="rId56" o:title=""/>
                </v:shape>
              </w:pict>
            </w:r>
            <w:r w:rsidRPr="001464D6">
              <w:t xml:space="preserve">- </w:t>
            </w:r>
            <w:r w:rsidRPr="00284323">
              <w:t>ежемесячная i-я абонентская плата за цифровой поток;</w:t>
            </w:r>
          </w:p>
          <w:p w:rsidR="00764F1C" w:rsidRPr="001464D6" w:rsidRDefault="00764F1C" w:rsidP="00B666C9">
            <w:pPr>
              <w:ind w:firstLine="390"/>
              <w:jc w:val="both"/>
            </w:pPr>
            <w:r>
              <w:rPr>
                <w:noProof/>
              </w:rPr>
              <w:pict>
                <v:shape id="Рисунок 44" o:spid="_x0000_i1073" type="#_x0000_t75" alt="http://www.consultant.ru/document/cons_obj_LAW_170190_47/" style="width:37.5pt;height:27pt;visibility:visible">
                  <v:imagedata r:id="rId57" o:title=""/>
                </v:shape>
              </w:pict>
            </w:r>
            <w:r w:rsidRPr="001464D6">
              <w:t xml:space="preserve">- </w:t>
            </w:r>
            <w:r w:rsidRPr="00284323">
              <w:t>количество месяцев предоставления услуги с i-й абонентской платой.</w:t>
            </w: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1.1.9.</w:t>
            </w:r>
          </w:p>
        </w:tc>
        <w:tc>
          <w:tcPr>
            <w:tcW w:w="2822" w:type="dxa"/>
          </w:tcPr>
          <w:p w:rsidR="00764F1C" w:rsidRPr="001464D6" w:rsidRDefault="00764F1C" w:rsidP="00B666C9">
            <w:pPr>
              <w:jc w:val="center"/>
            </w:pPr>
            <w:r w:rsidRPr="00284323">
              <w:t>Затраты на оплату иных услуг связи в сфере информационно-коммуникационных технологий (</w:t>
            </w:r>
            <w:r>
              <w:rPr>
                <w:noProof/>
              </w:rPr>
              <w:pict>
                <v:shape id="Рисунок 43" o:spid="_x0000_i1074" type="#_x0000_t75" alt="http://www.consultant.ru/document/cons_obj_LAW_170190_48/" style="width:27pt;height:28.5pt;visibility:visible">
                  <v:imagedata r:id="rId58" o:title=""/>
                </v:shape>
              </w:pict>
            </w:r>
            <w:r w:rsidRPr="001464D6">
              <w:t>)</w:t>
            </w:r>
          </w:p>
        </w:tc>
        <w:tc>
          <w:tcPr>
            <w:tcW w:w="7304" w:type="dxa"/>
          </w:tcPr>
          <w:p w:rsidR="00764F1C" w:rsidRPr="001464D6" w:rsidRDefault="00764F1C" w:rsidP="00B666C9">
            <w:pPr>
              <w:jc w:val="center"/>
              <w:rPr>
                <w:noProof/>
              </w:rPr>
            </w:pPr>
            <w:r>
              <w:rPr>
                <w:noProof/>
              </w:rPr>
              <w:pict>
                <v:shape id="Рисунок 42" o:spid="_x0000_i1075" type="#_x0000_t75" alt="http://www.consultant.ru/document/cons_obj_LAW_170190_49/" style="width:102pt;height:54pt;visibility:visible">
                  <v:imagedata r:id="rId59" o:title=""/>
                </v:shape>
              </w:pict>
            </w:r>
          </w:p>
        </w:tc>
        <w:tc>
          <w:tcPr>
            <w:tcW w:w="3222" w:type="dxa"/>
          </w:tcPr>
          <w:p w:rsidR="00764F1C" w:rsidRPr="001464D6" w:rsidRDefault="00764F1C" w:rsidP="00B666C9">
            <w:pPr>
              <w:ind w:firstLine="390"/>
              <w:jc w:val="both"/>
            </w:pPr>
            <w:r w:rsidRPr="001464D6">
              <w:t xml:space="preserve">где </w:t>
            </w:r>
            <w:r>
              <w:rPr>
                <w:noProof/>
              </w:rPr>
              <w:pict>
                <v:shape id="Рисунок 41" o:spid="_x0000_i1076" type="#_x0000_t75" alt="http://www.consultant.ru/document/cons_obj_LAW_170190_50/" style="width:34.5pt;height:28.5pt;visibility:visible">
                  <v:imagedata r:id="rId60" o:title=""/>
                </v:shape>
              </w:pict>
            </w:r>
            <w:r w:rsidRPr="001464D6">
              <w:t xml:space="preserve">- </w:t>
            </w:r>
            <w:r w:rsidRPr="00284323">
              <w:t>цена по i-й иной услуге связи, определяемая по фактическим данным отчетного финансового года.</w:t>
            </w:r>
          </w:p>
        </w:tc>
        <w:tc>
          <w:tcPr>
            <w:tcW w:w="1275" w:type="dxa"/>
            <w:gridSpan w:val="2"/>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1.2.</w:t>
            </w:r>
          </w:p>
        </w:tc>
        <w:tc>
          <w:tcPr>
            <w:tcW w:w="14623" w:type="dxa"/>
            <w:gridSpan w:val="5"/>
          </w:tcPr>
          <w:p w:rsidR="00764F1C" w:rsidRPr="001464D6" w:rsidRDefault="00764F1C" w:rsidP="00B666C9">
            <w:pPr>
              <w:ind w:firstLine="390"/>
              <w:jc w:val="center"/>
            </w:pPr>
            <w:r w:rsidRPr="001464D6">
              <w:t>Затраты на содержание имущества</w:t>
            </w:r>
          </w:p>
        </w:tc>
      </w:tr>
      <w:tr w:rsidR="00764F1C" w:rsidRPr="001464D6" w:rsidTr="00B666C9">
        <w:tc>
          <w:tcPr>
            <w:tcW w:w="766" w:type="dxa"/>
          </w:tcPr>
          <w:p w:rsidR="00764F1C" w:rsidRPr="001464D6" w:rsidRDefault="00764F1C" w:rsidP="00B666C9">
            <w:pPr>
              <w:jc w:val="center"/>
            </w:pPr>
            <w:r w:rsidRPr="001464D6">
              <w:t>1.2.1.</w:t>
            </w:r>
          </w:p>
        </w:tc>
        <w:tc>
          <w:tcPr>
            <w:tcW w:w="13588" w:type="dxa"/>
            <w:gridSpan w:val="4"/>
          </w:tcPr>
          <w:p w:rsidR="00764F1C" w:rsidRPr="002E0571" w:rsidRDefault="00764F1C" w:rsidP="00B666C9">
            <w:pPr>
              <w:ind w:firstLine="390"/>
              <w:jc w:val="both"/>
              <w:rPr>
                <w:noProof/>
              </w:rPr>
            </w:pPr>
            <w:r w:rsidRPr="002E0571">
              <w:t xml:space="preserve">При определении затрат на техническое обслуживание и регламентно-профилактический ремонт, указанный </w:t>
            </w:r>
            <w:r w:rsidRPr="00B55DF0">
              <w:t xml:space="preserve">в </w:t>
            </w:r>
            <w:r w:rsidRPr="00B55DF0">
              <w:rPr>
                <w:u w:val="single"/>
              </w:rPr>
              <w:t>пунктах 1.2.2</w:t>
            </w:r>
            <w:r w:rsidRPr="00B55DF0">
              <w:t xml:space="preserve"> – </w:t>
            </w:r>
            <w:hyperlink r:id="rId61" w:anchor="p216" w:tooltip="Ссылка на текущий документ" w:history="1">
              <w:r w:rsidRPr="00B55DF0">
                <w:rPr>
                  <w:u w:val="single"/>
                </w:rPr>
                <w:t>1.2.7</w:t>
              </w:r>
            </w:hyperlink>
            <w:r w:rsidRPr="00B55DF0">
              <w:t xml:space="preserve"> настоящих Правил,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w:t>
            </w:r>
            <w:r w:rsidRPr="002E0571">
              <w:t xml:space="preserve"> или утвержденном регламенте выполнения таких работ.</w:t>
            </w:r>
          </w:p>
        </w:tc>
        <w:tc>
          <w:tcPr>
            <w:tcW w:w="1035" w:type="dxa"/>
          </w:tcPr>
          <w:p w:rsidR="00764F1C" w:rsidRPr="002E0571"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1.2.2.</w:t>
            </w:r>
          </w:p>
        </w:tc>
        <w:tc>
          <w:tcPr>
            <w:tcW w:w="2822" w:type="dxa"/>
          </w:tcPr>
          <w:p w:rsidR="00764F1C" w:rsidRPr="001464D6" w:rsidRDefault="00764F1C" w:rsidP="00B666C9">
            <w:pPr>
              <w:jc w:val="center"/>
            </w:pPr>
            <w:r w:rsidRPr="00284323">
              <w:t>Затраты на техническое обслуживание и регламентно-профилактический ремонт вычислительной техники</w:t>
            </w:r>
            <w:r w:rsidRPr="001464D6">
              <w:t xml:space="preserve"> (</w:t>
            </w:r>
            <w:r>
              <w:rPr>
                <w:noProof/>
              </w:rPr>
              <w:pict>
                <v:shape id="Рисунок 40" o:spid="_x0000_i1077" type="#_x0000_t75" alt="http://www.consultant.ru/document/cons_obj_LAW_170190_51/" style="width:30.75pt;height:28.5pt;visibility:visible">
                  <v:imagedata r:id="rId62" o:title=""/>
                </v:shape>
              </w:pict>
            </w:r>
            <w:r w:rsidRPr="001464D6">
              <w:t>)</w:t>
            </w:r>
          </w:p>
        </w:tc>
        <w:tc>
          <w:tcPr>
            <w:tcW w:w="7304" w:type="dxa"/>
          </w:tcPr>
          <w:p w:rsidR="00764F1C" w:rsidRPr="001464D6" w:rsidRDefault="00764F1C" w:rsidP="00B666C9">
            <w:pPr>
              <w:jc w:val="center"/>
              <w:rPr>
                <w:noProof/>
              </w:rPr>
            </w:pPr>
            <w:r>
              <w:rPr>
                <w:noProof/>
              </w:rPr>
              <w:pict>
                <v:shape id="Рисунок 39" o:spid="_x0000_i1078" type="#_x0000_t75" alt="http://www.consultant.ru/document/cons_obj_LAW_170190_52/" style="width:172.5pt;height:54pt;visibility:visible">
                  <v:imagedata r:id="rId63" o:title=""/>
                </v:shape>
              </w:pict>
            </w:r>
          </w:p>
          <w:p w:rsidR="00764F1C" w:rsidRPr="001464D6" w:rsidRDefault="00764F1C" w:rsidP="00B666C9">
            <w:pPr>
              <w:jc w:val="center"/>
              <w:rPr>
                <w:noProof/>
              </w:rPr>
            </w:pPr>
          </w:p>
          <w:p w:rsidR="00764F1C" w:rsidRPr="001464D6" w:rsidRDefault="00764F1C" w:rsidP="00B666C9">
            <w:pPr>
              <w:jc w:val="center"/>
              <w:rPr>
                <w:noProof/>
              </w:rPr>
            </w:pPr>
          </w:p>
          <w:p w:rsidR="00764F1C" w:rsidRPr="001464D6" w:rsidRDefault="00764F1C" w:rsidP="00B666C9">
            <w:pPr>
              <w:jc w:val="center"/>
              <w:rPr>
                <w:noProof/>
              </w:rPr>
            </w:pPr>
          </w:p>
          <w:p w:rsidR="00764F1C" w:rsidRPr="001464D6" w:rsidRDefault="00764F1C" w:rsidP="00B666C9">
            <w:pPr>
              <w:jc w:val="center"/>
            </w:pPr>
            <w:r w:rsidRPr="001464D6">
              <w:t>Предельное количество i-х рабочих станций (</w:t>
            </w:r>
            <w:r>
              <w:rPr>
                <w:noProof/>
              </w:rPr>
              <w:pict>
                <v:shape id="Рисунок 36" o:spid="_x0000_i1079" type="#_x0000_t75" alt="http://www.consultant.ru/document/cons_obj_LAW_170190_55/" style="width:76.5pt;height:28.5pt;visibility:visible">
                  <v:imagedata r:id="rId64" o:title=""/>
                </v:shape>
              </w:pict>
            </w:r>
            <w:r w:rsidRPr="001464D6">
              <w:t>) определяется с округлением до целого по формуле:</w:t>
            </w:r>
          </w:p>
          <w:p w:rsidR="00764F1C" w:rsidRPr="001464D6" w:rsidRDefault="00764F1C" w:rsidP="00B666C9">
            <w:pPr>
              <w:jc w:val="center"/>
              <w:rPr>
                <w:noProof/>
              </w:rPr>
            </w:pPr>
            <w:r>
              <w:rPr>
                <w:noProof/>
              </w:rPr>
              <w:pict>
                <v:shape id="Рисунок 35" o:spid="_x0000_i1080" type="#_x0000_t75" alt="http://www.consultant.ru/document/cons_obj_LAW_170190_56/" style="width:171.75pt;height:28.5pt;visibility:visible">
                  <v:imagedata r:id="rId65" o:title=""/>
                </v:shape>
              </w:pict>
            </w:r>
          </w:p>
        </w:tc>
        <w:tc>
          <w:tcPr>
            <w:tcW w:w="3462" w:type="dxa"/>
            <w:gridSpan w:val="2"/>
          </w:tcPr>
          <w:p w:rsidR="00764F1C" w:rsidRPr="00284323" w:rsidRDefault="00764F1C" w:rsidP="00B666C9">
            <w:pPr>
              <w:ind w:firstLine="390"/>
              <w:jc w:val="both"/>
            </w:pPr>
            <w:r>
              <w:rPr>
                <w:noProof/>
              </w:rPr>
              <w:pict>
                <v:shape id="Рисунок 38" o:spid="_x0000_i1081" type="#_x0000_t75" alt="http://www.consultant.ru/document/cons_obj_LAW_170190_53/" style="width:37.5pt;height:28.5pt;visibility:visible">
                  <v:imagedata r:id="rId66" o:title=""/>
                </v:shape>
              </w:pict>
            </w:r>
            <w:r w:rsidRPr="001464D6">
              <w:t xml:space="preserve">- </w:t>
            </w:r>
            <w:r w:rsidRPr="00284323">
              <w:t>фактическое количество i-х рабочих станций, но не более предельного количества i-х рабочих станций;</w:t>
            </w:r>
          </w:p>
          <w:p w:rsidR="00764F1C" w:rsidRPr="00284323" w:rsidRDefault="00764F1C" w:rsidP="00B666C9">
            <w:pPr>
              <w:ind w:firstLine="390"/>
              <w:jc w:val="both"/>
            </w:pPr>
            <w:r>
              <w:rPr>
                <w:noProof/>
              </w:rPr>
              <w:pict>
                <v:shape id="Рисунок 37" o:spid="_x0000_i1082" type="#_x0000_t75" alt="http://www.consultant.ru/document/cons_obj_LAW_170190_54/" style="width:36pt;height:28.5pt;visibility:visible">
                  <v:imagedata r:id="rId67" o:title=""/>
                </v:shape>
              </w:pict>
            </w:r>
            <w:r w:rsidRPr="001464D6">
              <w:t xml:space="preserve">- </w:t>
            </w:r>
            <w:r w:rsidRPr="00284323">
              <w:t>цена технического обслуживания и регламентно-профилактического ремонта в расчете на 1 i-ю рабочую станцию в год.</w:t>
            </w:r>
          </w:p>
          <w:p w:rsidR="00764F1C" w:rsidRPr="001464D6" w:rsidRDefault="00764F1C" w:rsidP="00B666C9">
            <w:pPr>
              <w:ind w:firstLine="390"/>
              <w:jc w:val="both"/>
              <w:rPr>
                <w:noProof/>
              </w:rPr>
            </w:pPr>
            <w:r w:rsidRPr="001464D6">
              <w:t xml:space="preserve">где </w:t>
            </w:r>
            <w:r>
              <w:rPr>
                <w:noProof/>
              </w:rPr>
              <w:pict>
                <v:shape id="Рисунок 34" o:spid="_x0000_i1083" type="#_x0000_t75" alt="http://www.consultant.ru/document/cons_obj_LAW_170190_57/" style="width:30.75pt;height:27pt;visibility:visible">
                  <v:imagedata r:id="rId68" o:title=""/>
                </v:shape>
              </w:pict>
            </w:r>
            <w:r w:rsidRPr="001464D6">
              <w:t xml:space="preserve">- </w:t>
            </w:r>
            <w:r w:rsidRPr="00284323">
              <w:t xml:space="preserve">расчетная численность основных работников, определяемая в соответствии с </w:t>
            </w:r>
            <w:hyperlink r:id="rId69" w:history="1">
              <w:r w:rsidRPr="002E0571">
                <w:rPr>
                  <w:u w:val="single"/>
                </w:rPr>
                <w:t>пунктами 17</w:t>
              </w:r>
            </w:hyperlink>
            <w:r w:rsidRPr="002E0571">
              <w:t xml:space="preserve"> - </w:t>
            </w:r>
            <w:hyperlink r:id="rId70" w:history="1">
              <w:r w:rsidRPr="002E0571">
                <w:rPr>
                  <w:u w:val="single"/>
                </w:rPr>
                <w:t>22</w:t>
              </w:r>
            </w:hyperlink>
            <w:r w:rsidRPr="002E0571">
              <w:t xml:space="preserve"> общих тре</w:t>
            </w:r>
            <w:r w:rsidRPr="00284323">
              <w:t>бований к определению нормативных затрат на обеспечение функций государственных органов, органов управления государственными внебюджетными фондами и государственных органов, утвержденных постановлением Правительства Российской Федерации от 13 октября 2014 г. N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(далее - общие требования к определению нормативных затрат).</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1.2.3.</w:t>
            </w:r>
          </w:p>
        </w:tc>
        <w:tc>
          <w:tcPr>
            <w:tcW w:w="2822" w:type="dxa"/>
          </w:tcPr>
          <w:p w:rsidR="00764F1C" w:rsidRPr="001464D6" w:rsidRDefault="00764F1C" w:rsidP="00B666C9">
            <w:pPr>
              <w:jc w:val="center"/>
            </w:pPr>
            <w:r w:rsidRPr="00284323">
              <w:t>Затраты на техническое обслуживание и регламентно-профилактический ремонт оборудования по обеспечению безопасности информации</w:t>
            </w:r>
            <w:r w:rsidRPr="001464D6">
              <w:t xml:space="preserve"> (</w:t>
            </w:r>
            <w:r>
              <w:rPr>
                <w:noProof/>
              </w:rPr>
              <w:pict>
                <v:shape id="Рисунок 33" o:spid="_x0000_i1084" type="#_x0000_t75" alt="http://www.consultant.ru/document/cons_obj_LAW_170190_58/" style="width:33pt;height:27pt;visibility:visible">
                  <v:imagedata r:id="rId71" o:title=""/>
                </v:shape>
              </w:pict>
            </w:r>
            <w:r w:rsidRPr="001464D6">
              <w:t>)</w:t>
            </w:r>
          </w:p>
        </w:tc>
        <w:tc>
          <w:tcPr>
            <w:tcW w:w="7304" w:type="dxa"/>
          </w:tcPr>
          <w:p w:rsidR="00764F1C" w:rsidRPr="001464D6" w:rsidRDefault="00764F1C" w:rsidP="00B666C9">
            <w:pPr>
              <w:jc w:val="center"/>
              <w:rPr>
                <w:noProof/>
              </w:rPr>
            </w:pPr>
            <w:r>
              <w:rPr>
                <w:noProof/>
              </w:rPr>
              <w:pict>
                <v:shape id="Рисунок 32" o:spid="_x0000_i1085" type="#_x0000_t75" alt="http://www.consultant.ru/document/cons_obj_LAW_170190_59/" style="width:172.5pt;height:54pt;visibility:visible">
                  <v:imagedata r:id="rId72" o:title=""/>
                </v:shape>
              </w:pict>
            </w:r>
          </w:p>
        </w:tc>
        <w:tc>
          <w:tcPr>
            <w:tcW w:w="3462" w:type="dxa"/>
            <w:gridSpan w:val="2"/>
          </w:tcPr>
          <w:p w:rsidR="00764F1C" w:rsidRPr="00284323" w:rsidRDefault="00764F1C" w:rsidP="00B666C9">
            <w:pPr>
              <w:ind w:firstLine="390"/>
              <w:jc w:val="both"/>
            </w:pPr>
            <w:r>
              <w:rPr>
                <w:noProof/>
              </w:rPr>
              <w:pict>
                <v:shape id="Рисунок 31" o:spid="_x0000_i1086" type="#_x0000_t75" alt="http://www.consultant.ru/document/cons_obj_LAW_170190_60/" style="width:41.25pt;height:27pt;visibility:visible">
                  <v:imagedata r:id="rId73" o:title=""/>
                </v:shape>
              </w:pict>
            </w:r>
            <w:r w:rsidRPr="001464D6">
              <w:t xml:space="preserve">- </w:t>
            </w:r>
            <w:r w:rsidRPr="00284323">
              <w:t>количество единиц i-го оборудования по обеспечению безопасности информации;</w:t>
            </w:r>
          </w:p>
          <w:p w:rsidR="00764F1C" w:rsidRPr="001464D6" w:rsidRDefault="00764F1C" w:rsidP="00B666C9">
            <w:pPr>
              <w:ind w:firstLine="390"/>
              <w:jc w:val="both"/>
            </w:pPr>
            <w:r>
              <w:rPr>
                <w:noProof/>
              </w:rPr>
              <w:pict>
                <v:shape id="Рисунок 30" o:spid="_x0000_i1087" type="#_x0000_t75" alt="http://www.consultant.ru/document/cons_obj_LAW_170190_61/" style="width:36.75pt;height:27pt;visibility:visible">
                  <v:imagedata r:id="rId74" o:title=""/>
                </v:shape>
              </w:pict>
            </w:r>
            <w:r w:rsidRPr="001464D6">
              <w:t xml:space="preserve">- </w:t>
            </w:r>
            <w:r w:rsidRPr="00284323">
              <w:t>цена технического обслуживания и регламентно-профилактического ремонта 1 единицы i-го оборудования в год.</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1.2.4.</w:t>
            </w:r>
          </w:p>
        </w:tc>
        <w:tc>
          <w:tcPr>
            <w:tcW w:w="2822" w:type="dxa"/>
          </w:tcPr>
          <w:p w:rsidR="00764F1C" w:rsidRPr="001464D6" w:rsidRDefault="00764F1C" w:rsidP="00B666C9">
            <w:pPr>
              <w:jc w:val="center"/>
            </w:pPr>
            <w:r w:rsidRPr="00284323">
              <w:t>Затраты на техническое обслуживание и регламентно-профилактический ремонт системы телефонной связи (автоматизированных телефонных станций</w:t>
            </w:r>
            <w:r w:rsidRPr="001464D6">
              <w:t>) (</w:t>
            </w:r>
            <w:r>
              <w:rPr>
                <w:noProof/>
              </w:rPr>
              <w:pict>
                <v:shape id="Рисунок 29" o:spid="_x0000_i1088" type="#_x0000_t75" alt="http://www.consultant.ru/document/cons_obj_LAW_170190_62/" style="width:28.5pt;height:27pt;visibility:visible">
                  <v:imagedata r:id="rId75" o:title=""/>
                </v:shape>
              </w:pict>
            </w:r>
            <w:r w:rsidRPr="001464D6">
              <w:t>)</w:t>
            </w:r>
          </w:p>
        </w:tc>
        <w:tc>
          <w:tcPr>
            <w:tcW w:w="7304" w:type="dxa"/>
          </w:tcPr>
          <w:p w:rsidR="00764F1C" w:rsidRPr="001464D6" w:rsidRDefault="00764F1C" w:rsidP="00B666C9">
            <w:pPr>
              <w:jc w:val="center"/>
              <w:rPr>
                <w:noProof/>
              </w:rPr>
            </w:pPr>
            <w:r>
              <w:rPr>
                <w:noProof/>
              </w:rPr>
              <w:pict>
                <v:shape id="Рисунок 28" o:spid="_x0000_i1089" type="#_x0000_t75" alt="http://www.consultant.ru/document/cons_obj_LAW_170190_63/" style="width:165pt;height:54pt;visibility:visible">
                  <v:imagedata r:id="rId76" o:title=""/>
                </v:shape>
              </w:pict>
            </w:r>
          </w:p>
        </w:tc>
        <w:tc>
          <w:tcPr>
            <w:tcW w:w="3462" w:type="dxa"/>
            <w:gridSpan w:val="2"/>
          </w:tcPr>
          <w:p w:rsidR="00764F1C" w:rsidRPr="00285294" w:rsidRDefault="00764F1C" w:rsidP="00B666C9">
            <w:pPr>
              <w:ind w:firstLine="390"/>
              <w:jc w:val="both"/>
            </w:pPr>
            <w:r>
              <w:rPr>
                <w:noProof/>
              </w:rPr>
              <w:pict>
                <v:shape id="Рисунок 27" o:spid="_x0000_i1090" type="#_x0000_t75" alt="http://www.consultant.ru/document/cons_obj_LAW_170190_64/" style="width:37.5pt;height:27pt;visibility:visible">
                  <v:imagedata r:id="rId77" o:title=""/>
                </v:shape>
              </w:pict>
            </w:r>
            <w:r w:rsidRPr="001464D6">
              <w:t xml:space="preserve">- </w:t>
            </w:r>
            <w:r w:rsidRPr="00285294">
              <w:t>количество автоматизированных телефонных станций i-го вида;</w:t>
            </w:r>
          </w:p>
          <w:p w:rsidR="00764F1C" w:rsidRPr="001464D6" w:rsidRDefault="00764F1C" w:rsidP="00B666C9">
            <w:pPr>
              <w:ind w:firstLine="390"/>
              <w:jc w:val="both"/>
            </w:pPr>
            <w:r>
              <w:rPr>
                <w:noProof/>
              </w:rPr>
              <w:pict>
                <v:shape id="Рисунок 26" o:spid="_x0000_i1091" type="#_x0000_t75" alt="http://www.consultant.ru/document/cons_obj_LAW_170190_65/" style="width:34.5pt;height:27pt;visibility:visible">
                  <v:imagedata r:id="rId78" o:title=""/>
                </v:shape>
              </w:pict>
            </w:r>
            <w:r w:rsidRPr="001464D6">
              <w:t xml:space="preserve">- </w:t>
            </w:r>
            <w:r w:rsidRPr="00285294">
              <w:t>цена технического обслуживания и регламентно-профилактического ремонта 1 автоматизированной телефонной станции i-го вида в год.</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1.2.5</w:t>
            </w:r>
          </w:p>
        </w:tc>
        <w:tc>
          <w:tcPr>
            <w:tcW w:w="2822" w:type="dxa"/>
          </w:tcPr>
          <w:p w:rsidR="00764F1C" w:rsidRPr="001464D6" w:rsidRDefault="00764F1C" w:rsidP="00B666C9">
            <w:pPr>
              <w:jc w:val="center"/>
            </w:pPr>
            <w:r w:rsidRPr="00285294">
              <w:t>Затраты на техническое обслуживание и регламентно-профилактический ремонт локальных вычислительных сетей</w:t>
            </w:r>
            <w:r w:rsidRPr="001464D6">
              <w:t xml:space="preserve"> (</w:t>
            </w:r>
            <w:r>
              <w:rPr>
                <w:noProof/>
              </w:rPr>
              <w:pict>
                <v:shape id="Рисунок 25" o:spid="_x0000_i1092" type="#_x0000_t75" alt="http://www.consultant.ru/document/cons_obj_LAW_170190_66/" style="width:30.75pt;height:27pt;visibility:visible">
                  <v:imagedata r:id="rId79" o:title=""/>
                </v:shape>
              </w:pict>
            </w:r>
            <w:r w:rsidRPr="001464D6">
              <w:t>)</w:t>
            </w:r>
          </w:p>
        </w:tc>
        <w:tc>
          <w:tcPr>
            <w:tcW w:w="7304" w:type="dxa"/>
          </w:tcPr>
          <w:p w:rsidR="00764F1C" w:rsidRPr="001464D6" w:rsidRDefault="00764F1C" w:rsidP="00B666C9">
            <w:pPr>
              <w:jc w:val="center"/>
              <w:rPr>
                <w:noProof/>
              </w:rPr>
            </w:pPr>
            <w:r>
              <w:rPr>
                <w:noProof/>
              </w:rPr>
              <w:pict>
                <v:shape id="Рисунок 24" o:spid="_x0000_i1093" type="#_x0000_t75" alt="http://www.consultant.ru/document/cons_obj_LAW_170190_67/" style="width:172.5pt;height:54pt;visibility:visible">
                  <v:imagedata r:id="rId80" o:title=""/>
                </v:shape>
              </w:pict>
            </w:r>
          </w:p>
        </w:tc>
        <w:tc>
          <w:tcPr>
            <w:tcW w:w="3462" w:type="dxa"/>
            <w:gridSpan w:val="2"/>
          </w:tcPr>
          <w:p w:rsidR="00764F1C" w:rsidRPr="001464D6" w:rsidRDefault="00764F1C" w:rsidP="00B666C9">
            <w:pPr>
              <w:ind w:firstLine="390"/>
              <w:jc w:val="both"/>
            </w:pPr>
            <w:r>
              <w:rPr>
                <w:noProof/>
              </w:rPr>
              <w:pict>
                <v:shape id="Рисунок 23" o:spid="_x0000_i1094" type="#_x0000_t75" alt="http://www.consultant.ru/document/cons_obj_LAW_170190_68/" style="width:37.5pt;height:27pt;visibility:visible">
                  <v:imagedata r:id="rId81" o:title=""/>
                </v:shape>
              </w:pict>
            </w:r>
            <w:r w:rsidRPr="001464D6">
              <w:t xml:space="preserve">- </w:t>
            </w:r>
            <w:r w:rsidRPr="00285294">
              <w:t>количество устройств локальных вычислительных сетей i-го вида;</w:t>
            </w:r>
          </w:p>
          <w:p w:rsidR="00764F1C" w:rsidRPr="001464D6" w:rsidRDefault="00764F1C" w:rsidP="00B666C9">
            <w:pPr>
              <w:ind w:firstLine="390"/>
              <w:jc w:val="both"/>
            </w:pPr>
            <w:r>
              <w:rPr>
                <w:noProof/>
              </w:rPr>
              <w:pict>
                <v:shape id="Рисунок 22" o:spid="_x0000_i1095" type="#_x0000_t75" alt="http://www.consultant.ru/document/cons_obj_LAW_170190_69/" style="width:36pt;height:27pt;visibility:visible">
                  <v:imagedata r:id="rId82" o:title=""/>
                </v:shape>
              </w:pict>
            </w:r>
            <w:r w:rsidRPr="001464D6">
              <w:t xml:space="preserve">- </w:t>
            </w:r>
            <w:r w:rsidRPr="00285294">
              <w:t>цена технического обслуживания и регламентно-профилактического ремонта 1 устройства локальных вычислительных сетей i-го вида в год.</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1.2.6.</w:t>
            </w:r>
          </w:p>
        </w:tc>
        <w:tc>
          <w:tcPr>
            <w:tcW w:w="2822" w:type="dxa"/>
          </w:tcPr>
          <w:p w:rsidR="00764F1C" w:rsidRPr="001464D6" w:rsidRDefault="00764F1C" w:rsidP="00B666C9">
            <w:pPr>
              <w:jc w:val="center"/>
            </w:pPr>
            <w:r w:rsidRPr="00285294">
              <w:t>Затраты на техническое обслуживание и регламентно-профилактический ремонт систем бесперебойного питания (</w:t>
            </w:r>
            <w:r>
              <w:rPr>
                <w:noProof/>
              </w:rPr>
              <w:pict>
                <v:shape id="Рисунок 21" o:spid="_x0000_i1096" type="#_x0000_t75" alt="http://www.consultant.ru/document/cons_obj_LAW_170190_70/" style="width:33pt;height:27pt;visibility:visible">
                  <v:imagedata r:id="rId83" o:title=""/>
                </v:shape>
              </w:pict>
            </w:r>
            <w:r w:rsidRPr="001464D6">
              <w:t>)</w:t>
            </w:r>
          </w:p>
        </w:tc>
        <w:tc>
          <w:tcPr>
            <w:tcW w:w="7304" w:type="dxa"/>
          </w:tcPr>
          <w:p w:rsidR="00764F1C" w:rsidRPr="001464D6" w:rsidRDefault="00764F1C" w:rsidP="00B666C9">
            <w:pPr>
              <w:jc w:val="center"/>
              <w:rPr>
                <w:noProof/>
              </w:rPr>
            </w:pPr>
            <w:r>
              <w:rPr>
                <w:noProof/>
              </w:rPr>
              <w:pict>
                <v:shape id="Рисунок 20" o:spid="_x0000_i1097" type="#_x0000_t75" alt="http://www.consultant.ru/document/cons_obj_LAW_170190_71/" style="width:172.5pt;height:54pt;visibility:visible">
                  <v:imagedata r:id="rId84" o:title=""/>
                </v:shape>
              </w:pict>
            </w:r>
          </w:p>
        </w:tc>
        <w:tc>
          <w:tcPr>
            <w:tcW w:w="3462" w:type="dxa"/>
            <w:gridSpan w:val="2"/>
          </w:tcPr>
          <w:p w:rsidR="00764F1C" w:rsidRPr="00285294" w:rsidRDefault="00764F1C" w:rsidP="00B666C9">
            <w:pPr>
              <w:ind w:firstLine="390"/>
              <w:jc w:val="both"/>
            </w:pPr>
            <w:r>
              <w:rPr>
                <w:noProof/>
              </w:rPr>
              <w:pict>
                <v:shape id="Рисунок 19" o:spid="_x0000_i1098" type="#_x0000_t75" alt="http://www.consultant.ru/document/cons_obj_LAW_170190_72/" style="width:41.25pt;height:27pt;visibility:visible">
                  <v:imagedata r:id="rId85" o:title=""/>
                </v:shape>
              </w:pict>
            </w:r>
            <w:r w:rsidRPr="001464D6">
              <w:t xml:space="preserve">- </w:t>
            </w:r>
            <w:r w:rsidRPr="00285294">
              <w:t>количество модулей бесперебойного питания i-го вида;</w:t>
            </w:r>
          </w:p>
          <w:p w:rsidR="00764F1C" w:rsidRPr="001464D6" w:rsidRDefault="00764F1C" w:rsidP="00B666C9">
            <w:pPr>
              <w:ind w:firstLine="390"/>
              <w:jc w:val="both"/>
            </w:pPr>
            <w:r>
              <w:rPr>
                <w:noProof/>
              </w:rPr>
              <w:pict>
                <v:shape id="Рисунок 18" o:spid="_x0000_i1099" type="#_x0000_t75" alt="http://www.consultant.ru/document/cons_obj_LAW_170190_73/" style="width:36.75pt;height:27pt;visibility:visible">
                  <v:imagedata r:id="rId86" o:title=""/>
                </v:shape>
              </w:pict>
            </w:r>
            <w:r w:rsidRPr="001464D6">
              <w:t xml:space="preserve">- </w:t>
            </w:r>
            <w:r w:rsidRPr="00285294">
              <w:t>цена технического обслуживания и регламентно-профилактического ремонта 1 модуля бесперебойного питания i-го вида в год.</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1.2.7.</w:t>
            </w:r>
          </w:p>
        </w:tc>
        <w:tc>
          <w:tcPr>
            <w:tcW w:w="2822" w:type="dxa"/>
          </w:tcPr>
          <w:p w:rsidR="00764F1C" w:rsidRPr="001464D6" w:rsidRDefault="00764F1C" w:rsidP="00B666C9">
            <w:pPr>
              <w:jc w:val="center"/>
            </w:pPr>
            <w:r w:rsidRPr="00285294">
              <w:t>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w:t>
            </w:r>
            <w:r w:rsidRPr="001464D6">
              <w:t xml:space="preserve"> (</w:t>
            </w:r>
            <w:r>
              <w:rPr>
                <w:noProof/>
              </w:rPr>
              <w:pict>
                <v:shape id="Рисунок 17" o:spid="_x0000_i1100" type="#_x0000_t75" alt="http://www.consultant.ru/document/cons_obj_LAW_170190_74/" style="width:34.5pt;height:28.5pt;visibility:visible">
                  <v:imagedata r:id="rId87" o:title=""/>
                </v:shape>
              </w:pict>
            </w:r>
            <w:r w:rsidRPr="001464D6">
              <w:t>)</w:t>
            </w:r>
          </w:p>
        </w:tc>
        <w:tc>
          <w:tcPr>
            <w:tcW w:w="7304" w:type="dxa"/>
          </w:tcPr>
          <w:p w:rsidR="00764F1C" w:rsidRPr="001464D6" w:rsidRDefault="00764F1C" w:rsidP="00B666C9">
            <w:pPr>
              <w:jc w:val="center"/>
              <w:rPr>
                <w:noProof/>
              </w:rPr>
            </w:pPr>
            <w:r>
              <w:rPr>
                <w:noProof/>
              </w:rPr>
              <w:pict>
                <v:shape id="Рисунок 16" o:spid="_x0000_i1101" type="#_x0000_t75" alt="http://www.consultant.ru/document/cons_obj_LAW_170190_75/" style="width:178.5pt;height:54pt;visibility:visible">
                  <v:imagedata r:id="rId88" o:title=""/>
                </v:shape>
              </w:pict>
            </w:r>
          </w:p>
        </w:tc>
        <w:tc>
          <w:tcPr>
            <w:tcW w:w="3462" w:type="dxa"/>
            <w:gridSpan w:val="2"/>
          </w:tcPr>
          <w:p w:rsidR="00764F1C" w:rsidRPr="00285294" w:rsidRDefault="00764F1C" w:rsidP="00B666C9">
            <w:pPr>
              <w:ind w:firstLine="390"/>
              <w:jc w:val="both"/>
            </w:pPr>
            <w:r>
              <w:rPr>
                <w:noProof/>
              </w:rPr>
              <w:pict>
                <v:shape id="Рисунок 15" o:spid="_x0000_i1102" type="#_x0000_t75" alt="http://www.consultant.ru/document/cons_obj_LAW_170190_76/" style="width:41.25pt;height:28.5pt;visibility:visible">
                  <v:imagedata r:id="rId89" o:title=""/>
                </v:shape>
              </w:pict>
            </w:r>
            <w:r w:rsidRPr="001464D6">
              <w:t xml:space="preserve">- </w:t>
            </w:r>
            <w:r w:rsidRPr="00285294">
              <w:t>количество i-х принтеров, многофункциональных устройств и копировальных аппаратов (оргтехники) в соответствии с нормативами  органов местного самоуправления;</w:t>
            </w:r>
          </w:p>
          <w:p w:rsidR="00764F1C" w:rsidRPr="001464D6" w:rsidRDefault="00764F1C" w:rsidP="00B666C9">
            <w:pPr>
              <w:ind w:firstLine="390"/>
              <w:jc w:val="both"/>
            </w:pPr>
            <w:r>
              <w:rPr>
                <w:noProof/>
              </w:rPr>
              <w:pict>
                <v:shape id="Рисунок 14" o:spid="_x0000_i1103" type="#_x0000_t75" alt="http://www.consultant.ru/document/cons_obj_LAW_170190_77/" style="width:37.5pt;height:28.5pt;visibility:visible">
                  <v:imagedata r:id="rId90" o:title=""/>
                </v:shape>
              </w:pict>
            </w:r>
            <w:r w:rsidRPr="001464D6">
              <w:t xml:space="preserve">- </w:t>
            </w:r>
            <w:r w:rsidRPr="00285294">
              <w:t>цена технического обслуживания и регламентно-профилактического ремонта i-х принтеров, многофункциональных устройств и копировальных аппаратов (оргтехники) в год.</w:t>
            </w:r>
          </w:p>
        </w:tc>
        <w:tc>
          <w:tcPr>
            <w:tcW w:w="1035" w:type="dxa"/>
          </w:tcPr>
          <w:p w:rsidR="00764F1C" w:rsidRPr="001464D6" w:rsidRDefault="00764F1C" w:rsidP="00B666C9">
            <w:pPr>
              <w:jc w:val="center"/>
            </w:pPr>
          </w:p>
        </w:tc>
      </w:tr>
      <w:tr w:rsidR="00764F1C" w:rsidRPr="001464D6" w:rsidTr="00B666C9">
        <w:trPr>
          <w:trHeight w:val="535"/>
        </w:trPr>
        <w:tc>
          <w:tcPr>
            <w:tcW w:w="766" w:type="dxa"/>
          </w:tcPr>
          <w:p w:rsidR="00764F1C" w:rsidRPr="001464D6" w:rsidRDefault="00764F1C" w:rsidP="00B666C9">
            <w:pPr>
              <w:jc w:val="center"/>
            </w:pPr>
            <w:r w:rsidRPr="001464D6">
              <w:t>1.3.</w:t>
            </w:r>
          </w:p>
        </w:tc>
        <w:tc>
          <w:tcPr>
            <w:tcW w:w="13588" w:type="dxa"/>
            <w:gridSpan w:val="4"/>
          </w:tcPr>
          <w:p w:rsidR="00764F1C" w:rsidRPr="001464D6" w:rsidRDefault="00764F1C" w:rsidP="00B666C9">
            <w:pPr>
              <w:ind w:firstLine="390"/>
              <w:jc w:val="center"/>
              <w:rPr>
                <w:noProof/>
              </w:rPr>
            </w:pPr>
            <w:r w:rsidRPr="001464D6">
              <w:t>Затраты на приобретение прочих работ и услуг, не относящиеся к затратам на услуги связи, аренду и содержание имущества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1.3.1.</w:t>
            </w:r>
          </w:p>
        </w:tc>
        <w:tc>
          <w:tcPr>
            <w:tcW w:w="2822" w:type="dxa"/>
          </w:tcPr>
          <w:p w:rsidR="00764F1C" w:rsidRPr="001464D6" w:rsidRDefault="00764F1C" w:rsidP="00B666C9">
            <w:pPr>
              <w:jc w:val="center"/>
            </w:pPr>
            <w:r w:rsidRPr="00285294">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Pr>
                <w:noProof/>
              </w:rPr>
              <w:pict>
                <v:shape id="Рисунок 13" o:spid="_x0000_i1104" type="#_x0000_t75" alt="http://www.consultant.ru/document/cons_obj_LAW_170190_78/" style="width:30.75pt;height:27pt;visibility:visible">
                  <v:imagedata r:id="rId91" o:title=""/>
                </v:shape>
              </w:pict>
            </w:r>
            <w:r w:rsidRPr="001464D6">
              <w:t>)</w:t>
            </w:r>
          </w:p>
        </w:tc>
        <w:tc>
          <w:tcPr>
            <w:tcW w:w="7304" w:type="dxa"/>
          </w:tcPr>
          <w:p w:rsidR="00764F1C" w:rsidRPr="001464D6" w:rsidRDefault="00764F1C" w:rsidP="00B666C9">
            <w:pPr>
              <w:jc w:val="center"/>
              <w:rPr>
                <w:noProof/>
              </w:rPr>
            </w:pPr>
            <w:r>
              <w:rPr>
                <w:noProof/>
              </w:rPr>
              <w:pict>
                <v:shape id="Рисунок 12" o:spid="_x0000_i1105" type="#_x0000_t75" alt="http://www.consultant.ru/document/cons_obj_LAW_170190_79/" style="width:134.25pt;height:27pt;visibility:visible">
                  <v:imagedata r:id="rId92" o:title=""/>
                </v:shape>
              </w:pict>
            </w:r>
          </w:p>
        </w:tc>
        <w:tc>
          <w:tcPr>
            <w:tcW w:w="3462" w:type="dxa"/>
            <w:gridSpan w:val="2"/>
          </w:tcPr>
          <w:p w:rsidR="00764F1C" w:rsidRPr="00F86E73" w:rsidRDefault="00764F1C" w:rsidP="00B666C9">
            <w:pPr>
              <w:pStyle w:val="NormalWeb"/>
            </w:pPr>
            <w:r w:rsidRPr="007926E4">
              <w:rPr>
                <w:noProof/>
                <w:sz w:val="22"/>
                <w:szCs w:val="22"/>
              </w:rPr>
              <w:pict>
                <v:shape id="Рисунок 188" o:spid="_x0000_i1106" type="#_x0000_t75" alt="http://www.consultant.ru/document/cons_obj_LAW_170190_80/" style="width:36pt;height:27pt;visibility:visible">
                  <v:imagedata r:id="rId93" o:title=""/>
                </v:shape>
              </w:pict>
            </w:r>
            <w:r w:rsidRPr="00270162">
              <w:rPr>
                <w:sz w:val="22"/>
                <w:szCs w:val="22"/>
              </w:rPr>
              <w:t xml:space="preserve">- </w:t>
            </w:r>
            <w:r w:rsidRPr="00285294">
              <w:t>затраты на оплату услуг по сопровождению справочно-правовых систем;</w:t>
            </w:r>
          </w:p>
          <w:p w:rsidR="00764F1C" w:rsidRPr="00285294" w:rsidRDefault="00764F1C" w:rsidP="00B666C9">
            <w:pPr>
              <w:pStyle w:val="NormalWeb"/>
            </w:pPr>
            <w:r>
              <w:rPr>
                <w:noProof/>
              </w:rPr>
              <w:pict>
                <v:shape id="Рисунок 187" o:spid="_x0000_i1107" type="#_x0000_t75" alt="http://www.consultant.ru/document/cons_obj_LAW_170190_81/" style="width:33pt;height:27pt;visibility:visible">
                  <v:imagedata r:id="rId94" o:title=""/>
                </v:shape>
              </w:pict>
            </w:r>
            <w:r w:rsidRPr="00F86E73">
              <w:t xml:space="preserve">- </w:t>
            </w:r>
            <w:r w:rsidRPr="00285294">
              <w:t>затраты на оплату услуг по сопровождению и приобретению иного программного обеспечения.</w:t>
            </w:r>
          </w:p>
          <w:p w:rsidR="00764F1C" w:rsidRPr="00EA5F38" w:rsidRDefault="00764F1C" w:rsidP="00B666C9">
            <w:pPr>
              <w:pStyle w:val="NormalWeb"/>
              <w:rPr>
                <w:sz w:val="22"/>
                <w:szCs w:val="22"/>
              </w:rPr>
            </w:pPr>
            <w:r w:rsidRPr="00285294">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1.3.2.</w:t>
            </w:r>
          </w:p>
        </w:tc>
        <w:tc>
          <w:tcPr>
            <w:tcW w:w="2822" w:type="dxa"/>
          </w:tcPr>
          <w:p w:rsidR="00764F1C" w:rsidRPr="001464D6" w:rsidRDefault="00764F1C" w:rsidP="00B666C9">
            <w:pPr>
              <w:jc w:val="center"/>
            </w:pPr>
            <w:r w:rsidRPr="00285294">
              <w:t>Затраты на оплату услуг по сопровождению справочно-правовых систем</w:t>
            </w:r>
            <w:r w:rsidRPr="001464D6">
              <w:t xml:space="preserve"> (</w:t>
            </w:r>
            <w:r>
              <w:rPr>
                <w:noProof/>
              </w:rPr>
              <w:pict>
                <v:shape id="Рисунок 186" o:spid="_x0000_i1108" type="#_x0000_t75" alt="http://www.consultant.ru/document/cons_obj_LAW_170190_82/" style="width:36pt;height:27pt;visibility:visible">
                  <v:imagedata r:id="rId93" o:title=""/>
                </v:shape>
              </w:pict>
            </w:r>
            <w:r w:rsidRPr="001464D6">
              <w:t>)</w:t>
            </w:r>
          </w:p>
        </w:tc>
        <w:tc>
          <w:tcPr>
            <w:tcW w:w="7304" w:type="dxa"/>
          </w:tcPr>
          <w:p w:rsidR="00764F1C" w:rsidRPr="001464D6" w:rsidRDefault="00764F1C" w:rsidP="00B666C9">
            <w:pPr>
              <w:jc w:val="center"/>
              <w:rPr>
                <w:noProof/>
              </w:rPr>
            </w:pPr>
            <w:r>
              <w:rPr>
                <w:noProof/>
              </w:rPr>
              <w:pict>
                <v:shape id="Рисунок 185" o:spid="_x0000_i1109" type="#_x0000_t75" alt="http://www.consultant.ru/document/cons_obj_LAW_170190_83/" style="width:120pt;height:54pt;visibility:visible">
                  <v:imagedata r:id="rId95" o:title=""/>
                </v:shape>
              </w:pict>
            </w:r>
          </w:p>
        </w:tc>
        <w:tc>
          <w:tcPr>
            <w:tcW w:w="3462" w:type="dxa"/>
            <w:gridSpan w:val="2"/>
          </w:tcPr>
          <w:p w:rsidR="00764F1C" w:rsidRPr="00EA5F38" w:rsidRDefault="00764F1C" w:rsidP="00B666C9">
            <w:pPr>
              <w:pStyle w:val="NormalWeb"/>
              <w:rPr>
                <w:sz w:val="22"/>
                <w:szCs w:val="22"/>
              </w:rPr>
            </w:pPr>
            <w:r w:rsidRPr="00F86E73">
              <w:t xml:space="preserve">где </w:t>
            </w:r>
            <w:r>
              <w:rPr>
                <w:noProof/>
              </w:rPr>
              <w:pict>
                <v:shape id="Рисунок 184" o:spid="_x0000_i1110" type="#_x0000_t75" alt="http://www.consultant.ru/document/cons_obj_LAW_170190_84/" style="width:41.25pt;height:27pt;visibility:visible">
                  <v:imagedata r:id="rId96" o:title=""/>
                </v:shape>
              </w:pict>
            </w:r>
            <w:r w:rsidRPr="00F86E73">
              <w:t xml:space="preserve">- </w:t>
            </w:r>
            <w:r w:rsidRPr="00285294">
              <w:t>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tc>
        <w:tc>
          <w:tcPr>
            <w:tcW w:w="1035" w:type="dxa"/>
          </w:tcPr>
          <w:p w:rsidR="00764F1C" w:rsidRPr="001464D6" w:rsidRDefault="00764F1C" w:rsidP="00B666C9">
            <w:pPr>
              <w:jc w:val="center"/>
            </w:pPr>
          </w:p>
        </w:tc>
      </w:tr>
      <w:tr w:rsidR="00764F1C" w:rsidRPr="001464D6" w:rsidTr="00B666C9">
        <w:trPr>
          <w:trHeight w:val="6242"/>
        </w:trPr>
        <w:tc>
          <w:tcPr>
            <w:tcW w:w="766" w:type="dxa"/>
          </w:tcPr>
          <w:p w:rsidR="00764F1C" w:rsidRPr="001464D6" w:rsidRDefault="00764F1C" w:rsidP="00B666C9">
            <w:pPr>
              <w:jc w:val="center"/>
            </w:pPr>
            <w:r w:rsidRPr="001464D6">
              <w:t>1.3.3.</w:t>
            </w:r>
          </w:p>
        </w:tc>
        <w:tc>
          <w:tcPr>
            <w:tcW w:w="2822" w:type="dxa"/>
          </w:tcPr>
          <w:p w:rsidR="00764F1C" w:rsidRPr="001464D6" w:rsidRDefault="00764F1C" w:rsidP="00B666C9">
            <w:pPr>
              <w:jc w:val="center"/>
            </w:pPr>
            <w:r w:rsidRPr="00285294">
              <w:t>Затраты на оплату услуг по сопровождению и приобретению иного программного обеспечения</w:t>
            </w:r>
            <w:r w:rsidRPr="001464D6">
              <w:t xml:space="preserve"> (</w:t>
            </w:r>
            <w:r>
              <w:rPr>
                <w:noProof/>
              </w:rPr>
              <w:pict>
                <v:shape id="Рисунок 183" o:spid="_x0000_i1111" type="#_x0000_t75" alt="http://www.consultant.ru/document/cons_obj_LAW_170190_85/" style="width:33pt;height:27pt;visibility:visible">
                  <v:imagedata r:id="rId94" o:title=""/>
                </v:shape>
              </w:pict>
            </w:r>
            <w:r w:rsidRPr="001464D6">
              <w:t>)</w:t>
            </w:r>
          </w:p>
        </w:tc>
        <w:tc>
          <w:tcPr>
            <w:tcW w:w="7304" w:type="dxa"/>
          </w:tcPr>
          <w:p w:rsidR="00764F1C" w:rsidRPr="001464D6" w:rsidRDefault="00764F1C" w:rsidP="00B666C9">
            <w:pPr>
              <w:jc w:val="center"/>
              <w:rPr>
                <w:noProof/>
              </w:rPr>
            </w:pPr>
            <w:r>
              <w:rPr>
                <w:noProof/>
              </w:rPr>
              <w:pict>
                <v:shape id="Рисунок 182" o:spid="_x0000_i1112" type="#_x0000_t75" alt="http://www.consultant.ru/document/cons_obj_LAW_170190_86/" style="width:198.75pt;height:54pt;visibility:visible">
                  <v:imagedata r:id="rId97" o:title=""/>
                </v:shape>
              </w:pict>
            </w:r>
          </w:p>
        </w:tc>
        <w:tc>
          <w:tcPr>
            <w:tcW w:w="3462" w:type="dxa"/>
            <w:gridSpan w:val="2"/>
          </w:tcPr>
          <w:p w:rsidR="00764F1C" w:rsidRPr="00285294" w:rsidRDefault="00764F1C" w:rsidP="00B666C9">
            <w:pPr>
              <w:pStyle w:val="NormalWeb"/>
            </w:pPr>
            <w:r>
              <w:rPr>
                <w:noProof/>
              </w:rPr>
              <w:pict>
                <v:shape id="Рисунок 181" o:spid="_x0000_i1113" type="#_x0000_t75" alt="http://www.consultant.ru/document/cons_obj_LAW_170190_87/" style="width:41.25pt;height:28.5pt;visibility:visible">
                  <v:imagedata r:id="rId98" o:title=""/>
                </v:shape>
              </w:pict>
            </w:r>
            <w:r w:rsidRPr="00F86E73">
              <w:t xml:space="preserve">- </w:t>
            </w:r>
            <w:r w:rsidRPr="00285294">
              <w:t>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764F1C" w:rsidRPr="00F86E73" w:rsidRDefault="00764F1C" w:rsidP="00B666C9">
            <w:pPr>
              <w:pStyle w:val="NormalWeb"/>
            </w:pPr>
            <w:r>
              <w:rPr>
                <w:noProof/>
              </w:rPr>
              <w:pict>
                <v:shape id="Рисунок 180" o:spid="_x0000_i1114" type="#_x0000_t75" alt="http://www.consultant.ru/document/cons_obj_LAW_170190_88/" style="width:37.5pt;height:28.5pt;visibility:visible">
                  <v:imagedata r:id="rId99" o:title=""/>
                </v:shape>
              </w:pict>
            </w:r>
            <w:r w:rsidRPr="00F86E73">
              <w:t xml:space="preserve">- </w:t>
            </w:r>
            <w:r w:rsidRPr="00285294">
              <w:t>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r w:rsidRPr="00270162">
              <w:rPr>
                <w:sz w:val="22"/>
                <w:szCs w:val="22"/>
              </w:rPr>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1.3.4.</w:t>
            </w:r>
          </w:p>
        </w:tc>
        <w:tc>
          <w:tcPr>
            <w:tcW w:w="2822" w:type="dxa"/>
          </w:tcPr>
          <w:p w:rsidR="00764F1C" w:rsidRPr="001464D6" w:rsidRDefault="00764F1C" w:rsidP="00B666C9">
            <w:pPr>
              <w:jc w:val="center"/>
            </w:pPr>
            <w:r w:rsidRPr="00285294">
              <w:t>Затраты на оплату услуг, связанных с обеспечением безопасности информации</w:t>
            </w:r>
            <w:r w:rsidRPr="001464D6">
              <w:t xml:space="preserve"> (</w:t>
            </w:r>
            <w:r>
              <w:rPr>
                <w:noProof/>
              </w:rPr>
              <w:pict>
                <v:shape id="Рисунок 179" o:spid="_x0000_i1115" type="#_x0000_t75" alt="http://www.consultant.ru/document/cons_obj_LAW_170190_89/" style="width:33pt;height:27pt;visibility:visible">
                  <v:imagedata r:id="rId100" o:title=""/>
                </v:shape>
              </w:pict>
            </w:r>
            <w:r w:rsidRPr="001464D6">
              <w:t>),</w:t>
            </w:r>
          </w:p>
        </w:tc>
        <w:tc>
          <w:tcPr>
            <w:tcW w:w="7304" w:type="dxa"/>
          </w:tcPr>
          <w:p w:rsidR="00764F1C" w:rsidRPr="001464D6" w:rsidRDefault="00764F1C" w:rsidP="00B666C9">
            <w:pPr>
              <w:jc w:val="center"/>
              <w:rPr>
                <w:noProof/>
              </w:rPr>
            </w:pPr>
            <w:r>
              <w:rPr>
                <w:noProof/>
              </w:rPr>
              <w:pict>
                <v:shape id="Рисунок 178" o:spid="_x0000_i1116" type="#_x0000_t75" alt="http://www.consultant.ru/document/cons_obj_LAW_170190_90/" style="width:120pt;height:27pt;visibility:visible">
                  <v:imagedata r:id="rId101" o:title=""/>
                </v:shape>
              </w:pict>
            </w:r>
          </w:p>
        </w:tc>
        <w:tc>
          <w:tcPr>
            <w:tcW w:w="3462" w:type="dxa"/>
            <w:gridSpan w:val="2"/>
          </w:tcPr>
          <w:p w:rsidR="00764F1C" w:rsidRPr="00F86E73" w:rsidRDefault="00764F1C" w:rsidP="00B666C9">
            <w:pPr>
              <w:pStyle w:val="NormalWeb"/>
            </w:pPr>
            <w:r>
              <w:rPr>
                <w:noProof/>
              </w:rPr>
              <w:pict>
                <v:shape id="Рисунок 177" o:spid="_x0000_i1117" type="#_x0000_t75" alt="http://www.consultant.ru/document/cons_obj_LAW_170190_91/" style="width:23.25pt;height:27pt;visibility:visible">
                  <v:imagedata r:id="rId102" o:title=""/>
                </v:shape>
              </w:pict>
            </w:r>
            <w:r w:rsidRPr="00F86E73">
              <w:t>- затраты на проведение аттестационных, проверочных и контрольных мероприятий;</w:t>
            </w:r>
          </w:p>
          <w:p w:rsidR="00764F1C" w:rsidRPr="00F86E73" w:rsidRDefault="00764F1C" w:rsidP="00B666C9">
            <w:pPr>
              <w:pStyle w:val="NormalWeb"/>
            </w:pPr>
            <w:r>
              <w:rPr>
                <w:noProof/>
              </w:rPr>
              <w:pict>
                <v:shape id="Рисунок 176" o:spid="_x0000_i1118" type="#_x0000_t75" alt="http://www.consultant.ru/document/cons_obj_LAW_170190_92/" style="width:27pt;height:27pt;visibility:visible">
                  <v:imagedata r:id="rId103" o:title=""/>
                </v:shape>
              </w:pict>
            </w:r>
            <w:r w:rsidRPr="00F86E73">
              <w:t>- затраты на приобретение простых (неисключительных) лицензий на использование программного обеспечения по защите информации.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1.3.5.</w:t>
            </w:r>
          </w:p>
        </w:tc>
        <w:tc>
          <w:tcPr>
            <w:tcW w:w="2822" w:type="dxa"/>
          </w:tcPr>
          <w:p w:rsidR="00764F1C" w:rsidRPr="001464D6" w:rsidRDefault="00764F1C" w:rsidP="00B666C9">
            <w:pPr>
              <w:jc w:val="center"/>
            </w:pPr>
            <w:r w:rsidRPr="002C5D42">
              <w:t>Затраты на проведение аттестационных, проверочных и контрольных мероприятий</w:t>
            </w:r>
            <w:r w:rsidRPr="001464D6">
              <w:t xml:space="preserve"> (</w:t>
            </w:r>
            <w:r>
              <w:rPr>
                <w:noProof/>
              </w:rPr>
              <w:pict>
                <v:shape id="Рисунок 175" o:spid="_x0000_i1119" type="#_x0000_t75" alt="http://www.consultant.ru/document/cons_obj_LAW_170190_93/" style="width:23.25pt;height:27pt;visibility:visible">
                  <v:imagedata r:id="rId102" o:title=""/>
                </v:shape>
              </w:pict>
            </w:r>
            <w:r w:rsidRPr="001464D6">
              <w:t>)</w:t>
            </w:r>
          </w:p>
        </w:tc>
        <w:tc>
          <w:tcPr>
            <w:tcW w:w="7304" w:type="dxa"/>
          </w:tcPr>
          <w:p w:rsidR="00764F1C" w:rsidRPr="001464D6" w:rsidRDefault="00764F1C" w:rsidP="00B666C9">
            <w:pPr>
              <w:jc w:val="center"/>
              <w:rPr>
                <w:noProof/>
              </w:rPr>
            </w:pPr>
            <w:r>
              <w:rPr>
                <w:noProof/>
              </w:rPr>
              <w:pict>
                <v:shape id="Рисунок 174" o:spid="_x0000_i1120" type="#_x0000_t75" alt="http://www.consultant.ru/document/cons_obj_LAW_170190_94/" style="width:273pt;height:54pt;visibility:visible">
                  <v:imagedata r:id="rId104" o:title=""/>
                </v:shape>
              </w:pict>
            </w:r>
          </w:p>
        </w:tc>
        <w:tc>
          <w:tcPr>
            <w:tcW w:w="3462" w:type="dxa"/>
            <w:gridSpan w:val="2"/>
          </w:tcPr>
          <w:p w:rsidR="00764F1C" w:rsidRPr="00F86E73" w:rsidRDefault="00764F1C" w:rsidP="00B666C9">
            <w:pPr>
              <w:pStyle w:val="NormalWeb"/>
            </w:pPr>
            <w:r>
              <w:rPr>
                <w:noProof/>
              </w:rPr>
              <w:pict>
                <v:shape id="Рисунок 173" o:spid="_x0000_i1121" type="#_x0000_t75" alt="http://www.consultant.ru/document/cons_obj_LAW_170190_95/" style="width:36pt;height:27pt;visibility:visible">
                  <v:imagedata r:id="rId105" o:title=""/>
                </v:shape>
              </w:pict>
            </w:r>
            <w:r w:rsidRPr="00F86E73">
              <w:t>- количество аттестуемых i-х объектов (помещений);</w:t>
            </w:r>
          </w:p>
          <w:p w:rsidR="00764F1C" w:rsidRPr="00F86E73" w:rsidRDefault="00764F1C" w:rsidP="00B666C9">
            <w:pPr>
              <w:pStyle w:val="NormalWeb"/>
            </w:pPr>
            <w:r>
              <w:rPr>
                <w:noProof/>
              </w:rPr>
              <w:pict>
                <v:shape id="Рисунок 172" o:spid="_x0000_i1122" type="#_x0000_t75" alt="http://www.consultant.ru/document/cons_obj_LAW_170190_96/" style="width:30.75pt;height:27pt;visibility:visible">
                  <v:imagedata r:id="rId106" o:title=""/>
                </v:shape>
              </w:pict>
            </w:r>
            <w:r w:rsidRPr="00F86E73">
              <w:t>- цена проведения аттестации 1 i-го объекта (помещения);</w:t>
            </w:r>
          </w:p>
          <w:p w:rsidR="00764F1C" w:rsidRPr="00F86E73" w:rsidRDefault="00764F1C" w:rsidP="00B666C9">
            <w:pPr>
              <w:pStyle w:val="NormalWeb"/>
            </w:pPr>
            <w:r>
              <w:rPr>
                <w:noProof/>
              </w:rPr>
              <w:pict>
                <v:shape id="Рисунок 171" o:spid="_x0000_i1123" type="#_x0000_t75" alt="http://www.consultant.ru/document/cons_obj_LAW_170190_97/" style="width:36.75pt;height:28.5pt;visibility:visible">
                  <v:imagedata r:id="rId107" o:title=""/>
                </v:shape>
              </w:pict>
            </w:r>
            <w:r w:rsidRPr="00F86E73">
              <w:t>- количество единиц j-го оборудования (устройств), требующих проверки;</w:t>
            </w:r>
          </w:p>
          <w:p w:rsidR="00764F1C" w:rsidRPr="00F86E73" w:rsidRDefault="00764F1C" w:rsidP="00B666C9">
            <w:pPr>
              <w:pStyle w:val="NormalWeb"/>
            </w:pPr>
            <w:r>
              <w:rPr>
                <w:noProof/>
              </w:rPr>
              <w:pict>
                <v:shape id="Рисунок 170" o:spid="_x0000_i1124" type="#_x0000_t75" alt="http://www.consultant.ru/document/cons_obj_LAW_170190_98/" style="width:30.75pt;height:28.5pt;visibility:visible">
                  <v:imagedata r:id="rId108" o:title=""/>
                </v:shape>
              </w:pict>
            </w:r>
            <w:r w:rsidRPr="00F86E73">
              <w:t>- цена проведения проверки 1 единицы j-го оборудования (устройства).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1.3.6.</w:t>
            </w:r>
          </w:p>
        </w:tc>
        <w:tc>
          <w:tcPr>
            <w:tcW w:w="2822" w:type="dxa"/>
          </w:tcPr>
          <w:p w:rsidR="00764F1C" w:rsidRPr="001464D6" w:rsidRDefault="00764F1C" w:rsidP="00B666C9">
            <w:pPr>
              <w:jc w:val="center"/>
            </w:pPr>
            <w:r w:rsidRPr="002C5D42">
              <w:t>Затраты на приобретение простых (неисключительных) лицензий на использование программного обеспечения по защите информации</w:t>
            </w:r>
            <w:r w:rsidRPr="001464D6">
              <w:t xml:space="preserve"> (</w:t>
            </w:r>
            <w:r>
              <w:rPr>
                <w:noProof/>
              </w:rPr>
              <w:pict>
                <v:shape id="Рисунок 169" o:spid="_x0000_i1125" type="#_x0000_t75" alt="http://www.consultant.ru/document/cons_obj_LAW_170190_99/" style="width:27pt;height:27pt;visibility:visible">
                  <v:imagedata r:id="rId103" o:title=""/>
                </v:shape>
              </w:pict>
            </w:r>
            <w:r w:rsidRPr="001464D6">
              <w:t>)</w:t>
            </w:r>
          </w:p>
        </w:tc>
        <w:tc>
          <w:tcPr>
            <w:tcW w:w="7304" w:type="dxa"/>
          </w:tcPr>
          <w:p w:rsidR="00764F1C" w:rsidRPr="001464D6" w:rsidRDefault="00764F1C" w:rsidP="00B666C9">
            <w:pPr>
              <w:jc w:val="center"/>
              <w:rPr>
                <w:noProof/>
              </w:rPr>
            </w:pPr>
            <w:r>
              <w:rPr>
                <w:noProof/>
              </w:rPr>
              <w:pict>
                <v:shape id="Рисунок 168" o:spid="_x0000_i1126" type="#_x0000_t75" alt="http://www.consultant.ru/document/cons_obj_LAW_170190_100/" style="width:153pt;height:54pt;visibility:visible">
                  <v:imagedata r:id="rId109" o:title=""/>
                </v:shape>
              </w:pict>
            </w:r>
          </w:p>
        </w:tc>
        <w:tc>
          <w:tcPr>
            <w:tcW w:w="3462" w:type="dxa"/>
            <w:gridSpan w:val="2"/>
          </w:tcPr>
          <w:p w:rsidR="00764F1C" w:rsidRPr="00F86E73" w:rsidRDefault="00764F1C" w:rsidP="00B666C9">
            <w:pPr>
              <w:pStyle w:val="NormalWeb"/>
            </w:pPr>
            <w:r>
              <w:rPr>
                <w:noProof/>
              </w:rPr>
              <w:pict>
                <v:shape id="Рисунок 167" o:spid="_x0000_i1127" type="#_x0000_t75" alt="http://www.consultant.ru/document/cons_obj_LAW_170190_101/" style="width:36.75pt;height:27pt;visibility:visible">
                  <v:imagedata r:id="rId110" o:title=""/>
                </v:shape>
              </w:pict>
            </w:r>
            <w:r w:rsidRPr="00F86E73">
              <w:t>- количество приобретаемых простых (неисключительных) лицензий на использование i-го программного обеспечения по защите информации;</w:t>
            </w:r>
          </w:p>
          <w:p w:rsidR="00764F1C" w:rsidRPr="00F86E73" w:rsidRDefault="00764F1C" w:rsidP="00B666C9">
            <w:pPr>
              <w:pStyle w:val="NormalWeb"/>
            </w:pPr>
            <w:r>
              <w:rPr>
                <w:noProof/>
              </w:rPr>
              <w:pict>
                <v:shape id="Рисунок 166" o:spid="_x0000_i1128" type="#_x0000_t75" alt="http://www.consultant.ru/document/cons_obj_LAW_170190_102/" style="width:33pt;height:27pt;visibility:visible">
                  <v:imagedata r:id="rId111" o:title=""/>
                </v:shape>
              </w:pict>
            </w:r>
            <w:r w:rsidRPr="00F86E73">
              <w:t>- цена единицы простой (неисключительной) лицензии на использование i-го программного обеспечения по защите информации.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1.3.7.</w:t>
            </w:r>
          </w:p>
        </w:tc>
        <w:tc>
          <w:tcPr>
            <w:tcW w:w="2822" w:type="dxa"/>
          </w:tcPr>
          <w:p w:rsidR="00764F1C" w:rsidRPr="001464D6" w:rsidRDefault="00764F1C" w:rsidP="00B666C9">
            <w:pPr>
              <w:jc w:val="center"/>
            </w:pPr>
            <w:r w:rsidRPr="00285294">
              <w:t>Затраты на оплату работ по монтажу (установке), дооборудованию и наладке оборудования</w:t>
            </w:r>
            <w:r w:rsidRPr="001464D6">
              <w:t xml:space="preserve"> (</w:t>
            </w:r>
            <w:r>
              <w:rPr>
                <w:noProof/>
              </w:rPr>
              <w:pict>
                <v:shape id="Рисунок 165" o:spid="_x0000_i1129" type="#_x0000_t75" alt="http://www.consultant.ru/document/cons_obj_LAW_170190_103/" style="width:23.25pt;height:27pt;visibility:visible">
                  <v:imagedata r:id="rId112" o:title=""/>
                </v:shape>
              </w:pict>
            </w:r>
            <w:r w:rsidRPr="001464D6">
              <w:t>)</w:t>
            </w:r>
          </w:p>
        </w:tc>
        <w:tc>
          <w:tcPr>
            <w:tcW w:w="7304" w:type="dxa"/>
          </w:tcPr>
          <w:p w:rsidR="00764F1C" w:rsidRPr="001464D6" w:rsidRDefault="00764F1C" w:rsidP="00B666C9">
            <w:pPr>
              <w:jc w:val="center"/>
              <w:rPr>
                <w:noProof/>
              </w:rPr>
            </w:pPr>
            <w:r>
              <w:rPr>
                <w:noProof/>
              </w:rPr>
              <w:pict>
                <v:shape id="Рисунок 164" o:spid="_x0000_i1130" type="#_x0000_t75" alt="http://www.consultant.ru/document/cons_obj_LAW_170190_104/" style="width:142.5pt;height:54pt;visibility:visible">
                  <v:imagedata r:id="rId113" o:title=""/>
                </v:shape>
              </w:pict>
            </w:r>
          </w:p>
        </w:tc>
        <w:tc>
          <w:tcPr>
            <w:tcW w:w="3462" w:type="dxa"/>
            <w:gridSpan w:val="2"/>
          </w:tcPr>
          <w:p w:rsidR="00764F1C" w:rsidRPr="00F86E73" w:rsidRDefault="00764F1C" w:rsidP="00B666C9">
            <w:pPr>
              <w:pStyle w:val="NormalWeb"/>
            </w:pPr>
            <w:r>
              <w:rPr>
                <w:noProof/>
              </w:rPr>
              <w:pict>
                <v:shape id="Рисунок 163" o:spid="_x0000_i1131" type="#_x0000_t75" alt="http://www.consultant.ru/document/cons_obj_LAW_170190_105/" style="width:33pt;height:27pt;visibility:visible">
                  <v:imagedata r:id="rId114" o:title=""/>
                </v:shape>
              </w:pict>
            </w:r>
            <w:r w:rsidRPr="00F86E73">
              <w:t>- количество i-го оборудования, подлежащего монтажу (установке), дооборудованию и наладке;</w:t>
            </w:r>
          </w:p>
          <w:p w:rsidR="00764F1C" w:rsidRPr="00F86E73" w:rsidRDefault="00764F1C" w:rsidP="00B666C9">
            <w:pPr>
              <w:pStyle w:val="NormalWeb"/>
            </w:pPr>
            <w:r>
              <w:rPr>
                <w:noProof/>
              </w:rPr>
              <w:pict>
                <v:shape id="Рисунок 162" o:spid="_x0000_i1132" type="#_x0000_t75" alt="http://www.consultant.ru/document/cons_obj_LAW_170190_106/" style="width:27pt;height:27pt;visibility:visible">
                  <v:imagedata r:id="rId115" o:title=""/>
                </v:shape>
              </w:pict>
            </w:r>
            <w:r w:rsidRPr="00F86E73">
              <w:t>- цена монтажа (установки), дооборудования и наладки 1 единицы i-го оборудования.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1.4.</w:t>
            </w:r>
          </w:p>
        </w:tc>
        <w:tc>
          <w:tcPr>
            <w:tcW w:w="13588" w:type="dxa"/>
            <w:gridSpan w:val="4"/>
          </w:tcPr>
          <w:p w:rsidR="00764F1C" w:rsidRPr="001464D6" w:rsidRDefault="00764F1C" w:rsidP="00B666C9">
            <w:pPr>
              <w:ind w:firstLine="390"/>
              <w:jc w:val="center"/>
              <w:rPr>
                <w:noProof/>
              </w:rPr>
            </w:pPr>
            <w:r w:rsidRPr="001464D6">
              <w:t>Затраты на приобретение основных средств</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1.4.1.</w:t>
            </w:r>
          </w:p>
        </w:tc>
        <w:tc>
          <w:tcPr>
            <w:tcW w:w="2822" w:type="dxa"/>
          </w:tcPr>
          <w:p w:rsidR="00764F1C" w:rsidRPr="001464D6" w:rsidRDefault="00764F1C" w:rsidP="00B666C9">
            <w:pPr>
              <w:jc w:val="center"/>
            </w:pPr>
            <w:r w:rsidRPr="00285294">
              <w:t>Затраты на приобретение рабочих станций</w:t>
            </w:r>
            <w:r w:rsidRPr="001464D6">
              <w:t xml:space="preserve"> (</w:t>
            </w:r>
            <w:r>
              <w:rPr>
                <w:noProof/>
              </w:rPr>
              <w:pict>
                <v:shape id="Рисунок 161" o:spid="_x0000_i1133" type="#_x0000_t75" alt="http://www.consultant.ru/document/cons_obj_LAW_170190_107/" style="width:30.75pt;height:28.5pt;visibility:visible">
                  <v:imagedata r:id="rId116" o:title=""/>
                </v:shape>
              </w:pict>
            </w:r>
            <w:r w:rsidRPr="001464D6">
              <w:t>)</w:t>
            </w:r>
          </w:p>
        </w:tc>
        <w:tc>
          <w:tcPr>
            <w:tcW w:w="7304" w:type="dxa"/>
          </w:tcPr>
          <w:p w:rsidR="00764F1C" w:rsidRPr="001464D6" w:rsidRDefault="00764F1C" w:rsidP="00B666C9">
            <w:pPr>
              <w:jc w:val="center"/>
              <w:rPr>
                <w:noProof/>
              </w:rPr>
            </w:pPr>
            <w:r>
              <w:rPr>
                <w:noProof/>
              </w:rPr>
              <w:pict>
                <v:shape id="Рисунок 160" o:spid="_x0000_i1134" type="#_x0000_t75" alt="http://www.consultant.ru/document/cons_obj_LAW_170190_108/" style="width:330.75pt;height:54pt;visibility:visible">
                  <v:imagedata r:id="rId117" o:title=""/>
                </v:shape>
              </w:pict>
            </w:r>
          </w:p>
          <w:p w:rsidR="00764F1C" w:rsidRPr="001464D6" w:rsidRDefault="00764F1C" w:rsidP="00B666C9">
            <w:pPr>
              <w:jc w:val="center"/>
            </w:pPr>
          </w:p>
          <w:p w:rsidR="00764F1C" w:rsidRPr="001464D6" w:rsidRDefault="00764F1C" w:rsidP="00B666C9">
            <w:pPr>
              <w:jc w:val="center"/>
            </w:pPr>
            <w:r w:rsidRPr="001464D6">
              <w:t>Предельное количество рабочих станций по i-й должности (</w:t>
            </w:r>
            <w:r>
              <w:rPr>
                <w:noProof/>
              </w:rPr>
              <w:pict>
                <v:shape id="Рисунок 156" o:spid="_x0000_i1135" type="#_x0000_t75" alt="http://www.consultant.ru/document/cons_obj_LAW_170190_112/" style="width:76.5pt;height:28.5pt;visibility:visible">
                  <v:imagedata r:id="rId118" o:title=""/>
                </v:shape>
              </w:pict>
            </w:r>
            <w:r w:rsidRPr="001464D6">
              <w:t>) определяется по формуле:</w:t>
            </w:r>
          </w:p>
          <w:p w:rsidR="00764F1C" w:rsidRPr="001464D6" w:rsidRDefault="00764F1C" w:rsidP="00B666C9">
            <w:pPr>
              <w:jc w:val="center"/>
              <w:rPr>
                <w:noProof/>
              </w:rPr>
            </w:pPr>
            <w:r>
              <w:rPr>
                <w:noProof/>
              </w:rPr>
              <w:pict>
                <v:shape id="Рисунок 155" o:spid="_x0000_i1136" type="#_x0000_t75" alt="http://www.consultant.ru/document/cons_obj_LAW_170190_113/" style="width:174pt;height:28.5pt;visibility:visible">
                  <v:imagedata r:id="rId119" o:title=""/>
                </v:shape>
              </w:pict>
            </w:r>
          </w:p>
        </w:tc>
        <w:tc>
          <w:tcPr>
            <w:tcW w:w="3462" w:type="dxa"/>
            <w:gridSpan w:val="2"/>
          </w:tcPr>
          <w:p w:rsidR="00764F1C" w:rsidRPr="00F86E73" w:rsidRDefault="00764F1C" w:rsidP="00B666C9">
            <w:pPr>
              <w:pStyle w:val="NormalWeb"/>
            </w:pPr>
            <w:r>
              <w:rPr>
                <w:noProof/>
              </w:rPr>
              <w:pict>
                <v:shape id="Рисунок 159" o:spid="_x0000_i1137" type="#_x0000_t75" alt="http://www.consultant.ru/document/cons_obj_LAW_170190_109/" style="width:76.5pt;height:28.5pt;visibility:visible">
                  <v:imagedata r:id="rId118" o:title=""/>
                </v:shape>
              </w:pict>
            </w:r>
            <w:r w:rsidRPr="00F86E73">
              <w:t>- предельное количество рабочих станций по i-й должности;</w:t>
            </w:r>
          </w:p>
          <w:p w:rsidR="00764F1C" w:rsidRPr="00F86E73" w:rsidRDefault="00764F1C" w:rsidP="00B666C9">
            <w:pPr>
              <w:pStyle w:val="NormalWeb"/>
            </w:pPr>
            <w:r>
              <w:rPr>
                <w:noProof/>
              </w:rPr>
              <w:pict>
                <v:shape id="Рисунок 158" o:spid="_x0000_i1138" type="#_x0000_t75" alt="http://www.consultant.ru/document/cons_obj_LAW_170190_110/" style="width:66pt;height:28.5pt;visibility:visible">
                  <v:imagedata r:id="rId120" o:title=""/>
                </v:shape>
              </w:pict>
            </w:r>
            <w:r w:rsidRPr="00F86E73">
              <w:t>- фактическое количество рабочих станций по i-й должности;</w:t>
            </w:r>
          </w:p>
          <w:p w:rsidR="00764F1C" w:rsidRPr="00F86E73" w:rsidRDefault="00764F1C" w:rsidP="00B666C9">
            <w:pPr>
              <w:pStyle w:val="NormalWeb"/>
            </w:pPr>
            <w:r>
              <w:rPr>
                <w:noProof/>
              </w:rPr>
              <w:pict>
                <v:shape id="Рисунок 157" o:spid="_x0000_i1139" type="#_x0000_t75" alt="http://www.consultant.ru/document/cons_obj_LAW_170190_111/" style="width:36pt;height:28.5pt;visibility:visible">
                  <v:imagedata r:id="rId121" o:title=""/>
                </v:shape>
              </w:pict>
            </w:r>
            <w:r w:rsidRPr="00F86E73">
              <w:t>- цена приобретения 1 рабочей станции по i-й должности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sidRPr="00F86E73">
              <w:t xml:space="preserve"> </w:t>
            </w:r>
            <w:r>
              <w:rPr>
                <w:noProof/>
              </w:rPr>
              <w:pict>
                <v:shape id="Рисунок 154" o:spid="_x0000_i1140" type="#_x0000_t75" alt="http://www.consultant.ru/document/cons_obj_LAW_170190_114/" style="width:30.75pt;height:27pt;visibility:visible">
                  <v:imagedata r:id="rId68" o:title=""/>
                </v:shape>
              </w:pict>
            </w:r>
            <w:r w:rsidRPr="00F86E73">
              <w:t xml:space="preserve">- расчетная численность основных работников, определяемая в соответствии с </w:t>
            </w:r>
            <w:hyperlink r:id="rId122" w:history="1">
              <w:r w:rsidRPr="002E0571">
                <w:rPr>
                  <w:rStyle w:val="Hyperlink"/>
                </w:rPr>
                <w:t>пунктами 17</w:t>
              </w:r>
            </w:hyperlink>
            <w:r w:rsidRPr="002E0571">
              <w:t xml:space="preserve"> - </w:t>
            </w:r>
            <w:hyperlink r:id="rId123" w:history="1">
              <w:r w:rsidRPr="002E0571">
                <w:rPr>
                  <w:rStyle w:val="Hyperlink"/>
                </w:rPr>
                <w:t>22</w:t>
              </w:r>
            </w:hyperlink>
            <w:r w:rsidRPr="002E0571">
              <w:t xml:space="preserve"> </w:t>
            </w:r>
            <w:r w:rsidRPr="001464D6">
              <w:t xml:space="preserve">общих требований к определению нормативных затрат </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1.4.2.</w:t>
            </w:r>
          </w:p>
        </w:tc>
        <w:tc>
          <w:tcPr>
            <w:tcW w:w="2822" w:type="dxa"/>
          </w:tcPr>
          <w:p w:rsidR="00764F1C" w:rsidRPr="001464D6" w:rsidRDefault="00764F1C" w:rsidP="00B666C9">
            <w:pPr>
              <w:jc w:val="center"/>
            </w:pPr>
            <w:r w:rsidRPr="00285294">
              <w:t>Затраты на приобретение принтеров, многофункциональных устройств и копировальных аппаратов (оргтехники</w:t>
            </w:r>
            <w:r w:rsidRPr="001464D6">
              <w:t>) (</w:t>
            </w:r>
            <w:r>
              <w:rPr>
                <w:noProof/>
              </w:rPr>
              <w:pict>
                <v:shape id="Рисунок 153" o:spid="_x0000_i1141" type="#_x0000_t75" alt="http://www.consultant.ru/document/cons_obj_LAW_170190_115/" style="width:27pt;height:27pt;visibility:visible">
                  <v:imagedata r:id="rId124" o:title=""/>
                </v:shape>
              </w:pict>
            </w:r>
            <w:r w:rsidRPr="001464D6">
              <w:t>)</w:t>
            </w:r>
          </w:p>
        </w:tc>
        <w:tc>
          <w:tcPr>
            <w:tcW w:w="7304" w:type="dxa"/>
          </w:tcPr>
          <w:p w:rsidR="00764F1C" w:rsidRPr="001464D6" w:rsidRDefault="00764F1C" w:rsidP="00B666C9">
            <w:pPr>
              <w:jc w:val="center"/>
              <w:rPr>
                <w:noProof/>
              </w:rPr>
            </w:pPr>
            <w:r>
              <w:rPr>
                <w:noProof/>
              </w:rPr>
              <w:pict>
                <v:shape id="Рисунок 152" o:spid="_x0000_i1142" type="#_x0000_t75" alt="http://www.consultant.ru/document/cons_obj_LAW_170190_116/" style="width:316.5pt;height:54pt;visibility:visible">
                  <v:imagedata r:id="rId125" o:title=""/>
                </v:shape>
              </w:pict>
            </w:r>
          </w:p>
        </w:tc>
        <w:tc>
          <w:tcPr>
            <w:tcW w:w="3462" w:type="dxa"/>
            <w:gridSpan w:val="2"/>
          </w:tcPr>
          <w:p w:rsidR="00764F1C" w:rsidRPr="00F86E73" w:rsidRDefault="00764F1C" w:rsidP="00B666C9">
            <w:pPr>
              <w:pStyle w:val="NormalWeb"/>
            </w:pPr>
            <w:r>
              <w:rPr>
                <w:noProof/>
              </w:rPr>
              <w:pict>
                <v:shape id="Рисунок 151" o:spid="_x0000_i1143" type="#_x0000_t75" alt="http://www.consultant.ru/document/cons_obj_LAW_170190_117/" style="width:66pt;height:28.5pt;visibility:visible">
                  <v:imagedata r:id="rId126" o:title=""/>
                </v:shape>
              </w:pict>
            </w:r>
            <w:r w:rsidRPr="00F86E73">
              <w:t>- количество i-го типа принтера, многофункционального устройства и копировального аппарата (оргтехники)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Pr>
                <w:noProof/>
              </w:rPr>
              <w:pict>
                <v:shape id="Рисунок 150" o:spid="_x0000_i1144" type="#_x0000_t75" alt="http://www.consultant.ru/document/cons_obj_LAW_170190_118/" style="width:62.25pt;height:28.5pt;visibility:visible">
                  <v:imagedata r:id="rId127" o:title=""/>
                </v:shape>
              </w:pict>
            </w:r>
            <w:r w:rsidRPr="00F86E73">
              <w:t>- фактическое количество i-го типа принтера, многофункционального устройства и копировального аппарата (оргтехники);</w:t>
            </w:r>
          </w:p>
          <w:p w:rsidR="00764F1C" w:rsidRPr="00F86E73" w:rsidRDefault="00764F1C" w:rsidP="00B666C9">
            <w:pPr>
              <w:pStyle w:val="NormalWeb"/>
            </w:pPr>
            <w:r>
              <w:rPr>
                <w:noProof/>
              </w:rPr>
              <w:pict>
                <v:shape id="Рисунок 149" o:spid="_x0000_i1145" type="#_x0000_t75" alt="http://www.consultant.ru/document/cons_obj_LAW_170190_119/" style="width:33pt;height:27pt;visibility:visible">
                  <v:imagedata r:id="rId128" o:title=""/>
                </v:shape>
              </w:pict>
            </w:r>
            <w:r w:rsidRPr="00F86E73">
              <w:t>- цена 1 i-го типа принтера, многофункционального устройства и копировального аппарата (оргтехники) в соответствии с нормативами органов</w:t>
            </w:r>
            <w:r>
              <w:t xml:space="preserve"> местного самоуправления</w:t>
            </w:r>
            <w:r w:rsidRPr="00F86E73">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1.4.3.</w:t>
            </w:r>
          </w:p>
        </w:tc>
        <w:tc>
          <w:tcPr>
            <w:tcW w:w="2822" w:type="dxa"/>
          </w:tcPr>
          <w:p w:rsidR="00764F1C" w:rsidRPr="001464D6" w:rsidRDefault="00764F1C" w:rsidP="00B666C9">
            <w:pPr>
              <w:jc w:val="center"/>
            </w:pPr>
            <w:r w:rsidRPr="00285294">
              <w:t>Затраты на приобретение средств подвижной связи</w:t>
            </w:r>
            <w:r w:rsidRPr="001464D6">
              <w:t xml:space="preserve"> (</w:t>
            </w:r>
            <w:r>
              <w:rPr>
                <w:noProof/>
              </w:rPr>
              <w:pict>
                <v:shape id="Рисунок 148" o:spid="_x0000_i1146" type="#_x0000_t75" alt="http://www.consultant.ru/document/cons_obj_LAW_170190_120/" style="width:41.25pt;height:28.5pt;visibility:visible">
                  <v:imagedata r:id="rId129" o:title=""/>
                </v:shape>
              </w:pict>
            </w:r>
            <w:r w:rsidRPr="001464D6">
              <w:t>)</w:t>
            </w:r>
          </w:p>
        </w:tc>
        <w:tc>
          <w:tcPr>
            <w:tcW w:w="7304" w:type="dxa"/>
          </w:tcPr>
          <w:p w:rsidR="00764F1C" w:rsidRPr="001464D6" w:rsidRDefault="00764F1C" w:rsidP="00B666C9">
            <w:pPr>
              <w:jc w:val="center"/>
              <w:rPr>
                <w:noProof/>
              </w:rPr>
            </w:pPr>
            <w:r>
              <w:rPr>
                <w:noProof/>
              </w:rPr>
              <w:pict>
                <v:shape id="Рисунок 147" o:spid="_x0000_i1147" type="#_x0000_t75" alt="http://www.consultant.ru/document/cons_obj_LAW_170190_121/" style="width:200.25pt;height:54pt;visibility:visible">
                  <v:imagedata r:id="rId130" o:title=""/>
                </v:shape>
              </w:pict>
            </w:r>
          </w:p>
        </w:tc>
        <w:tc>
          <w:tcPr>
            <w:tcW w:w="3462" w:type="dxa"/>
            <w:gridSpan w:val="2"/>
          </w:tcPr>
          <w:p w:rsidR="00764F1C" w:rsidRPr="00F86E73" w:rsidRDefault="00764F1C" w:rsidP="00B666C9">
            <w:pPr>
              <w:pStyle w:val="NormalWeb"/>
            </w:pPr>
            <w:r>
              <w:rPr>
                <w:noProof/>
              </w:rPr>
              <w:pict>
                <v:shape id="Рисунок 146" o:spid="_x0000_i1148" type="#_x0000_t75" alt="http://www.consultant.ru/document/cons_obj_LAW_170190_122/" style="width:51.75pt;height:28.5pt;visibility:visible">
                  <v:imagedata r:id="rId131" o:title=""/>
                </v:shape>
              </w:pict>
            </w:r>
            <w:r w:rsidRPr="00F86E73">
              <w:t xml:space="preserve">- планируемое к приобретению количество средств подвижной связи по i-й должности в соответствии с нормативами </w:t>
            </w:r>
            <w:r>
              <w:t>ор</w:t>
            </w:r>
            <w:r w:rsidRPr="00F86E73">
              <w:t>ганов</w:t>
            </w:r>
            <w:r>
              <w:t xml:space="preserve"> местного самоуправления </w:t>
            </w:r>
            <w:r w:rsidRPr="00F86E73">
              <w:t>, определенными с учетом нормативов затрат на приобретение средств связи;</w:t>
            </w:r>
          </w:p>
          <w:p w:rsidR="00764F1C" w:rsidRPr="00F86E73" w:rsidRDefault="00764F1C" w:rsidP="00B666C9">
            <w:pPr>
              <w:pStyle w:val="NormalWeb"/>
            </w:pPr>
            <w:r>
              <w:rPr>
                <w:noProof/>
              </w:rPr>
              <w:pict>
                <v:shape id="Рисунок 145" o:spid="_x0000_i1149" type="#_x0000_t75" alt="http://www.consultant.ru/document/cons_obj_LAW_170190_123/" style="width:48pt;height:28.5pt;visibility:visible">
                  <v:imagedata r:id="rId132" o:title=""/>
                </v:shape>
              </w:pict>
            </w:r>
            <w:r w:rsidRPr="00F86E73">
              <w:t>- стоимость 1 средства подвижной связи для i-й должности в соответствии с нормативами  органов</w:t>
            </w:r>
            <w:r>
              <w:t xml:space="preserve"> местного самоуправления</w:t>
            </w:r>
            <w:r w:rsidRPr="00F86E73">
              <w:t>, определенными с учетом нормативов затрат на приобретение средств связи.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1.4.4.</w:t>
            </w:r>
          </w:p>
        </w:tc>
        <w:tc>
          <w:tcPr>
            <w:tcW w:w="2822" w:type="dxa"/>
          </w:tcPr>
          <w:p w:rsidR="00764F1C" w:rsidRPr="001464D6" w:rsidRDefault="00764F1C" w:rsidP="00B666C9">
            <w:pPr>
              <w:jc w:val="center"/>
            </w:pPr>
            <w:r w:rsidRPr="00285294">
              <w:t>Затраты на приобретение планшетных компьютеров</w:t>
            </w:r>
            <w:r w:rsidRPr="001464D6">
              <w:t xml:space="preserve"> (</w:t>
            </w:r>
            <w:r>
              <w:rPr>
                <w:noProof/>
              </w:rPr>
              <w:pict>
                <v:shape id="Рисунок 144" o:spid="_x0000_i1150" type="#_x0000_t75" alt="http://www.consultant.ru/document/cons_obj_LAW_170190_124/" style="width:37.5pt;height:28.5pt;visibility:visible">
                  <v:imagedata r:id="rId133" o:title=""/>
                </v:shape>
              </w:pict>
            </w:r>
            <w:r w:rsidRPr="001464D6">
              <w:t>)</w:t>
            </w:r>
          </w:p>
        </w:tc>
        <w:tc>
          <w:tcPr>
            <w:tcW w:w="7304" w:type="dxa"/>
          </w:tcPr>
          <w:p w:rsidR="00764F1C" w:rsidRPr="001464D6" w:rsidRDefault="00764F1C" w:rsidP="00B666C9">
            <w:pPr>
              <w:jc w:val="center"/>
              <w:rPr>
                <w:noProof/>
              </w:rPr>
            </w:pPr>
            <w:r>
              <w:rPr>
                <w:noProof/>
              </w:rPr>
              <w:pict>
                <v:shape id="Рисунок 143" o:spid="_x0000_i1151" type="#_x0000_t75" alt="http://www.consultant.ru/document/cons_obj_LAW_170190_125/" style="width:192pt;height:54pt;visibility:visible">
                  <v:imagedata r:id="rId134" o:title=""/>
                </v:shape>
              </w:pict>
            </w:r>
          </w:p>
        </w:tc>
        <w:tc>
          <w:tcPr>
            <w:tcW w:w="3462" w:type="dxa"/>
            <w:gridSpan w:val="2"/>
          </w:tcPr>
          <w:p w:rsidR="00764F1C" w:rsidRPr="00F86E73" w:rsidRDefault="00764F1C" w:rsidP="00B666C9">
            <w:pPr>
              <w:pStyle w:val="NormalWeb"/>
            </w:pPr>
            <w:r>
              <w:rPr>
                <w:noProof/>
              </w:rPr>
              <w:pict>
                <v:shape id="Рисунок 142" o:spid="_x0000_i1152" type="#_x0000_t75" alt="http://www.consultant.ru/document/cons_obj_LAW_170190_126/" style="width:48pt;height:28.5pt;visibility:visible">
                  <v:imagedata r:id="rId135" o:title=""/>
                </v:shape>
              </w:pict>
            </w:r>
            <w:r w:rsidRPr="00F86E73">
              <w:t>- планируемое к приобретению количество планшетных компьютеров по i-й должности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Pr>
                <w:noProof/>
              </w:rPr>
              <w:pict>
                <v:shape id="Рисунок 141" o:spid="_x0000_i1153" type="#_x0000_t75" alt="http://www.consultant.ru/document/cons_obj_LAW_170190_127/" style="width:41.25pt;height:28.5pt;visibility:visible">
                  <v:imagedata r:id="rId136" o:title=""/>
                </v:shape>
              </w:pict>
            </w:r>
            <w:r w:rsidRPr="00F86E73">
              <w:t>- цена 1 планшетного компьютера по i-й должности в соответствии с нормативами органов</w:t>
            </w:r>
            <w:r>
              <w:t xml:space="preserve"> местного самоуправления</w:t>
            </w:r>
            <w:r w:rsidRPr="00F86E73">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1.4.5.</w:t>
            </w:r>
          </w:p>
        </w:tc>
        <w:tc>
          <w:tcPr>
            <w:tcW w:w="2822" w:type="dxa"/>
          </w:tcPr>
          <w:p w:rsidR="00764F1C" w:rsidRPr="001464D6" w:rsidRDefault="00764F1C" w:rsidP="00B666C9">
            <w:pPr>
              <w:jc w:val="center"/>
            </w:pPr>
            <w:r w:rsidRPr="00285294">
              <w:t>Затраты на приобретение оборудования по обеспечению безопасности информации</w:t>
            </w:r>
            <w:r w:rsidRPr="001464D6">
              <w:t xml:space="preserve"> (</w:t>
            </w:r>
            <w:r>
              <w:rPr>
                <w:noProof/>
              </w:rPr>
              <w:pict>
                <v:shape id="Рисунок 140" o:spid="_x0000_i1154" type="#_x0000_t75" alt="http://www.consultant.ru/document/cons_obj_LAW_170190_128/" style="width:37.5pt;height:27pt;visibility:visible">
                  <v:imagedata r:id="rId137" o:title=""/>
                </v:shape>
              </w:pict>
            </w:r>
            <w:r w:rsidRPr="001464D6">
              <w:t>)</w:t>
            </w:r>
          </w:p>
        </w:tc>
        <w:tc>
          <w:tcPr>
            <w:tcW w:w="7304" w:type="dxa"/>
          </w:tcPr>
          <w:p w:rsidR="00764F1C" w:rsidRPr="001464D6" w:rsidRDefault="00764F1C" w:rsidP="00B666C9">
            <w:pPr>
              <w:jc w:val="center"/>
              <w:rPr>
                <w:noProof/>
              </w:rPr>
            </w:pPr>
            <w:r>
              <w:rPr>
                <w:noProof/>
              </w:rPr>
              <w:pict>
                <v:shape id="Рисунок 139" o:spid="_x0000_i1155" type="#_x0000_t75" alt="http://www.consultant.ru/document/cons_obj_LAW_170190_129/" style="width:185.25pt;height:54pt;visibility:visible">
                  <v:imagedata r:id="rId138" o:title=""/>
                </v:shape>
              </w:pict>
            </w:r>
          </w:p>
        </w:tc>
        <w:tc>
          <w:tcPr>
            <w:tcW w:w="3462" w:type="dxa"/>
            <w:gridSpan w:val="2"/>
          </w:tcPr>
          <w:p w:rsidR="00764F1C" w:rsidRPr="00F86E73" w:rsidRDefault="00764F1C" w:rsidP="00B666C9">
            <w:pPr>
              <w:pStyle w:val="NormalWeb"/>
            </w:pPr>
            <w:r>
              <w:rPr>
                <w:noProof/>
              </w:rPr>
              <w:pict>
                <v:shape id="Рисунок 138" o:spid="_x0000_i1156" type="#_x0000_t75" alt="http://www.consultant.ru/document/cons_obj_LAW_170190_130/" style="width:48pt;height:27pt;visibility:visible">
                  <v:imagedata r:id="rId139" o:title=""/>
                </v:shape>
              </w:pict>
            </w:r>
            <w:r w:rsidRPr="00F86E73">
              <w:t>- планируемое к приобретению количество i-го оборудования по обеспечению безопасности информации;</w:t>
            </w:r>
          </w:p>
          <w:p w:rsidR="00764F1C" w:rsidRPr="00F86E73" w:rsidRDefault="00764F1C" w:rsidP="00B666C9">
            <w:pPr>
              <w:pStyle w:val="NormalWeb"/>
            </w:pPr>
            <w:r>
              <w:rPr>
                <w:noProof/>
              </w:rPr>
              <w:pict>
                <v:shape id="Рисунок 137" o:spid="_x0000_i1157" type="#_x0000_t75" alt="http://www.consultant.ru/document/cons_obj_LAW_170190_131/" style="width:41.25pt;height:27pt;visibility:visible">
                  <v:imagedata r:id="rId140" o:title=""/>
                </v:shape>
              </w:pict>
            </w:r>
            <w:r w:rsidRPr="00F86E73">
              <w:t>- цена приобретаемого i-го оборудования по обеспечению безопасности информации.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1.5.</w:t>
            </w:r>
          </w:p>
        </w:tc>
        <w:tc>
          <w:tcPr>
            <w:tcW w:w="13588" w:type="dxa"/>
            <w:gridSpan w:val="4"/>
          </w:tcPr>
          <w:p w:rsidR="00764F1C" w:rsidRPr="00F86E73" w:rsidRDefault="00764F1C" w:rsidP="00B666C9">
            <w:pPr>
              <w:pStyle w:val="NormalWeb"/>
              <w:jc w:val="center"/>
            </w:pPr>
            <w:r w:rsidRPr="00F86E73">
              <w:t>Затраты на приобретение материальных запасов</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1.5.1.</w:t>
            </w:r>
          </w:p>
        </w:tc>
        <w:tc>
          <w:tcPr>
            <w:tcW w:w="2822" w:type="dxa"/>
          </w:tcPr>
          <w:p w:rsidR="00764F1C" w:rsidRPr="001464D6" w:rsidRDefault="00764F1C" w:rsidP="00B666C9">
            <w:pPr>
              <w:jc w:val="center"/>
            </w:pPr>
            <w:r w:rsidRPr="00285294">
              <w:t>Затраты на приобретение мониторов</w:t>
            </w:r>
            <w:r w:rsidRPr="001464D6">
              <w:t xml:space="preserve"> (</w:t>
            </w:r>
            <w:r>
              <w:rPr>
                <w:noProof/>
              </w:rPr>
              <w:pict>
                <v:shape id="Рисунок 136" o:spid="_x0000_i1158" type="#_x0000_t75" alt="http://www.consultant.ru/document/cons_obj_LAW_170190_132/" style="width:34.5pt;height:27pt;visibility:visible">
                  <v:imagedata r:id="rId141" o:title=""/>
                </v:shape>
              </w:pict>
            </w:r>
            <w:r w:rsidRPr="001464D6">
              <w:t>)</w:t>
            </w:r>
          </w:p>
        </w:tc>
        <w:tc>
          <w:tcPr>
            <w:tcW w:w="7304" w:type="dxa"/>
          </w:tcPr>
          <w:p w:rsidR="00764F1C" w:rsidRPr="001464D6" w:rsidRDefault="00764F1C" w:rsidP="00B666C9">
            <w:pPr>
              <w:jc w:val="center"/>
              <w:rPr>
                <w:noProof/>
              </w:rPr>
            </w:pPr>
            <w:r>
              <w:rPr>
                <w:noProof/>
              </w:rPr>
              <w:pict>
                <v:shape id="Рисунок 135" o:spid="_x0000_i1159" type="#_x0000_t75" alt="http://www.consultant.ru/document/cons_obj_LAW_170190_133/" style="width:178.5pt;height:54pt;visibility:visible">
                  <v:imagedata r:id="rId142" o:title=""/>
                </v:shape>
              </w:pict>
            </w:r>
          </w:p>
        </w:tc>
        <w:tc>
          <w:tcPr>
            <w:tcW w:w="3462" w:type="dxa"/>
            <w:gridSpan w:val="2"/>
          </w:tcPr>
          <w:p w:rsidR="00764F1C" w:rsidRPr="00F86E73" w:rsidRDefault="00764F1C" w:rsidP="00B666C9">
            <w:pPr>
              <w:pStyle w:val="NormalWeb"/>
            </w:pPr>
            <w:r>
              <w:rPr>
                <w:noProof/>
              </w:rPr>
              <w:pict>
                <v:shape id="Рисунок 134" o:spid="_x0000_i1160" type="#_x0000_t75" alt="http://www.consultant.ru/document/cons_obj_LAW_170190_134/" style="width:41.25pt;height:27pt;visibility:visible">
                  <v:imagedata r:id="rId143" o:title=""/>
                </v:shape>
              </w:pict>
            </w:r>
            <w:r w:rsidRPr="00F86E73">
              <w:t>- планируемое к приобретению количество мониторов для i-й должности;</w:t>
            </w:r>
          </w:p>
          <w:p w:rsidR="00764F1C" w:rsidRPr="00F86E73" w:rsidRDefault="00764F1C" w:rsidP="00B666C9">
            <w:pPr>
              <w:pStyle w:val="NormalWeb"/>
            </w:pPr>
            <w:r>
              <w:rPr>
                <w:noProof/>
              </w:rPr>
              <w:pict>
                <v:shape id="Рисунок 133" o:spid="_x0000_i1161" type="#_x0000_t75" alt="http://www.consultant.ru/document/cons_obj_LAW_170190_135/" style="width:37.5pt;height:27pt;visibility:visible">
                  <v:imagedata r:id="rId144" o:title=""/>
                </v:shape>
              </w:pict>
            </w:r>
            <w:r w:rsidRPr="00F86E73">
              <w:t>- цена одного монитора для i-й должности.</w:t>
            </w:r>
          </w:p>
        </w:tc>
        <w:tc>
          <w:tcPr>
            <w:tcW w:w="1035" w:type="dxa"/>
          </w:tcPr>
          <w:p w:rsidR="00764F1C" w:rsidRPr="001464D6" w:rsidRDefault="00764F1C" w:rsidP="00B666C9">
            <w:pPr>
              <w:jc w:val="center"/>
            </w:pPr>
          </w:p>
        </w:tc>
      </w:tr>
      <w:tr w:rsidR="00764F1C" w:rsidRPr="001464D6" w:rsidTr="00B666C9">
        <w:trPr>
          <w:trHeight w:val="2431"/>
        </w:trPr>
        <w:tc>
          <w:tcPr>
            <w:tcW w:w="766" w:type="dxa"/>
          </w:tcPr>
          <w:p w:rsidR="00764F1C" w:rsidRPr="001464D6" w:rsidRDefault="00764F1C" w:rsidP="00B666C9">
            <w:pPr>
              <w:jc w:val="center"/>
            </w:pPr>
            <w:r w:rsidRPr="001464D6">
              <w:t>1.5.2.</w:t>
            </w:r>
          </w:p>
        </w:tc>
        <w:tc>
          <w:tcPr>
            <w:tcW w:w="2822" w:type="dxa"/>
          </w:tcPr>
          <w:p w:rsidR="00764F1C" w:rsidRPr="001464D6" w:rsidRDefault="00764F1C" w:rsidP="00B666C9">
            <w:pPr>
              <w:jc w:val="center"/>
            </w:pPr>
            <w:r w:rsidRPr="00285294">
              <w:t>Затраты на приобретение системных блоков</w:t>
            </w:r>
            <w:r w:rsidRPr="001464D6">
              <w:t xml:space="preserve"> (</w:t>
            </w:r>
            <w:r>
              <w:rPr>
                <w:noProof/>
              </w:rPr>
              <w:pict>
                <v:shape id="Рисунок 132" o:spid="_x0000_i1162" type="#_x0000_t75" alt="http://www.consultant.ru/document/cons_obj_LAW_170190_136/" style="width:27pt;height:27pt;visibility:visible">
                  <v:imagedata r:id="rId145" o:title=""/>
                </v:shape>
              </w:pict>
            </w:r>
            <w:r w:rsidRPr="001464D6">
              <w:t>)</w:t>
            </w:r>
          </w:p>
        </w:tc>
        <w:tc>
          <w:tcPr>
            <w:tcW w:w="7304" w:type="dxa"/>
          </w:tcPr>
          <w:p w:rsidR="00764F1C" w:rsidRPr="001464D6" w:rsidRDefault="00764F1C" w:rsidP="00B666C9">
            <w:pPr>
              <w:jc w:val="center"/>
              <w:rPr>
                <w:noProof/>
              </w:rPr>
            </w:pPr>
            <w:r>
              <w:rPr>
                <w:noProof/>
              </w:rPr>
              <w:pict>
                <v:shape id="Рисунок 131" o:spid="_x0000_i1163" type="#_x0000_t75" alt="http://www.consultant.ru/document/cons_obj_LAW_170190_137/" style="width:156pt;height:54pt;visibility:visible">
                  <v:imagedata r:id="rId146" o:title=""/>
                </v:shape>
              </w:pict>
            </w:r>
          </w:p>
        </w:tc>
        <w:tc>
          <w:tcPr>
            <w:tcW w:w="3462" w:type="dxa"/>
            <w:gridSpan w:val="2"/>
          </w:tcPr>
          <w:p w:rsidR="00764F1C" w:rsidRPr="00F86E73" w:rsidRDefault="00764F1C" w:rsidP="00B666C9">
            <w:pPr>
              <w:pStyle w:val="NormalWeb"/>
            </w:pPr>
            <w:r>
              <w:rPr>
                <w:noProof/>
              </w:rPr>
              <w:pict>
                <v:shape id="Рисунок 130" o:spid="_x0000_i1164" type="#_x0000_t75" alt="http://www.consultant.ru/document/cons_obj_LAW_170190_138/" style="width:36pt;height:27pt;visibility:visible">
                  <v:imagedata r:id="rId147" o:title=""/>
                </v:shape>
              </w:pict>
            </w:r>
            <w:r w:rsidRPr="00F86E73">
              <w:t>- планируемое к приобретению количество i-х системных блоков;</w:t>
            </w:r>
          </w:p>
          <w:p w:rsidR="00764F1C" w:rsidRPr="00F86E73" w:rsidRDefault="00764F1C" w:rsidP="00B666C9">
            <w:pPr>
              <w:pStyle w:val="NormalWeb"/>
            </w:pPr>
            <w:r>
              <w:rPr>
                <w:noProof/>
              </w:rPr>
              <w:pict>
                <v:shape id="Рисунок 129" o:spid="_x0000_i1165" type="#_x0000_t75" alt="http://www.consultant.ru/document/cons_obj_LAW_170190_139/" style="width:30.75pt;height:27pt;visibility:visible">
                  <v:imagedata r:id="rId148" o:title=""/>
                </v:shape>
              </w:pict>
            </w:r>
            <w:r w:rsidRPr="00F86E73">
              <w:t>- цена одного i-го системного блока.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1.5.3.</w:t>
            </w:r>
          </w:p>
        </w:tc>
        <w:tc>
          <w:tcPr>
            <w:tcW w:w="2822" w:type="dxa"/>
          </w:tcPr>
          <w:p w:rsidR="00764F1C" w:rsidRPr="001464D6" w:rsidRDefault="00764F1C" w:rsidP="00B666C9">
            <w:pPr>
              <w:jc w:val="center"/>
            </w:pPr>
            <w:r w:rsidRPr="004D7E0E">
              <w:t>Затраты на приобретение других запасных частей для вычислительной техники</w:t>
            </w:r>
            <w:r w:rsidRPr="001464D6">
              <w:t xml:space="preserve"> (</w:t>
            </w:r>
            <w:r>
              <w:rPr>
                <w:noProof/>
              </w:rPr>
              <w:pict>
                <v:shape id="Рисунок 128" o:spid="_x0000_i1166" type="#_x0000_t75" alt="http://www.consultant.ru/document/cons_obj_LAW_170190_140/" style="width:30.75pt;height:27pt;visibility:visible">
                  <v:imagedata r:id="rId149" o:title=""/>
                </v:shape>
              </w:pict>
            </w:r>
            <w:r w:rsidRPr="001464D6">
              <w:t>)</w:t>
            </w:r>
          </w:p>
        </w:tc>
        <w:tc>
          <w:tcPr>
            <w:tcW w:w="7304" w:type="dxa"/>
          </w:tcPr>
          <w:p w:rsidR="00764F1C" w:rsidRPr="001464D6" w:rsidRDefault="00764F1C" w:rsidP="00B666C9">
            <w:pPr>
              <w:jc w:val="center"/>
              <w:rPr>
                <w:noProof/>
              </w:rPr>
            </w:pPr>
            <w:r>
              <w:rPr>
                <w:noProof/>
              </w:rPr>
              <w:pict>
                <v:shape id="Рисунок 127" o:spid="_x0000_i1167" type="#_x0000_t75" alt="http://www.consultant.ru/document/cons_obj_LAW_170190_141/" style="width:172.5pt;height:54pt;visibility:visible">
                  <v:imagedata r:id="rId150" o:title=""/>
                </v:shape>
              </w:pict>
            </w:r>
          </w:p>
        </w:tc>
        <w:tc>
          <w:tcPr>
            <w:tcW w:w="3462" w:type="dxa"/>
            <w:gridSpan w:val="2"/>
          </w:tcPr>
          <w:p w:rsidR="00764F1C" w:rsidRPr="00F86E73" w:rsidRDefault="00764F1C" w:rsidP="00B666C9">
            <w:pPr>
              <w:pStyle w:val="NormalWeb"/>
            </w:pPr>
            <w:r>
              <w:rPr>
                <w:noProof/>
              </w:rPr>
              <w:pict>
                <v:shape id="Рисунок 126" o:spid="_x0000_i1168" type="#_x0000_t75" alt="http://www.consultant.ru/document/cons_obj_LAW_170190_142/" style="width:37.5pt;height:27pt;visibility:visible">
                  <v:imagedata r:id="rId151" o:title=""/>
                </v:shape>
              </w:pict>
            </w:r>
            <w:r w:rsidRPr="00F86E73">
              <w:t>-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764F1C" w:rsidRPr="00F86E73" w:rsidRDefault="00764F1C" w:rsidP="00B666C9">
            <w:pPr>
              <w:pStyle w:val="NormalWeb"/>
            </w:pPr>
            <w:r>
              <w:rPr>
                <w:noProof/>
              </w:rPr>
              <w:pict>
                <v:shape id="Рисунок 125" o:spid="_x0000_i1169" type="#_x0000_t75" alt="http://www.consultant.ru/document/cons_obj_LAW_170190_143/" style="width:36pt;height:27pt;visibility:visible">
                  <v:imagedata r:id="rId152" o:title=""/>
                </v:shape>
              </w:pict>
            </w:r>
            <w:r w:rsidRPr="00F86E73">
              <w:t>- цена 1 единицы i-й запасной части для вычислительной техники.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1.5.4.</w:t>
            </w:r>
          </w:p>
        </w:tc>
        <w:tc>
          <w:tcPr>
            <w:tcW w:w="2822" w:type="dxa"/>
          </w:tcPr>
          <w:p w:rsidR="00764F1C" w:rsidRPr="001464D6" w:rsidRDefault="00764F1C" w:rsidP="00B666C9">
            <w:pPr>
              <w:jc w:val="center"/>
            </w:pPr>
            <w:r w:rsidRPr="004D7E0E">
              <w:t>Затраты на приобретение магнитных и оптических носителей информации</w:t>
            </w:r>
            <w:r w:rsidRPr="001464D6">
              <w:t xml:space="preserve"> (</w:t>
            </w:r>
            <w:r>
              <w:rPr>
                <w:noProof/>
              </w:rPr>
              <w:pict>
                <v:shape id="Рисунок 124" o:spid="_x0000_i1170" type="#_x0000_t75" alt="http://www.consultant.ru/document/cons_obj_LAW_170190_144/" style="width:27pt;height:27pt;visibility:visible">
                  <v:imagedata r:id="rId153" o:title=""/>
                </v:shape>
              </w:pict>
            </w:r>
            <w:r w:rsidRPr="001464D6">
              <w:t>)</w:t>
            </w:r>
          </w:p>
        </w:tc>
        <w:tc>
          <w:tcPr>
            <w:tcW w:w="7304" w:type="dxa"/>
          </w:tcPr>
          <w:p w:rsidR="00764F1C" w:rsidRPr="001464D6" w:rsidRDefault="00764F1C" w:rsidP="00B666C9">
            <w:pPr>
              <w:jc w:val="center"/>
              <w:rPr>
                <w:noProof/>
              </w:rPr>
            </w:pPr>
            <w:r>
              <w:rPr>
                <w:noProof/>
              </w:rPr>
              <w:pict>
                <v:shape id="Рисунок 123" o:spid="_x0000_i1171" type="#_x0000_t75" alt="http://www.consultant.ru/document/cons_obj_LAW_170190_145/" style="width:162.75pt;height:54pt;visibility:visible">
                  <v:imagedata r:id="rId154" o:title=""/>
                </v:shape>
              </w:pict>
            </w:r>
          </w:p>
        </w:tc>
        <w:tc>
          <w:tcPr>
            <w:tcW w:w="3462" w:type="dxa"/>
            <w:gridSpan w:val="2"/>
          </w:tcPr>
          <w:p w:rsidR="00764F1C" w:rsidRPr="00F86E73" w:rsidRDefault="00764F1C" w:rsidP="00B666C9">
            <w:pPr>
              <w:pStyle w:val="NormalWeb"/>
            </w:pPr>
            <w:r>
              <w:rPr>
                <w:noProof/>
              </w:rPr>
              <w:pict>
                <v:shape id="Рисунок 122" o:spid="_x0000_i1172" type="#_x0000_t75" alt="http://www.consultant.ru/document/cons_obj_LAW_170190_146/" style="width:37.5pt;height:27pt;visibility:visible">
                  <v:imagedata r:id="rId155" o:title=""/>
                </v:shape>
              </w:pict>
            </w:r>
            <w:r w:rsidRPr="00F86E73">
              <w:t>- планируемое к приобретению количество i-го носителя информации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Pr>
                <w:noProof/>
              </w:rPr>
              <w:pict>
                <v:shape id="Рисунок 121" o:spid="_x0000_i1173" type="#_x0000_t75" alt="http://www.consultant.ru/document/cons_obj_LAW_170190_147/" style="width:33pt;height:27pt;visibility:visible">
                  <v:imagedata r:id="rId156" o:title=""/>
                </v:shape>
              </w:pict>
            </w:r>
            <w:r w:rsidRPr="00F86E73">
              <w:t>- цена 1 единицы i-го носителя информации в соответствии с нормативами органов</w:t>
            </w:r>
            <w:r>
              <w:t xml:space="preserve"> местного самоуправления</w:t>
            </w:r>
            <w:r w:rsidRPr="00F86E73">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1.5.5.</w:t>
            </w:r>
          </w:p>
        </w:tc>
        <w:tc>
          <w:tcPr>
            <w:tcW w:w="2822" w:type="dxa"/>
          </w:tcPr>
          <w:p w:rsidR="00764F1C" w:rsidRPr="001464D6" w:rsidRDefault="00764F1C" w:rsidP="00B666C9">
            <w:pPr>
              <w:jc w:val="center"/>
            </w:pPr>
            <w:r w:rsidRPr="004D7E0E">
              <w:t>Затраты на приобретение деталей для содержания принтеров, многофункциональных устройств и копировальных аппаратов (оргтехники</w:t>
            </w:r>
            <w:r w:rsidRPr="001464D6">
              <w:t>) (</w:t>
            </w:r>
            <w:r>
              <w:rPr>
                <w:noProof/>
              </w:rPr>
              <w:pict>
                <v:shape id="Рисунок 120" o:spid="_x0000_i1174" type="#_x0000_t75" alt="http://www.consultant.ru/document/cons_obj_LAW_170190_148/" style="width:30.75pt;height:27pt;visibility:visible">
                  <v:imagedata r:id="rId157" o:title=""/>
                </v:shape>
              </w:pict>
            </w:r>
            <w:r w:rsidRPr="001464D6">
              <w:t>)</w:t>
            </w:r>
          </w:p>
        </w:tc>
        <w:tc>
          <w:tcPr>
            <w:tcW w:w="7304" w:type="dxa"/>
          </w:tcPr>
          <w:p w:rsidR="00764F1C" w:rsidRPr="001464D6" w:rsidRDefault="00764F1C" w:rsidP="00B666C9">
            <w:pPr>
              <w:jc w:val="center"/>
              <w:rPr>
                <w:noProof/>
              </w:rPr>
            </w:pPr>
            <w:r>
              <w:rPr>
                <w:noProof/>
              </w:rPr>
              <w:pict>
                <v:shape id="Рисунок 119" o:spid="_x0000_i1175" type="#_x0000_t75" alt="http://www.consultant.ru/document/cons_obj_LAW_170190_149/" style="width:120pt;height:28.5pt;visibility:visible">
                  <v:imagedata r:id="rId158" o:title=""/>
                </v:shape>
              </w:pict>
            </w:r>
          </w:p>
        </w:tc>
        <w:tc>
          <w:tcPr>
            <w:tcW w:w="3462" w:type="dxa"/>
            <w:gridSpan w:val="2"/>
          </w:tcPr>
          <w:p w:rsidR="00764F1C" w:rsidRPr="00F86E73" w:rsidRDefault="00764F1C" w:rsidP="00B666C9">
            <w:pPr>
              <w:pStyle w:val="NormalWeb"/>
            </w:pPr>
            <w:r>
              <w:rPr>
                <w:noProof/>
              </w:rPr>
              <w:pict>
                <v:shape id="Рисунок 118" o:spid="_x0000_i1176" type="#_x0000_t75" alt="http://www.consultant.ru/document/cons_obj_LAW_170190_150/" style="width:27pt;height:28.5pt;visibility:visible">
                  <v:imagedata r:id="rId159" o:title=""/>
                </v:shape>
              </w:pict>
            </w:r>
            <w:r w:rsidRPr="00F86E73">
              <w:t>- затраты на приобретение расходных материалов для принтеров, многофункциональных устройств и копировальных аппаратов (оргтехники);</w:t>
            </w:r>
          </w:p>
          <w:p w:rsidR="00764F1C" w:rsidRPr="00F86E73" w:rsidRDefault="00764F1C" w:rsidP="00B666C9">
            <w:pPr>
              <w:pStyle w:val="NormalWeb"/>
            </w:pPr>
            <w:r>
              <w:rPr>
                <w:noProof/>
              </w:rPr>
              <w:pict>
                <v:shape id="Рисунок 117" o:spid="_x0000_i1177" type="#_x0000_t75" alt="http://www.consultant.ru/document/cons_obj_LAW_170190_151/" style="width:27pt;height:27pt;visibility:visible">
                  <v:imagedata r:id="rId160" o:title=""/>
                </v:shape>
              </w:pict>
            </w:r>
            <w:r w:rsidRPr="00F86E73">
              <w:t>- затраты на приобретение запасных частей для принтеров, многофункциональных устройств и копировальных аппаратов (оргтехники).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1.5.6.</w:t>
            </w:r>
          </w:p>
        </w:tc>
        <w:tc>
          <w:tcPr>
            <w:tcW w:w="2822" w:type="dxa"/>
          </w:tcPr>
          <w:p w:rsidR="00764F1C" w:rsidRPr="001464D6" w:rsidRDefault="00764F1C" w:rsidP="00B666C9">
            <w:pPr>
              <w:jc w:val="center"/>
            </w:pPr>
            <w:r w:rsidRPr="004D7E0E">
              <w:t>Затраты на приобретение расходных материалов для принтеров, многофункциональных устройств и копировальных аппаратов (оргтехники)</w:t>
            </w:r>
            <w:r w:rsidRPr="001464D6">
              <w:t xml:space="preserve"> (</w:t>
            </w:r>
            <w:r>
              <w:rPr>
                <w:noProof/>
              </w:rPr>
              <w:pict>
                <v:shape id="Рисунок 116" o:spid="_x0000_i1178" type="#_x0000_t75" alt="http://www.consultant.ru/document/cons_obj_LAW_170190_152/" style="width:27pt;height:28.5pt;visibility:visible">
                  <v:imagedata r:id="rId159" o:title=""/>
                </v:shape>
              </w:pict>
            </w:r>
            <w:r w:rsidRPr="001464D6">
              <w:t>)</w:t>
            </w:r>
          </w:p>
        </w:tc>
        <w:tc>
          <w:tcPr>
            <w:tcW w:w="7304" w:type="dxa"/>
          </w:tcPr>
          <w:p w:rsidR="00764F1C" w:rsidRPr="001464D6" w:rsidRDefault="00764F1C" w:rsidP="00B666C9">
            <w:pPr>
              <w:jc w:val="center"/>
              <w:rPr>
                <w:noProof/>
              </w:rPr>
            </w:pPr>
            <w:r>
              <w:rPr>
                <w:noProof/>
              </w:rPr>
              <w:pict>
                <v:shape id="Рисунок 115" o:spid="_x0000_i1179" type="#_x0000_t75" alt="http://www.consultant.ru/document/cons_obj_LAW_170190_153/" style="width:220.5pt;height:54pt;visibility:visible">
                  <v:imagedata r:id="rId161" o:title=""/>
                </v:shape>
              </w:pict>
            </w:r>
          </w:p>
        </w:tc>
        <w:tc>
          <w:tcPr>
            <w:tcW w:w="3462" w:type="dxa"/>
            <w:gridSpan w:val="2"/>
          </w:tcPr>
          <w:p w:rsidR="00764F1C" w:rsidRPr="00F86E73" w:rsidRDefault="00764F1C" w:rsidP="00B666C9">
            <w:pPr>
              <w:pStyle w:val="NormalWeb"/>
            </w:pPr>
            <w:r>
              <w:rPr>
                <w:noProof/>
              </w:rPr>
              <w:pict>
                <v:shape id="Рисунок 114" o:spid="_x0000_i1180" type="#_x0000_t75" alt="http://www.consultant.ru/document/cons_obj_LAW_170190_154/" style="width:36.75pt;height:28.5pt;visibility:visible">
                  <v:imagedata r:id="rId162" o:title=""/>
                </v:shape>
              </w:pict>
            </w:r>
            <w:r w:rsidRPr="00F86E73">
              <w:t>- фактическое количество принтеров, многофункциональных устройств и копировальных аппаратов (оргтехники) i-го типа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Pr>
                <w:noProof/>
              </w:rPr>
              <w:pict>
                <v:shape id="Рисунок 113" o:spid="_x0000_i1181" type="#_x0000_t75" alt="http://www.consultant.ru/document/cons_obj_LAW_170190_155/" style="width:37.5pt;height:28.5pt;visibility:visible">
                  <v:imagedata r:id="rId163" o:title=""/>
                </v:shape>
              </w:pict>
            </w:r>
            <w:r w:rsidRPr="00F86E73">
              <w:t>-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Pr>
                <w:noProof/>
              </w:rPr>
              <w:pict>
                <v:shape id="Рисунок 112" o:spid="_x0000_i1182" type="#_x0000_t75" alt="http://www.consultant.ru/document/cons_obj_LAW_170190_156/" style="width:36pt;height:28.5pt;visibility:visible">
                  <v:imagedata r:id="rId164" o:title=""/>
                </v:shape>
              </w:pict>
            </w:r>
            <w:r w:rsidRPr="00F86E73">
              <w:t>- цена расходного материала по i-му типу принтеров, многофункциональных устройств и копировальных аппаратов (оргтехники) в соответствии с нормативами органов</w:t>
            </w:r>
            <w:r>
              <w:t xml:space="preserve"> местного самоуправления</w:t>
            </w:r>
            <w:r w:rsidRPr="00F86E73">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1.5.7.</w:t>
            </w:r>
          </w:p>
        </w:tc>
        <w:tc>
          <w:tcPr>
            <w:tcW w:w="2822" w:type="dxa"/>
          </w:tcPr>
          <w:p w:rsidR="00764F1C" w:rsidRPr="001464D6" w:rsidRDefault="00764F1C" w:rsidP="00B666C9">
            <w:pPr>
              <w:jc w:val="center"/>
            </w:pPr>
            <w:r w:rsidRPr="004D7E0E">
              <w:t xml:space="preserve">Затраты на приобретение запасных частей для принтеров, многофункциональных устройств и копировальных аппаратов (оргтехники) </w:t>
            </w:r>
            <w:r w:rsidRPr="001464D6">
              <w:t>(</w:t>
            </w:r>
            <w:r>
              <w:rPr>
                <w:noProof/>
              </w:rPr>
              <w:pict>
                <v:shape id="Рисунок 111" o:spid="_x0000_i1183" type="#_x0000_t75" alt="http://www.consultant.ru/document/cons_obj_LAW_170190_157/" style="width:27pt;height:27pt;visibility:visible">
                  <v:imagedata r:id="rId160" o:title=""/>
                </v:shape>
              </w:pict>
            </w:r>
            <w:r w:rsidRPr="001464D6">
              <w:t>)</w:t>
            </w:r>
          </w:p>
        </w:tc>
        <w:tc>
          <w:tcPr>
            <w:tcW w:w="7304" w:type="dxa"/>
          </w:tcPr>
          <w:p w:rsidR="00764F1C" w:rsidRPr="001464D6" w:rsidRDefault="00764F1C" w:rsidP="00B666C9">
            <w:pPr>
              <w:jc w:val="center"/>
              <w:rPr>
                <w:noProof/>
              </w:rPr>
            </w:pPr>
            <w:r>
              <w:rPr>
                <w:noProof/>
              </w:rPr>
              <w:pict>
                <v:shape id="Рисунок 110" o:spid="_x0000_i1184" type="#_x0000_t75" alt="http://www.consultant.ru/document/cons_obj_LAW_170190_158/" style="width:147pt;height:54pt;visibility:visible">
                  <v:imagedata r:id="rId165" o:title=""/>
                </v:shape>
              </w:pict>
            </w:r>
          </w:p>
        </w:tc>
        <w:tc>
          <w:tcPr>
            <w:tcW w:w="3462" w:type="dxa"/>
            <w:gridSpan w:val="2"/>
          </w:tcPr>
          <w:p w:rsidR="00764F1C" w:rsidRPr="00F86E73" w:rsidRDefault="00764F1C" w:rsidP="00B666C9">
            <w:pPr>
              <w:pStyle w:val="NormalWeb"/>
            </w:pPr>
            <w:r>
              <w:rPr>
                <w:noProof/>
              </w:rPr>
              <w:pict>
                <v:shape id="Рисунок 109" o:spid="_x0000_i1185" type="#_x0000_t75" alt="http://www.consultant.ru/document/cons_obj_LAW_170190_159/" style="width:36pt;height:27pt;visibility:visible">
                  <v:imagedata r:id="rId166" o:title=""/>
                </v:shape>
              </w:pict>
            </w:r>
            <w:r w:rsidRPr="00F86E73">
              <w:t>-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764F1C" w:rsidRPr="00F86E73" w:rsidRDefault="00764F1C" w:rsidP="00B666C9">
            <w:pPr>
              <w:pStyle w:val="NormalWeb"/>
            </w:pPr>
            <w:r>
              <w:rPr>
                <w:noProof/>
              </w:rPr>
              <w:pict>
                <v:shape id="Рисунок 108" o:spid="_x0000_i1186" type="#_x0000_t75" alt="http://www.consultant.ru/document/cons_obj_LAW_170190_160/" style="width:33pt;height:27pt;visibility:visible">
                  <v:imagedata r:id="rId167" o:title=""/>
                </v:shape>
              </w:pict>
            </w:r>
            <w:r w:rsidRPr="00F86E73">
              <w:t>- цена 1 единицы i-й запасной части.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1.5.8.</w:t>
            </w:r>
          </w:p>
        </w:tc>
        <w:tc>
          <w:tcPr>
            <w:tcW w:w="2822" w:type="dxa"/>
          </w:tcPr>
          <w:p w:rsidR="00764F1C" w:rsidRPr="001464D6" w:rsidRDefault="00764F1C" w:rsidP="00B666C9">
            <w:pPr>
              <w:jc w:val="center"/>
            </w:pPr>
            <w:r w:rsidRPr="004D7E0E">
              <w:t>Затраты на приобретение материальных запасов по обеспечению безопасности информации</w:t>
            </w:r>
            <w:r w:rsidRPr="001464D6">
              <w:t xml:space="preserve"> (</w:t>
            </w:r>
            <w:r>
              <w:rPr>
                <w:noProof/>
              </w:rPr>
              <w:pict>
                <v:shape id="Рисунок 107" o:spid="_x0000_i1187" type="#_x0000_t75" alt="http://www.consultant.ru/document/cons_obj_LAW_170190_161/" style="width:34.5pt;height:27pt;visibility:visible">
                  <v:imagedata r:id="rId168" o:title=""/>
                </v:shape>
              </w:pict>
            </w:r>
            <w:r w:rsidRPr="001464D6">
              <w:t>)</w:t>
            </w:r>
          </w:p>
        </w:tc>
        <w:tc>
          <w:tcPr>
            <w:tcW w:w="7304" w:type="dxa"/>
          </w:tcPr>
          <w:p w:rsidR="00764F1C" w:rsidRPr="001464D6" w:rsidRDefault="00764F1C" w:rsidP="00B666C9">
            <w:pPr>
              <w:jc w:val="center"/>
              <w:rPr>
                <w:noProof/>
              </w:rPr>
            </w:pPr>
            <w:r>
              <w:rPr>
                <w:noProof/>
              </w:rPr>
              <w:pict>
                <v:shape id="Рисунок 106" o:spid="_x0000_i1188" type="#_x0000_t75" alt="http://www.consultant.ru/document/cons_obj_LAW_170190_162/" style="width:174.75pt;height:54pt;visibility:visible">
                  <v:imagedata r:id="rId169" o:title=""/>
                </v:shape>
              </w:pict>
            </w:r>
          </w:p>
        </w:tc>
        <w:tc>
          <w:tcPr>
            <w:tcW w:w="3462" w:type="dxa"/>
            <w:gridSpan w:val="2"/>
          </w:tcPr>
          <w:p w:rsidR="00764F1C" w:rsidRPr="00F86E73" w:rsidRDefault="00764F1C" w:rsidP="00B666C9">
            <w:pPr>
              <w:pStyle w:val="NormalWeb"/>
            </w:pPr>
            <w:r>
              <w:rPr>
                <w:noProof/>
              </w:rPr>
              <w:pict>
                <v:shape id="Рисунок 105" o:spid="_x0000_i1189" type="#_x0000_t75" alt="http://www.consultant.ru/document/cons_obj_LAW_170190_163/" style="width:41.25pt;height:27pt;visibility:visible">
                  <v:imagedata r:id="rId170" o:title=""/>
                </v:shape>
              </w:pict>
            </w:r>
            <w:r w:rsidRPr="00F86E73">
              <w:t>- планируемое к приобретению количество i-го материального запаса;</w:t>
            </w:r>
          </w:p>
          <w:p w:rsidR="00764F1C" w:rsidRPr="00F86E73" w:rsidRDefault="00764F1C" w:rsidP="00B666C9">
            <w:pPr>
              <w:pStyle w:val="NormalWeb"/>
            </w:pPr>
            <w:r>
              <w:rPr>
                <w:noProof/>
              </w:rPr>
              <w:pict>
                <v:shape id="Рисунок 104" o:spid="_x0000_i1190" type="#_x0000_t75" alt="http://www.consultant.ru/document/cons_obj_LAW_170190_164/" style="width:37.5pt;height:27pt;visibility:visible">
                  <v:imagedata r:id="rId171" o:title=""/>
                </v:shape>
              </w:pict>
            </w:r>
            <w:r w:rsidRPr="00F86E73">
              <w:t>- цена 1 единицы i-го материального запаса.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w:t>
            </w:r>
          </w:p>
        </w:tc>
        <w:tc>
          <w:tcPr>
            <w:tcW w:w="13588" w:type="dxa"/>
            <w:gridSpan w:val="4"/>
          </w:tcPr>
          <w:p w:rsidR="00764F1C" w:rsidRPr="00F86E73" w:rsidRDefault="00764F1C" w:rsidP="00B666C9">
            <w:pPr>
              <w:pStyle w:val="NormalWeb"/>
              <w:jc w:val="center"/>
            </w:pPr>
            <w:r w:rsidRPr="00F86E73">
              <w:t>Прочие затраты</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2.1.</w:t>
            </w:r>
          </w:p>
        </w:tc>
        <w:tc>
          <w:tcPr>
            <w:tcW w:w="13588" w:type="dxa"/>
            <w:gridSpan w:val="4"/>
          </w:tcPr>
          <w:p w:rsidR="00764F1C" w:rsidRPr="00F86E73" w:rsidRDefault="00764F1C" w:rsidP="00B666C9">
            <w:pPr>
              <w:pStyle w:val="NormalWeb"/>
              <w:jc w:val="center"/>
              <w:rPr>
                <w:noProof/>
              </w:rPr>
            </w:pPr>
            <w:r w:rsidRPr="00F86E73">
              <w:t>Затраты на услуги связи,</w:t>
            </w:r>
            <w:r>
              <w:t xml:space="preserve"> </w:t>
            </w:r>
            <w:r w:rsidRPr="00F86E73">
              <w:t>не отнесенные к затратам на услуги связи в рамках затрат</w:t>
            </w:r>
            <w:r>
              <w:t xml:space="preserve"> </w:t>
            </w:r>
            <w:r w:rsidRPr="00F86E73">
              <w:t>на информационно-коммуникационные технологии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2.1.1.</w:t>
            </w:r>
          </w:p>
        </w:tc>
        <w:tc>
          <w:tcPr>
            <w:tcW w:w="2822" w:type="dxa"/>
          </w:tcPr>
          <w:p w:rsidR="00764F1C" w:rsidRPr="001464D6" w:rsidRDefault="00764F1C" w:rsidP="00B666C9">
            <w:pPr>
              <w:jc w:val="center"/>
            </w:pPr>
            <w:r w:rsidRPr="004D7E0E">
              <w:t>Затраты на услуги связи</w:t>
            </w:r>
            <w:r w:rsidRPr="001464D6">
              <w:t xml:space="preserve"> (</w:t>
            </w:r>
            <w:r>
              <w:rPr>
                <w:noProof/>
              </w:rPr>
              <w:pict>
                <v:shape id="Рисунок 103" o:spid="_x0000_i1191" type="#_x0000_t75" alt="http://www.consultant.ru/document/cons_obj_LAW_170190_165/" style="width:30.75pt;height:30.75pt;visibility:visible">
                  <v:imagedata r:id="rId172" o:title=""/>
                </v:shape>
              </w:pict>
            </w:r>
            <w:r w:rsidRPr="001464D6">
              <w:t>)</w:t>
            </w:r>
          </w:p>
        </w:tc>
        <w:tc>
          <w:tcPr>
            <w:tcW w:w="7304" w:type="dxa"/>
          </w:tcPr>
          <w:p w:rsidR="00764F1C" w:rsidRPr="001464D6" w:rsidRDefault="00764F1C" w:rsidP="00B666C9">
            <w:pPr>
              <w:jc w:val="center"/>
              <w:rPr>
                <w:noProof/>
              </w:rPr>
            </w:pPr>
            <w:r>
              <w:rPr>
                <w:noProof/>
              </w:rPr>
              <w:pict>
                <v:shape id="Рисунок 102" o:spid="_x0000_i1192" type="#_x0000_t75" alt="http://www.consultant.ru/document/cons_obj_LAW_170190_166/" style="width:109.5pt;height:30.75pt;visibility:visible">
                  <v:imagedata r:id="rId173" o:title=""/>
                </v:shape>
              </w:pict>
            </w:r>
          </w:p>
        </w:tc>
        <w:tc>
          <w:tcPr>
            <w:tcW w:w="3462" w:type="dxa"/>
            <w:gridSpan w:val="2"/>
          </w:tcPr>
          <w:p w:rsidR="00764F1C" w:rsidRPr="00F86E73" w:rsidRDefault="00764F1C" w:rsidP="00B666C9">
            <w:pPr>
              <w:pStyle w:val="NormalWeb"/>
            </w:pPr>
            <w:r>
              <w:rPr>
                <w:noProof/>
              </w:rPr>
              <w:pict>
                <v:shape id="Рисунок 101" o:spid="_x0000_i1193" type="#_x0000_t75" alt="http://www.consultant.ru/document/cons_obj_LAW_170190_167/" style="width:21.75pt;height:27pt;visibility:visible">
                  <v:imagedata r:id="rId174" o:title=""/>
                </v:shape>
              </w:pict>
            </w:r>
            <w:r w:rsidRPr="00F86E73">
              <w:t>- затраты на оплату услуг почтовой связи;</w:t>
            </w:r>
          </w:p>
          <w:p w:rsidR="00764F1C" w:rsidRPr="00F86E73" w:rsidRDefault="00764F1C" w:rsidP="00B666C9">
            <w:pPr>
              <w:pStyle w:val="NormalWeb"/>
            </w:pPr>
            <w:r>
              <w:rPr>
                <w:noProof/>
              </w:rPr>
              <w:pict>
                <v:shape id="Рисунок 100" o:spid="_x0000_i1194" type="#_x0000_t75" alt="http://www.consultant.ru/document/cons_obj_LAW_170190_168/" style="width:23.25pt;height:27pt;visibility:visible">
                  <v:imagedata r:id="rId175" o:title=""/>
                </v:shape>
              </w:pict>
            </w:r>
            <w:r w:rsidRPr="00F86E73">
              <w:t>- затраты на оплату услуг специальной связи.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2.1.2.</w:t>
            </w:r>
          </w:p>
        </w:tc>
        <w:tc>
          <w:tcPr>
            <w:tcW w:w="2822" w:type="dxa"/>
          </w:tcPr>
          <w:p w:rsidR="00764F1C" w:rsidRPr="001464D6" w:rsidRDefault="00764F1C" w:rsidP="00B666C9">
            <w:pPr>
              <w:jc w:val="center"/>
            </w:pPr>
            <w:r w:rsidRPr="004D7E0E">
              <w:t>Затраты на оплату услуг почтовой связи</w:t>
            </w:r>
            <w:r w:rsidRPr="001464D6">
              <w:t xml:space="preserve"> (</w:t>
            </w:r>
            <w:r>
              <w:rPr>
                <w:noProof/>
              </w:rPr>
              <w:pict>
                <v:shape id="Рисунок 99" o:spid="_x0000_i1195" type="#_x0000_t75" alt="http://www.consultant.ru/document/cons_obj_LAW_170190_169/" style="width:21.75pt;height:27pt;visibility:visible">
                  <v:imagedata r:id="rId174" o:title=""/>
                </v:shape>
              </w:pict>
            </w:r>
            <w:r w:rsidRPr="001464D6">
              <w:t>)</w:t>
            </w:r>
          </w:p>
        </w:tc>
        <w:tc>
          <w:tcPr>
            <w:tcW w:w="7304" w:type="dxa"/>
          </w:tcPr>
          <w:p w:rsidR="00764F1C" w:rsidRPr="001464D6" w:rsidRDefault="00764F1C" w:rsidP="00B666C9">
            <w:pPr>
              <w:jc w:val="center"/>
              <w:rPr>
                <w:noProof/>
              </w:rPr>
            </w:pPr>
            <w:r>
              <w:rPr>
                <w:noProof/>
              </w:rPr>
              <w:pict>
                <v:shape id="Рисунок 98" o:spid="_x0000_i1196" type="#_x0000_t75" alt="http://www.consultant.ru/document/cons_obj_LAW_170190_170/" style="width:2in;height:54pt;visibility:visible">
                  <v:imagedata r:id="rId176" o:title=""/>
                </v:shape>
              </w:pict>
            </w:r>
          </w:p>
        </w:tc>
        <w:tc>
          <w:tcPr>
            <w:tcW w:w="3462" w:type="dxa"/>
            <w:gridSpan w:val="2"/>
          </w:tcPr>
          <w:p w:rsidR="00764F1C" w:rsidRPr="00F86E73" w:rsidRDefault="00764F1C" w:rsidP="00B666C9">
            <w:pPr>
              <w:pStyle w:val="NormalWeb"/>
            </w:pPr>
            <w:r>
              <w:rPr>
                <w:noProof/>
              </w:rPr>
              <w:pict>
                <v:shape id="Рисунок 97" o:spid="_x0000_i1197" type="#_x0000_t75" alt="http://www.consultant.ru/document/cons_obj_LAW_170190_171/" style="width:30.75pt;height:27pt;visibility:visible">
                  <v:imagedata r:id="rId177" o:title=""/>
                </v:shape>
              </w:pict>
            </w:r>
            <w:r w:rsidRPr="00F86E73">
              <w:t>- планируемое количество i-х почтовых отправлений в год;</w:t>
            </w:r>
          </w:p>
          <w:p w:rsidR="00764F1C" w:rsidRPr="00F86E73" w:rsidRDefault="00764F1C" w:rsidP="00B666C9">
            <w:pPr>
              <w:pStyle w:val="NormalWeb"/>
            </w:pPr>
            <w:r>
              <w:rPr>
                <w:noProof/>
              </w:rPr>
              <w:pict>
                <v:shape id="Рисунок 96" o:spid="_x0000_i1198" type="#_x0000_t75" alt="http://www.consultant.ru/document/cons_obj_LAW_170190_172/" style="width:27pt;height:27pt;visibility:visible">
                  <v:imagedata r:id="rId178" o:title=""/>
                </v:shape>
              </w:pict>
            </w:r>
            <w:r w:rsidRPr="00F86E73">
              <w:t>- цена 1 i-го почтового отправления.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2.1.3.</w:t>
            </w:r>
          </w:p>
        </w:tc>
        <w:tc>
          <w:tcPr>
            <w:tcW w:w="2822" w:type="dxa"/>
          </w:tcPr>
          <w:p w:rsidR="00764F1C" w:rsidRPr="001464D6" w:rsidRDefault="00764F1C" w:rsidP="00B666C9">
            <w:pPr>
              <w:jc w:val="center"/>
            </w:pPr>
            <w:r w:rsidRPr="004D7E0E">
              <w:t>Затраты на оплату услуг специальной связи</w:t>
            </w:r>
            <w:r w:rsidRPr="001464D6">
              <w:t xml:space="preserve"> (</w:t>
            </w:r>
            <w:r>
              <w:rPr>
                <w:noProof/>
              </w:rPr>
              <w:pict>
                <v:shape id="Рисунок 95" o:spid="_x0000_i1199" type="#_x0000_t75" alt="http://www.consultant.ru/document/cons_obj_LAW_170190_173/" style="width:23.25pt;height:27pt;visibility:visible">
                  <v:imagedata r:id="rId175" o:title=""/>
                </v:shape>
              </w:pict>
            </w:r>
            <w:r w:rsidRPr="001464D6">
              <w:t>)</w:t>
            </w:r>
          </w:p>
        </w:tc>
        <w:tc>
          <w:tcPr>
            <w:tcW w:w="7304" w:type="dxa"/>
          </w:tcPr>
          <w:p w:rsidR="00764F1C" w:rsidRPr="001464D6" w:rsidRDefault="00764F1C" w:rsidP="00B666C9">
            <w:pPr>
              <w:jc w:val="center"/>
              <w:rPr>
                <w:noProof/>
              </w:rPr>
            </w:pPr>
            <w:r>
              <w:rPr>
                <w:noProof/>
              </w:rPr>
              <w:pict>
                <v:shape id="Рисунок 94" o:spid="_x0000_i1200" type="#_x0000_t75" alt="http://www.consultant.ru/document/cons_obj_LAW_170190_174/" style="width:118.5pt;height:27pt;visibility:visible">
                  <v:imagedata r:id="rId179" o:title=""/>
                </v:shape>
              </w:pict>
            </w:r>
          </w:p>
        </w:tc>
        <w:tc>
          <w:tcPr>
            <w:tcW w:w="3462" w:type="dxa"/>
            <w:gridSpan w:val="2"/>
          </w:tcPr>
          <w:p w:rsidR="00764F1C" w:rsidRPr="00F86E73" w:rsidRDefault="00764F1C" w:rsidP="00B666C9">
            <w:pPr>
              <w:pStyle w:val="NormalWeb"/>
            </w:pPr>
            <w:r>
              <w:rPr>
                <w:noProof/>
              </w:rPr>
              <w:pict>
                <v:shape id="Рисунок 93" o:spid="_x0000_i1201" type="#_x0000_t75" alt="http://www.consultant.ru/document/cons_obj_LAW_170190_175/" style="width:28.5pt;height:27pt;visibility:visible">
                  <v:imagedata r:id="rId180" o:title=""/>
                </v:shape>
              </w:pict>
            </w:r>
            <w:r w:rsidRPr="00F86E73">
              <w:t>- планируемое количество листов (пакетов) исходящей информации в год;</w:t>
            </w:r>
          </w:p>
          <w:p w:rsidR="00764F1C" w:rsidRPr="00F86E73" w:rsidRDefault="00764F1C" w:rsidP="00B666C9">
            <w:pPr>
              <w:pStyle w:val="NormalWeb"/>
            </w:pPr>
            <w:r>
              <w:rPr>
                <w:noProof/>
              </w:rPr>
              <w:pict>
                <v:shape id="Рисунок 92" o:spid="_x0000_i1202" type="#_x0000_t75" alt="http://www.consultant.ru/document/cons_obj_LAW_170190_176/" style="width:27pt;height:27pt;visibility:visible">
                  <v:imagedata r:id="rId181" o:title=""/>
                </v:shape>
              </w:pict>
            </w:r>
            <w:r w:rsidRPr="00F86E73">
              <w:t>- цена 1 листа (пакета) исходящей информации, отправляемой по каналам специальной связи.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2.2.</w:t>
            </w:r>
          </w:p>
        </w:tc>
        <w:tc>
          <w:tcPr>
            <w:tcW w:w="13588" w:type="dxa"/>
            <w:gridSpan w:val="4"/>
          </w:tcPr>
          <w:p w:rsidR="00764F1C" w:rsidRPr="00F86E73" w:rsidRDefault="00764F1C" w:rsidP="00B666C9">
            <w:pPr>
              <w:pStyle w:val="NormalWeb"/>
              <w:jc w:val="center"/>
            </w:pPr>
            <w:r w:rsidRPr="00F86E73">
              <w:t>Затраты на транспортные услуги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2.2.1.</w:t>
            </w:r>
          </w:p>
        </w:tc>
        <w:tc>
          <w:tcPr>
            <w:tcW w:w="2822" w:type="dxa"/>
          </w:tcPr>
          <w:p w:rsidR="00764F1C" w:rsidRPr="001464D6" w:rsidRDefault="00764F1C" w:rsidP="00B666C9">
            <w:pPr>
              <w:jc w:val="center"/>
            </w:pPr>
            <w:r w:rsidRPr="004D7E0E">
              <w:t>Затраты по договору об оказании услуг перевозки (транспортировки) грузов</w:t>
            </w:r>
            <w:r w:rsidRPr="001464D6">
              <w:t xml:space="preserve"> (</w:t>
            </w:r>
            <w:r>
              <w:rPr>
                <w:noProof/>
              </w:rPr>
              <w:pict>
                <v:shape id="Рисунок 11" o:spid="_x0000_i1203" type="#_x0000_t75" alt="http://www.consultant.ru/document/cons_obj_LAW_170190_177/" style="width:27pt;height:27pt;visibility:visible">
                  <v:imagedata r:id="rId182" o:title=""/>
                </v:shape>
              </w:pict>
            </w:r>
            <w:r w:rsidRPr="001464D6">
              <w:t>)</w:t>
            </w:r>
          </w:p>
        </w:tc>
        <w:tc>
          <w:tcPr>
            <w:tcW w:w="7304" w:type="dxa"/>
          </w:tcPr>
          <w:p w:rsidR="00764F1C" w:rsidRPr="001464D6" w:rsidRDefault="00764F1C" w:rsidP="00B666C9">
            <w:pPr>
              <w:jc w:val="center"/>
              <w:rPr>
                <w:noProof/>
              </w:rPr>
            </w:pPr>
            <w:r>
              <w:rPr>
                <w:noProof/>
              </w:rPr>
              <w:pict>
                <v:shape id="Рисунок 10" o:spid="_x0000_i1204" type="#_x0000_t75" alt="http://www.consultant.ru/document/cons_obj_LAW_170190_178/" style="width:158.25pt;height:54pt;visibility:visible">
                  <v:imagedata r:id="rId183" o:title=""/>
                </v:shape>
              </w:pict>
            </w:r>
          </w:p>
        </w:tc>
        <w:tc>
          <w:tcPr>
            <w:tcW w:w="3462" w:type="dxa"/>
            <w:gridSpan w:val="2"/>
          </w:tcPr>
          <w:p w:rsidR="00764F1C" w:rsidRPr="00F86E73" w:rsidRDefault="00764F1C" w:rsidP="00B666C9">
            <w:pPr>
              <w:pStyle w:val="NormalWeb"/>
            </w:pPr>
            <w:r>
              <w:rPr>
                <w:noProof/>
              </w:rPr>
              <w:pict>
                <v:shape id="Рисунок 9" o:spid="_x0000_i1205" type="#_x0000_t75" alt="http://www.consultant.ru/document/cons_obj_LAW_170190_179/" style="width:36pt;height:27pt;visibility:visible">
                  <v:imagedata r:id="rId184" o:title=""/>
                </v:shape>
              </w:pict>
            </w:r>
            <w:r w:rsidRPr="00F86E73">
              <w:t>- планируемое к приобретению количество i-х услуг перевозки (транспортировки) грузов;</w:t>
            </w:r>
          </w:p>
          <w:p w:rsidR="00764F1C" w:rsidRPr="00F86E73" w:rsidRDefault="00764F1C" w:rsidP="00B666C9">
            <w:pPr>
              <w:pStyle w:val="NormalWeb"/>
            </w:pPr>
            <w:r>
              <w:rPr>
                <w:noProof/>
              </w:rPr>
              <w:pict>
                <v:shape id="Рисунок 8" o:spid="_x0000_i1206" type="#_x0000_t75" alt="http://www.consultant.ru/document/cons_obj_LAW_170190_180/" style="width:33pt;height:27pt;visibility:visible">
                  <v:imagedata r:id="rId185" o:title=""/>
                </v:shape>
              </w:pict>
            </w:r>
            <w:r w:rsidRPr="00F86E73">
              <w:t>- цена 1 i-й услуги перевозки (транспортировки) груза.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2.2.2.</w:t>
            </w:r>
          </w:p>
        </w:tc>
        <w:tc>
          <w:tcPr>
            <w:tcW w:w="2822" w:type="dxa"/>
          </w:tcPr>
          <w:p w:rsidR="00764F1C" w:rsidRPr="001464D6" w:rsidRDefault="00764F1C" w:rsidP="00B666C9">
            <w:pPr>
              <w:jc w:val="center"/>
            </w:pPr>
            <w:r w:rsidRPr="004D7E0E">
              <w:t>Затраты на оплату услуг аренды транспортных средств (</w:t>
            </w:r>
            <w:r>
              <w:rPr>
                <w:noProof/>
              </w:rPr>
              <w:pict>
                <v:shape id="Рисунок 7" o:spid="_x0000_i1207" type="#_x0000_t75" alt="http://www.consultant.ru/document/cons_obj_LAW_170190_181/" style="width:30.75pt;height:28.5pt;visibility:visible">
                  <v:imagedata r:id="rId186" o:title=""/>
                </v:shape>
              </w:pict>
            </w:r>
            <w:r w:rsidRPr="001464D6">
              <w:t>)</w:t>
            </w:r>
          </w:p>
        </w:tc>
        <w:tc>
          <w:tcPr>
            <w:tcW w:w="7304" w:type="dxa"/>
          </w:tcPr>
          <w:p w:rsidR="00764F1C" w:rsidRPr="001464D6" w:rsidRDefault="00764F1C" w:rsidP="00B666C9">
            <w:pPr>
              <w:jc w:val="center"/>
              <w:rPr>
                <w:noProof/>
              </w:rPr>
            </w:pPr>
            <w:r>
              <w:rPr>
                <w:noProof/>
              </w:rPr>
              <w:pict>
                <v:shape id="Рисунок 6" o:spid="_x0000_i1208" type="#_x0000_t75" alt="http://www.consultant.ru/document/cons_obj_LAW_170190_182/" style="width:232.5pt;height:54pt;visibility:visible">
                  <v:imagedata r:id="rId187" o:title=""/>
                </v:shape>
              </w:pict>
            </w:r>
          </w:p>
        </w:tc>
        <w:tc>
          <w:tcPr>
            <w:tcW w:w="3462" w:type="dxa"/>
            <w:gridSpan w:val="2"/>
          </w:tcPr>
          <w:p w:rsidR="00764F1C" w:rsidRPr="00F86E73" w:rsidRDefault="00764F1C" w:rsidP="00B666C9">
            <w:pPr>
              <w:pStyle w:val="NormalWeb"/>
            </w:pPr>
            <w:r>
              <w:rPr>
                <w:noProof/>
              </w:rPr>
              <w:pict>
                <v:shape id="Рисунок 5" o:spid="_x0000_i1209" type="#_x0000_t75" alt="http://www.consultant.ru/document/cons_obj_LAW_170190_183/" style="width:37.5pt;height:28.5pt;visibility:visible">
                  <v:imagedata r:id="rId188" o:title=""/>
                </v:shape>
              </w:pict>
            </w:r>
            <w:r w:rsidRPr="00F86E73">
              <w:t>- планируемое к аренде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органов</w:t>
            </w:r>
            <w:r>
              <w:t xml:space="preserve"> местного самоуправления</w:t>
            </w:r>
            <w:r w:rsidRPr="00F86E73">
              <w:t>, применяемыми при расчете нормативных затрат на приобретение служебного легкового автотранспорта</w:t>
            </w:r>
          </w:p>
          <w:p w:rsidR="00764F1C" w:rsidRPr="00F86E73" w:rsidRDefault="00764F1C" w:rsidP="00B666C9">
            <w:pPr>
              <w:pStyle w:val="NormalWeb"/>
            </w:pPr>
            <w:r>
              <w:rPr>
                <w:noProof/>
              </w:rPr>
              <w:pict>
                <v:shape id="_x0000_i1210" type="#_x0000_t75" alt="http://www.consultant.ru/document/cons_obj_LAW_170190_184/" style="width:36pt;height:28.5pt;visibility:visible">
                  <v:imagedata r:id="rId189" o:title=""/>
                </v:shape>
              </w:pict>
            </w:r>
            <w:r w:rsidRPr="00F86E73">
              <w:t>- цена аренды i-го транспортного средства в месяц;</w:t>
            </w:r>
          </w:p>
          <w:p w:rsidR="00764F1C" w:rsidRPr="00F86E73" w:rsidRDefault="00764F1C" w:rsidP="00B666C9">
            <w:pPr>
              <w:pStyle w:val="NormalWeb"/>
            </w:pPr>
            <w:r>
              <w:rPr>
                <w:noProof/>
              </w:rPr>
              <w:pict>
                <v:shape id="_x0000_i1211" type="#_x0000_t75" alt="http://www.consultant.ru/document/cons_obj_LAW_170190_185/" style="width:41.25pt;height:28.5pt;visibility:visible">
                  <v:imagedata r:id="rId190" o:title=""/>
                </v:shape>
              </w:pict>
            </w:r>
            <w:r w:rsidRPr="00F86E73">
              <w:t>- планируемое количество месяцев аренды i-го транспортного средства.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2.2.3.</w:t>
            </w:r>
          </w:p>
        </w:tc>
        <w:tc>
          <w:tcPr>
            <w:tcW w:w="2822" w:type="dxa"/>
          </w:tcPr>
          <w:p w:rsidR="00764F1C" w:rsidRPr="001464D6" w:rsidRDefault="00764F1C" w:rsidP="00B666C9">
            <w:pPr>
              <w:jc w:val="center"/>
            </w:pPr>
            <w:r w:rsidRPr="004D7E0E">
              <w:t>Затраты на оплату разовых услуг пассажирских перевозок при проведении совещания</w:t>
            </w:r>
            <w:r w:rsidRPr="001464D6">
              <w:t xml:space="preserve"> (</w:t>
            </w:r>
            <w:r>
              <w:rPr>
                <w:noProof/>
              </w:rPr>
              <w:pict>
                <v:shape id="_x0000_i1212" type="#_x0000_t75" alt="http://www.consultant.ru/document/cons_obj_LAW_170190_186/" style="width:27pt;height:27pt;visibility:visible">
                  <v:imagedata r:id="rId191" o:title=""/>
                </v:shape>
              </w:pict>
            </w:r>
            <w:r w:rsidRPr="001464D6">
              <w:t>)</w:t>
            </w:r>
          </w:p>
        </w:tc>
        <w:tc>
          <w:tcPr>
            <w:tcW w:w="7304" w:type="dxa"/>
          </w:tcPr>
          <w:p w:rsidR="00764F1C" w:rsidRPr="001464D6" w:rsidRDefault="00764F1C" w:rsidP="00B666C9">
            <w:pPr>
              <w:jc w:val="center"/>
              <w:rPr>
                <w:noProof/>
              </w:rPr>
            </w:pPr>
            <w:r>
              <w:rPr>
                <w:noProof/>
              </w:rPr>
              <w:pict>
                <v:shape id="_x0000_i1213" type="#_x0000_t75" alt="http://www.consultant.ru/document/cons_obj_LAW_170190_187/" style="width:197.25pt;height:54pt;visibility:visible">
                  <v:imagedata r:id="rId192" o:title=""/>
                </v:shape>
              </w:pict>
            </w:r>
          </w:p>
        </w:tc>
        <w:tc>
          <w:tcPr>
            <w:tcW w:w="3462" w:type="dxa"/>
            <w:gridSpan w:val="2"/>
          </w:tcPr>
          <w:p w:rsidR="00764F1C" w:rsidRPr="00F86E73" w:rsidRDefault="00764F1C" w:rsidP="00B666C9">
            <w:pPr>
              <w:pStyle w:val="NormalWeb"/>
            </w:pPr>
            <w:r>
              <w:rPr>
                <w:noProof/>
              </w:rPr>
              <w:pict>
                <v:shape id="Рисунок 300" o:spid="_x0000_i1214" type="#_x0000_t75" alt="http://www.consultant.ru/document/cons_obj_LAW_170190_188/" style="width:30.75pt;height:28.5pt;visibility:visible">
                  <v:imagedata r:id="rId193" o:title=""/>
                </v:shape>
              </w:pict>
            </w:r>
            <w:r w:rsidRPr="00F86E73">
              <w:t>- планируемое количество к приобретению i-х разовых услуг пассажирских перевозок;</w:t>
            </w:r>
          </w:p>
          <w:p w:rsidR="00764F1C" w:rsidRPr="00F86E73" w:rsidRDefault="00764F1C" w:rsidP="00B666C9">
            <w:pPr>
              <w:pStyle w:val="NormalWeb"/>
            </w:pPr>
            <w:r>
              <w:rPr>
                <w:noProof/>
              </w:rPr>
              <w:pict>
                <v:shape id="Рисунок 299" o:spid="_x0000_i1215" type="#_x0000_t75" alt="http://www.consultant.ru/document/cons_obj_LAW_170190_189/" style="width:30.75pt;height:27pt;visibility:visible">
                  <v:imagedata r:id="rId194" o:title=""/>
                </v:shape>
              </w:pict>
            </w:r>
            <w:r w:rsidRPr="00F86E73">
              <w:t>- среднее количество часов аренды транспортного средства по i-й разовой услуге;</w:t>
            </w:r>
          </w:p>
          <w:p w:rsidR="00764F1C" w:rsidRPr="00F86E73" w:rsidRDefault="00764F1C" w:rsidP="00B666C9">
            <w:pPr>
              <w:pStyle w:val="NormalWeb"/>
            </w:pPr>
            <w:r>
              <w:rPr>
                <w:noProof/>
              </w:rPr>
              <w:pict>
                <v:shape id="Рисунок 298" o:spid="_x0000_i1216" type="#_x0000_t75" alt="http://www.consultant.ru/document/cons_obj_LAW_170190_190/" style="width:27pt;height:27pt;visibility:visible">
                  <v:imagedata r:id="rId195" o:title=""/>
                </v:shape>
              </w:pict>
            </w:r>
            <w:r w:rsidRPr="00F86E73">
              <w:t>- цена 1 часа аренды транспортного средства по i-й разовой услуге.</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2.2.4.</w:t>
            </w:r>
          </w:p>
        </w:tc>
        <w:tc>
          <w:tcPr>
            <w:tcW w:w="2822" w:type="dxa"/>
          </w:tcPr>
          <w:p w:rsidR="00764F1C" w:rsidRPr="001464D6" w:rsidRDefault="00764F1C" w:rsidP="00B666C9">
            <w:pPr>
              <w:jc w:val="center"/>
            </w:pPr>
            <w:r w:rsidRPr="004D7E0E">
              <w:t>Затраты на оплату проезда работника к месту нахождения учебного заведения и обратно</w:t>
            </w:r>
            <w:r w:rsidRPr="001464D6">
              <w:t xml:space="preserve"> (</w:t>
            </w:r>
            <w:r>
              <w:rPr>
                <w:noProof/>
              </w:rPr>
              <w:pict>
                <v:shape id="Рисунок 297" o:spid="_x0000_i1217" type="#_x0000_t75" alt="http://www.consultant.ru/document/cons_obj_LAW_170190_191/" style="width:30.75pt;height:28.5pt;visibility:visible">
                  <v:imagedata r:id="rId196" o:title=""/>
                </v:shape>
              </w:pict>
            </w:r>
            <w:r w:rsidRPr="001464D6">
              <w:t>)</w:t>
            </w:r>
          </w:p>
        </w:tc>
        <w:tc>
          <w:tcPr>
            <w:tcW w:w="7304" w:type="dxa"/>
          </w:tcPr>
          <w:p w:rsidR="00764F1C" w:rsidRPr="001464D6" w:rsidRDefault="00764F1C" w:rsidP="00B666C9">
            <w:pPr>
              <w:jc w:val="center"/>
              <w:rPr>
                <w:noProof/>
              </w:rPr>
            </w:pPr>
            <w:r>
              <w:rPr>
                <w:noProof/>
              </w:rPr>
              <w:pict>
                <v:shape id="Рисунок 296" o:spid="_x0000_i1218" type="#_x0000_t75" alt="http://www.consultant.ru/document/cons_obj_LAW_170190_192/" style="width:208.5pt;height:54pt;visibility:visible">
                  <v:imagedata r:id="rId197" o:title=""/>
                </v:shape>
              </w:pict>
            </w:r>
          </w:p>
        </w:tc>
        <w:tc>
          <w:tcPr>
            <w:tcW w:w="3462" w:type="dxa"/>
            <w:gridSpan w:val="2"/>
          </w:tcPr>
          <w:p w:rsidR="00764F1C" w:rsidRPr="00F86E73" w:rsidRDefault="00764F1C" w:rsidP="00B666C9">
            <w:pPr>
              <w:pStyle w:val="NormalWeb"/>
            </w:pPr>
            <w:r>
              <w:rPr>
                <w:noProof/>
              </w:rPr>
              <w:pict>
                <v:shape id="Рисунок 295" o:spid="_x0000_i1219" type="#_x0000_t75" alt="http://www.consultant.ru/document/cons_obj_LAW_170190_193/" style="width:37.5pt;height:28.5pt;visibility:visible">
                  <v:imagedata r:id="rId198" o:title=""/>
                </v:shape>
              </w:pict>
            </w:r>
            <w:r w:rsidRPr="00F86E73">
              <w:t>- количество работников, имеющих право на компенсацию расходов, по i-му направлению;</w:t>
            </w:r>
          </w:p>
          <w:p w:rsidR="00764F1C" w:rsidRPr="00F86E73" w:rsidRDefault="00764F1C" w:rsidP="00B666C9">
            <w:pPr>
              <w:pStyle w:val="NormalWeb"/>
            </w:pPr>
            <w:r>
              <w:rPr>
                <w:noProof/>
              </w:rPr>
              <w:pict>
                <v:shape id="Рисунок 294" o:spid="_x0000_i1220" type="#_x0000_t75" alt="http://www.consultant.ru/document/cons_obj_LAW_170190_194/" style="width:36pt;height:28.5pt;visibility:visible">
                  <v:imagedata r:id="rId199" o:title=""/>
                </v:shape>
              </w:pict>
            </w:r>
            <w:r w:rsidRPr="00F86E73">
              <w:t>- цена проезда к месту нахождения учебного заведения по i-му направлению.</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2.3.</w:t>
            </w:r>
          </w:p>
        </w:tc>
        <w:tc>
          <w:tcPr>
            <w:tcW w:w="13588" w:type="dxa"/>
            <w:gridSpan w:val="4"/>
          </w:tcPr>
          <w:p w:rsidR="00764F1C" w:rsidRPr="00F86E73" w:rsidRDefault="00764F1C" w:rsidP="00B666C9">
            <w:pPr>
              <w:pStyle w:val="NormalWeb"/>
              <w:spacing w:before="0" w:after="0"/>
              <w:jc w:val="center"/>
            </w:pPr>
            <w:r w:rsidRPr="00F86E73">
              <w:t>Затраты на оплату расходов по договорам</w:t>
            </w:r>
            <w:r>
              <w:t xml:space="preserve"> </w:t>
            </w:r>
            <w:r w:rsidRPr="00F86E73">
              <w:t>об оказании услуг, связанных с проездом и наймом жилого</w:t>
            </w:r>
          </w:p>
          <w:p w:rsidR="00764F1C" w:rsidRPr="00F86E73" w:rsidRDefault="00764F1C" w:rsidP="00B666C9">
            <w:pPr>
              <w:pStyle w:val="NormalWeb"/>
              <w:spacing w:before="0" w:after="0"/>
              <w:jc w:val="center"/>
            </w:pPr>
            <w:r w:rsidRPr="00F86E73">
              <w:t>помещения в связи с командированием работников,</w:t>
            </w:r>
            <w:r>
              <w:t xml:space="preserve"> </w:t>
            </w:r>
            <w:r w:rsidRPr="00F86E73">
              <w:t>заключаемым со сторонними организациями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2.3.1.</w:t>
            </w:r>
          </w:p>
        </w:tc>
        <w:tc>
          <w:tcPr>
            <w:tcW w:w="2822" w:type="dxa"/>
          </w:tcPr>
          <w:p w:rsidR="00764F1C" w:rsidRPr="001464D6" w:rsidRDefault="00764F1C" w:rsidP="00B666C9">
            <w:pPr>
              <w:jc w:val="center"/>
            </w:pPr>
            <w:r w:rsidRPr="004D7E0E">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Pr>
                <w:noProof/>
              </w:rPr>
              <w:pict>
                <v:shape id="Рисунок 293" o:spid="_x0000_i1221" type="#_x0000_t75" alt="http://www.consultant.ru/document/cons_obj_LAW_170190_195/" style="width:27pt;height:28.5pt;visibility:visible">
                  <v:imagedata r:id="rId200" o:title=""/>
                </v:shape>
              </w:pict>
            </w:r>
            <w:r w:rsidRPr="001464D6">
              <w:t>)</w:t>
            </w:r>
          </w:p>
        </w:tc>
        <w:tc>
          <w:tcPr>
            <w:tcW w:w="7304" w:type="dxa"/>
          </w:tcPr>
          <w:p w:rsidR="00764F1C" w:rsidRPr="001464D6" w:rsidRDefault="00764F1C" w:rsidP="00B666C9">
            <w:pPr>
              <w:jc w:val="center"/>
              <w:rPr>
                <w:noProof/>
              </w:rPr>
            </w:pPr>
            <w:r>
              <w:rPr>
                <w:noProof/>
              </w:rPr>
              <w:pict>
                <v:shape id="Рисунок 292" o:spid="_x0000_i1222" type="#_x0000_t75" alt="http://www.consultant.ru/document/cons_obj_LAW_170190_196/" style="width:143.25pt;height:28.5pt;visibility:visible">
                  <v:imagedata r:id="rId201" o:title=""/>
                </v:shape>
              </w:pict>
            </w:r>
          </w:p>
        </w:tc>
        <w:tc>
          <w:tcPr>
            <w:tcW w:w="3462" w:type="dxa"/>
            <w:gridSpan w:val="2"/>
          </w:tcPr>
          <w:p w:rsidR="00764F1C" w:rsidRPr="00F86E73" w:rsidRDefault="00764F1C" w:rsidP="00B666C9">
            <w:pPr>
              <w:pStyle w:val="NormalWeb"/>
            </w:pPr>
            <w:r>
              <w:rPr>
                <w:noProof/>
              </w:rPr>
              <w:pict>
                <v:shape id="Рисунок 291" o:spid="_x0000_i1223" type="#_x0000_t75" alt="http://www.consultant.ru/document/cons_obj_LAW_170190_197/" style="width:48pt;height:28.5pt;visibility:visible">
                  <v:imagedata r:id="rId202" o:title=""/>
                </v:shape>
              </w:pict>
            </w:r>
            <w:r w:rsidRPr="00F86E73">
              <w:t>- затраты по договору на проезд к месту командирования и обратно;</w:t>
            </w:r>
          </w:p>
          <w:p w:rsidR="00764F1C" w:rsidRPr="00F86E73" w:rsidRDefault="00764F1C" w:rsidP="00B666C9">
            <w:pPr>
              <w:pStyle w:val="NormalWeb"/>
            </w:pPr>
            <w:r>
              <w:rPr>
                <w:noProof/>
              </w:rPr>
              <w:pict>
                <v:shape id="Рисунок 290" o:spid="_x0000_i1224" type="#_x0000_t75" alt="http://www.consultant.ru/document/cons_obj_LAW_170190_198/" style="width:37.5pt;height:27pt;visibility:visible">
                  <v:imagedata r:id="rId203" o:title=""/>
                </v:shape>
              </w:pict>
            </w:r>
            <w:r w:rsidRPr="00F86E73">
              <w:t>- затраты по договору на найм жилого помещения на период командирования.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2.3.2.</w:t>
            </w:r>
          </w:p>
        </w:tc>
        <w:tc>
          <w:tcPr>
            <w:tcW w:w="2822" w:type="dxa"/>
          </w:tcPr>
          <w:p w:rsidR="00764F1C" w:rsidRPr="001464D6" w:rsidRDefault="00764F1C" w:rsidP="00B666C9">
            <w:pPr>
              <w:jc w:val="center"/>
            </w:pPr>
            <w:r w:rsidRPr="004D7E0E">
              <w:t>Затраты по договору на проезд к месту командирования и обратно</w:t>
            </w:r>
            <w:r w:rsidRPr="001464D6">
              <w:t xml:space="preserve"> (</w:t>
            </w:r>
            <w:r>
              <w:rPr>
                <w:noProof/>
              </w:rPr>
              <w:pict>
                <v:shape id="Рисунок 289" o:spid="_x0000_i1225" type="#_x0000_t75" alt="http://www.consultant.ru/document/cons_obj_LAW_170190_199/" style="width:48pt;height:28.5pt;visibility:visible">
                  <v:imagedata r:id="rId202" o:title=""/>
                </v:shape>
              </w:pict>
            </w:r>
            <w:r w:rsidRPr="001464D6">
              <w:t>)</w:t>
            </w:r>
          </w:p>
        </w:tc>
        <w:tc>
          <w:tcPr>
            <w:tcW w:w="7304" w:type="dxa"/>
          </w:tcPr>
          <w:p w:rsidR="00764F1C" w:rsidRPr="001464D6" w:rsidRDefault="00764F1C" w:rsidP="00B666C9">
            <w:pPr>
              <w:jc w:val="center"/>
              <w:rPr>
                <w:noProof/>
              </w:rPr>
            </w:pPr>
            <w:r>
              <w:rPr>
                <w:noProof/>
              </w:rPr>
              <w:pict>
                <v:shape id="Рисунок 288" o:spid="_x0000_i1226" type="#_x0000_t75" alt="http://www.consultant.ru/document/cons_obj_LAW_170190_200/" style="width:256.5pt;height:54pt;visibility:visible">
                  <v:imagedata r:id="rId204" o:title=""/>
                </v:shape>
              </w:pict>
            </w:r>
          </w:p>
        </w:tc>
        <w:tc>
          <w:tcPr>
            <w:tcW w:w="3462" w:type="dxa"/>
            <w:gridSpan w:val="2"/>
          </w:tcPr>
          <w:p w:rsidR="00764F1C" w:rsidRPr="00F86E73" w:rsidRDefault="00764F1C" w:rsidP="00B666C9">
            <w:pPr>
              <w:pStyle w:val="NormalWeb"/>
            </w:pPr>
            <w:r>
              <w:rPr>
                <w:noProof/>
              </w:rPr>
              <w:pict>
                <v:shape id="Рисунок 287" o:spid="_x0000_i1227" type="#_x0000_t75" alt="http://www.consultant.ru/document/cons_obj_LAW_170190_201/" style="width:56.25pt;height:28.5pt;visibility:visible">
                  <v:imagedata r:id="rId205" o:title=""/>
                </v:shape>
              </w:pict>
            </w:r>
            <w:r w:rsidRPr="00F86E73">
              <w:t>- количество командированных работников по i-му направлению командирования с учетом показателей утвержденных планов служебных командировок;</w:t>
            </w:r>
          </w:p>
          <w:p w:rsidR="00764F1C" w:rsidRPr="00F86E73" w:rsidRDefault="00764F1C" w:rsidP="00B666C9">
            <w:pPr>
              <w:pStyle w:val="NormalWeb"/>
            </w:pPr>
            <w:r>
              <w:rPr>
                <w:noProof/>
              </w:rPr>
              <w:pict>
                <v:shape id="Рисунок 286" o:spid="_x0000_i1228" type="#_x0000_t75" alt="http://www.consultant.ru/document/cons_obj_LAW_170190_202/" style="width:51.75pt;height:28.5pt;visibility:visible">
                  <v:imagedata r:id="rId206" o:title=""/>
                </v:shape>
              </w:pict>
            </w:r>
            <w:r w:rsidRPr="00F86E73">
              <w:t xml:space="preserve">- цена проезда по i-му направлению </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2.3.3.</w:t>
            </w:r>
          </w:p>
        </w:tc>
        <w:tc>
          <w:tcPr>
            <w:tcW w:w="2822" w:type="dxa"/>
          </w:tcPr>
          <w:p w:rsidR="00764F1C" w:rsidRPr="001464D6" w:rsidRDefault="00764F1C" w:rsidP="00B666C9">
            <w:pPr>
              <w:jc w:val="center"/>
            </w:pPr>
            <w:r w:rsidRPr="004D7E0E">
              <w:t>Затраты по договору на найм жилого помещения на период командирования</w:t>
            </w:r>
            <w:r w:rsidRPr="001464D6">
              <w:t xml:space="preserve"> (</w:t>
            </w:r>
            <w:r>
              <w:rPr>
                <w:noProof/>
              </w:rPr>
              <w:pict>
                <v:shape id="Рисунок 285" o:spid="_x0000_i1229" type="#_x0000_t75" alt="http://www.consultant.ru/document/cons_obj_LAW_170190_203/" style="width:37.5pt;height:27pt;visibility:visible">
                  <v:imagedata r:id="rId203" o:title=""/>
                </v:shape>
              </w:pict>
            </w:r>
            <w:r w:rsidRPr="001464D6">
              <w:t>)</w:t>
            </w:r>
          </w:p>
        </w:tc>
        <w:tc>
          <w:tcPr>
            <w:tcW w:w="7304" w:type="dxa"/>
          </w:tcPr>
          <w:p w:rsidR="00764F1C" w:rsidRPr="001464D6" w:rsidRDefault="00764F1C" w:rsidP="00B666C9">
            <w:pPr>
              <w:jc w:val="center"/>
              <w:rPr>
                <w:noProof/>
              </w:rPr>
            </w:pPr>
            <w:r>
              <w:rPr>
                <w:noProof/>
              </w:rPr>
              <w:pict>
                <v:shape id="Рисунок 284" o:spid="_x0000_i1230" type="#_x0000_t75" alt="http://www.consultant.ru/document/cons_obj_LAW_170190_204/" style="width:266.25pt;height:54pt;visibility:visible">
                  <v:imagedata r:id="rId207" o:title=""/>
                </v:shape>
              </w:pict>
            </w:r>
          </w:p>
        </w:tc>
        <w:tc>
          <w:tcPr>
            <w:tcW w:w="3462" w:type="dxa"/>
            <w:gridSpan w:val="2"/>
          </w:tcPr>
          <w:p w:rsidR="00764F1C" w:rsidRPr="00F86E73" w:rsidRDefault="00764F1C" w:rsidP="00B666C9">
            <w:pPr>
              <w:pStyle w:val="NormalWeb"/>
            </w:pPr>
            <w:r>
              <w:rPr>
                <w:noProof/>
              </w:rPr>
              <w:pict>
                <v:shape id="Рисунок 283" o:spid="_x0000_i1231" type="#_x0000_t75" alt="http://www.consultant.ru/document/cons_obj_LAW_170190_205/" style="width:48pt;height:27pt;visibility:visible">
                  <v:imagedata r:id="rId208" o:title=""/>
                </v:shape>
              </w:pict>
            </w:r>
            <w:r w:rsidRPr="00F86E73">
              <w:t>- количество командированных работников по i-му направлению командирования с учетом показателей утвержденных планов служебных командировок;</w:t>
            </w:r>
          </w:p>
          <w:p w:rsidR="00764F1C" w:rsidRPr="00F86E73" w:rsidRDefault="00764F1C" w:rsidP="00B666C9">
            <w:pPr>
              <w:pStyle w:val="NormalWeb"/>
            </w:pPr>
            <w:r>
              <w:rPr>
                <w:noProof/>
              </w:rPr>
              <w:pict>
                <v:shape id="Рисунок 282" o:spid="_x0000_i1232" type="#_x0000_t75" alt="http://www.consultant.ru/document/cons_obj_LAW_170190_206/" style="width:41.25pt;height:27pt;visibility:visible">
                  <v:imagedata r:id="rId209" o:title=""/>
                </v:shape>
              </w:pict>
            </w:r>
            <w:r w:rsidRPr="00F86E73">
              <w:t xml:space="preserve">- цена найма жилого помещения в сутки по i-му направлению командирования </w:t>
            </w:r>
          </w:p>
          <w:p w:rsidR="00764F1C" w:rsidRPr="00F86E73" w:rsidRDefault="00764F1C" w:rsidP="00B666C9">
            <w:pPr>
              <w:pStyle w:val="NormalWeb"/>
            </w:pPr>
            <w:r>
              <w:rPr>
                <w:noProof/>
              </w:rPr>
              <w:pict>
                <v:shape id="Рисунок 281" o:spid="_x0000_i1233" type="#_x0000_t75" alt="http://www.consultant.ru/document/cons_obj_LAW_170190_207/" style="width:49.5pt;height:27pt;visibility:visible">
                  <v:imagedata r:id="rId210" o:title=""/>
                </v:shape>
              </w:pict>
            </w:r>
            <w:r w:rsidRPr="00F86E73">
              <w:t>- количество суток нахождения в командировке по i-му направлению командирования.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2.4.</w:t>
            </w:r>
          </w:p>
        </w:tc>
        <w:tc>
          <w:tcPr>
            <w:tcW w:w="13588" w:type="dxa"/>
            <w:gridSpan w:val="4"/>
          </w:tcPr>
          <w:p w:rsidR="00764F1C" w:rsidRPr="00F86E73" w:rsidRDefault="00764F1C" w:rsidP="00B666C9">
            <w:pPr>
              <w:pStyle w:val="NormalWeb"/>
              <w:jc w:val="center"/>
            </w:pPr>
            <w:r w:rsidRPr="00F86E73">
              <w:t>Затраты на коммунальные услуги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2.4.1.</w:t>
            </w:r>
          </w:p>
        </w:tc>
        <w:tc>
          <w:tcPr>
            <w:tcW w:w="2822" w:type="dxa"/>
          </w:tcPr>
          <w:p w:rsidR="00764F1C" w:rsidRPr="001464D6" w:rsidRDefault="00764F1C" w:rsidP="00B666C9">
            <w:pPr>
              <w:jc w:val="center"/>
            </w:pPr>
            <w:r w:rsidRPr="004D7E0E">
              <w:t>Затраты на коммунальные услуги</w:t>
            </w:r>
            <w:r w:rsidRPr="001464D6">
              <w:t xml:space="preserve"> (</w:t>
            </w:r>
            <w:r>
              <w:rPr>
                <w:noProof/>
              </w:rPr>
              <w:pict>
                <v:shape id="Рисунок 280" o:spid="_x0000_i1234" type="#_x0000_t75" alt="http://www.consultant.ru/document/cons_obj_LAW_170190_208/" style="width:34.5pt;height:27pt;visibility:visible">
                  <v:imagedata r:id="rId211" o:title=""/>
                </v:shape>
              </w:pict>
            </w:r>
            <w:r w:rsidRPr="001464D6">
              <w:t>)</w:t>
            </w:r>
          </w:p>
        </w:tc>
        <w:tc>
          <w:tcPr>
            <w:tcW w:w="7304" w:type="dxa"/>
          </w:tcPr>
          <w:p w:rsidR="00764F1C" w:rsidRPr="001464D6" w:rsidRDefault="00764F1C" w:rsidP="00B666C9">
            <w:pPr>
              <w:jc w:val="center"/>
              <w:rPr>
                <w:noProof/>
              </w:rPr>
            </w:pPr>
            <w:r>
              <w:rPr>
                <w:noProof/>
              </w:rPr>
              <w:pict>
                <v:shape id="Рисунок 279" o:spid="_x0000_i1235" type="#_x0000_t75" alt="http://www.consultant.ru/document/cons_obj_LAW_170190_209/" style="width:261pt;height:27pt;visibility:visible">
                  <v:imagedata r:id="rId212" o:title=""/>
                </v:shape>
              </w:pict>
            </w:r>
          </w:p>
        </w:tc>
        <w:tc>
          <w:tcPr>
            <w:tcW w:w="3462" w:type="dxa"/>
            <w:gridSpan w:val="2"/>
          </w:tcPr>
          <w:p w:rsidR="00764F1C" w:rsidRPr="00F86E73" w:rsidRDefault="00764F1C" w:rsidP="00B666C9">
            <w:pPr>
              <w:pStyle w:val="NormalWeb"/>
            </w:pPr>
            <w:r>
              <w:rPr>
                <w:noProof/>
              </w:rPr>
              <w:pict>
                <v:shape id="Рисунок 278" o:spid="_x0000_i1236" type="#_x0000_t75" alt="http://www.consultant.ru/document/cons_obj_LAW_170190_210/" style="width:23.25pt;height:27pt;visibility:visible">
                  <v:imagedata r:id="rId213" o:title=""/>
                </v:shape>
              </w:pict>
            </w:r>
            <w:r w:rsidRPr="00F86E73">
              <w:t>- затраты на газоснабжение и иные виды топлива;</w:t>
            </w:r>
          </w:p>
          <w:p w:rsidR="00764F1C" w:rsidRPr="00F86E73" w:rsidRDefault="00764F1C" w:rsidP="00B666C9">
            <w:pPr>
              <w:pStyle w:val="NormalWeb"/>
            </w:pPr>
            <w:r>
              <w:rPr>
                <w:noProof/>
              </w:rPr>
              <w:pict>
                <v:shape id="Рисунок 277" o:spid="_x0000_i1237" type="#_x0000_t75" alt="http://www.consultant.ru/document/cons_obj_LAW_170190_211/" style="width:23.25pt;height:27pt;visibility:visible">
                  <v:imagedata r:id="rId214" o:title=""/>
                </v:shape>
              </w:pict>
            </w:r>
            <w:r w:rsidRPr="00F86E73">
              <w:t>- затраты на электроснабжение;</w:t>
            </w:r>
          </w:p>
          <w:p w:rsidR="00764F1C" w:rsidRPr="00F86E73" w:rsidRDefault="00764F1C" w:rsidP="00B666C9">
            <w:pPr>
              <w:pStyle w:val="NormalWeb"/>
            </w:pPr>
            <w:r>
              <w:rPr>
                <w:noProof/>
              </w:rPr>
              <w:pict>
                <v:shape id="Рисунок 276" o:spid="_x0000_i1238" type="#_x0000_t75" alt="http://www.consultant.ru/document/cons_obj_LAW_170190_212/" style="width:27pt;height:27pt;visibility:visible">
                  <v:imagedata r:id="rId215" o:title=""/>
                </v:shape>
              </w:pict>
            </w:r>
            <w:r w:rsidRPr="00F86E73">
              <w:t>- затраты на теплоснабжение;</w:t>
            </w:r>
          </w:p>
          <w:p w:rsidR="00764F1C" w:rsidRPr="00F86E73" w:rsidRDefault="00764F1C" w:rsidP="00B666C9">
            <w:pPr>
              <w:pStyle w:val="NormalWeb"/>
            </w:pPr>
            <w:r>
              <w:rPr>
                <w:noProof/>
              </w:rPr>
              <w:pict>
                <v:shape id="Рисунок 275" o:spid="_x0000_i1239" type="#_x0000_t75" alt="http://www.consultant.ru/document/cons_obj_LAW_170190_213/" style="width:23.25pt;height:27pt;visibility:visible">
                  <v:imagedata r:id="rId216" o:title=""/>
                </v:shape>
              </w:pict>
            </w:r>
            <w:r w:rsidRPr="00F86E73">
              <w:t>- затраты на горячее водоснабжение;</w:t>
            </w:r>
          </w:p>
          <w:p w:rsidR="00764F1C" w:rsidRPr="00F86E73" w:rsidRDefault="00764F1C" w:rsidP="00B666C9">
            <w:pPr>
              <w:pStyle w:val="NormalWeb"/>
            </w:pPr>
            <w:r>
              <w:rPr>
                <w:noProof/>
              </w:rPr>
              <w:pict>
                <v:shape id="Рисунок 274" o:spid="_x0000_i1240" type="#_x0000_t75" alt="http://www.consultant.ru/document/cons_obj_LAW_170190_214/" style="width:27pt;height:27pt;visibility:visible">
                  <v:imagedata r:id="rId217" o:title=""/>
                </v:shape>
              </w:pict>
            </w:r>
            <w:r w:rsidRPr="00F86E73">
              <w:t>- затраты на холодное водоснабжение и водоотведение;</w:t>
            </w:r>
          </w:p>
          <w:p w:rsidR="00764F1C" w:rsidRPr="00F86E73" w:rsidRDefault="00764F1C" w:rsidP="00B666C9">
            <w:pPr>
              <w:pStyle w:val="NormalWeb"/>
            </w:pPr>
            <w:r>
              <w:rPr>
                <w:noProof/>
              </w:rPr>
              <w:pict>
                <v:shape id="Рисунок 273" o:spid="_x0000_i1241" type="#_x0000_t75" alt="http://www.consultant.ru/document/cons_obj_LAW_170190_215/" style="width:36.75pt;height:27pt;visibility:visible">
                  <v:imagedata r:id="rId218" o:title=""/>
                </v:shape>
              </w:pict>
            </w:r>
            <w:r w:rsidRPr="00F86E73">
              <w:t>- затраты на оплату услуг лиц, привлекаемых на основании гражданско-правовых договоров (далее - внештатный сотрудник).</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2.4.2.</w:t>
            </w:r>
          </w:p>
        </w:tc>
        <w:tc>
          <w:tcPr>
            <w:tcW w:w="2822" w:type="dxa"/>
          </w:tcPr>
          <w:p w:rsidR="00764F1C" w:rsidRPr="001464D6" w:rsidRDefault="00764F1C" w:rsidP="00B666C9">
            <w:pPr>
              <w:jc w:val="center"/>
            </w:pPr>
            <w:r w:rsidRPr="004D7E0E">
              <w:t>Затраты на газоснабжение и иные виды топлива</w:t>
            </w:r>
            <w:r w:rsidRPr="001464D6">
              <w:t xml:space="preserve"> (</w:t>
            </w:r>
            <w:r>
              <w:rPr>
                <w:noProof/>
              </w:rPr>
              <w:pict>
                <v:shape id="Рисунок 272" o:spid="_x0000_i1242" type="#_x0000_t75" alt="http://www.consultant.ru/document/cons_obj_LAW_170190_216/" style="width:23.25pt;height:27pt;visibility:visible">
                  <v:imagedata r:id="rId213" o:title=""/>
                </v:shape>
              </w:pict>
            </w:r>
            <w:r w:rsidRPr="001464D6">
              <w:t>)</w:t>
            </w:r>
          </w:p>
        </w:tc>
        <w:tc>
          <w:tcPr>
            <w:tcW w:w="7304" w:type="dxa"/>
          </w:tcPr>
          <w:p w:rsidR="00764F1C" w:rsidRPr="001464D6" w:rsidRDefault="00764F1C" w:rsidP="00B666C9">
            <w:pPr>
              <w:jc w:val="center"/>
              <w:rPr>
                <w:noProof/>
              </w:rPr>
            </w:pPr>
            <w:r>
              <w:rPr>
                <w:noProof/>
              </w:rPr>
              <w:pict>
                <v:shape id="Рисунок 271" o:spid="_x0000_i1243" type="#_x0000_t75" alt="http://www.consultant.ru/document/cons_obj_LAW_170190_217/" style="width:207pt;height:54pt;visibility:visible">
                  <v:imagedata r:id="rId219" o:title=""/>
                </v:shape>
              </w:pict>
            </w:r>
          </w:p>
        </w:tc>
        <w:tc>
          <w:tcPr>
            <w:tcW w:w="3462" w:type="dxa"/>
            <w:gridSpan w:val="2"/>
          </w:tcPr>
          <w:p w:rsidR="00764F1C" w:rsidRPr="00F86E73" w:rsidRDefault="00764F1C" w:rsidP="00B666C9">
            <w:pPr>
              <w:pStyle w:val="NormalWeb"/>
            </w:pPr>
            <w:r>
              <w:rPr>
                <w:noProof/>
              </w:rPr>
              <w:pict>
                <v:shape id="Рисунок 270" o:spid="_x0000_i1244" type="#_x0000_t75" alt="http://www.consultant.ru/document/cons_obj_LAW_170190_218/" style="width:36pt;height:27pt;visibility:visible">
                  <v:imagedata r:id="rId220" o:title=""/>
                </v:shape>
              </w:pict>
            </w:r>
            <w:r w:rsidRPr="00F86E73">
              <w:t>- расчетная потребность в i-м виде топлива (газе и ином виде топлива);</w:t>
            </w:r>
          </w:p>
          <w:p w:rsidR="00764F1C" w:rsidRPr="00F86E73" w:rsidRDefault="00764F1C" w:rsidP="00B666C9">
            <w:pPr>
              <w:pStyle w:val="NormalWeb"/>
            </w:pPr>
            <w:r>
              <w:rPr>
                <w:noProof/>
              </w:rPr>
              <w:pict>
                <v:shape id="Рисунок 269" o:spid="_x0000_i1245" type="#_x0000_t75" alt="http://www.consultant.ru/document/cons_obj_LAW_170190_219/" style="width:33pt;height:27pt;visibility:visible">
                  <v:imagedata r:id="rId221" o:title=""/>
                </v:shape>
              </w:pict>
            </w:r>
            <w:r w:rsidRPr="00F86E73">
              <w:t>-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764F1C" w:rsidRPr="00F86E73" w:rsidRDefault="00764F1C" w:rsidP="00B666C9">
            <w:pPr>
              <w:pStyle w:val="NormalWeb"/>
            </w:pPr>
            <w:r>
              <w:rPr>
                <w:noProof/>
              </w:rPr>
              <w:pict>
                <v:shape id="Рисунок 268" o:spid="_x0000_i1246" type="#_x0000_t75" alt="http://www.consultant.ru/document/cons_obj_LAW_170190_220/" style="width:30.75pt;height:27pt;visibility:visible">
                  <v:imagedata r:id="rId222" o:title=""/>
                </v:shape>
              </w:pict>
            </w:r>
            <w:r w:rsidRPr="00F86E73">
              <w:t>- поправочный коэффициент, учитывающий затраты на транспортировку i-го вида топлива.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2.4.3.</w:t>
            </w:r>
          </w:p>
        </w:tc>
        <w:tc>
          <w:tcPr>
            <w:tcW w:w="2822" w:type="dxa"/>
          </w:tcPr>
          <w:p w:rsidR="00764F1C" w:rsidRPr="001464D6" w:rsidRDefault="00764F1C" w:rsidP="00B666C9">
            <w:pPr>
              <w:jc w:val="center"/>
            </w:pPr>
            <w:r w:rsidRPr="004D7E0E">
              <w:t>Затраты на электроснабжение</w:t>
            </w:r>
            <w:r w:rsidRPr="001464D6">
              <w:t xml:space="preserve"> (</w:t>
            </w:r>
            <w:r>
              <w:rPr>
                <w:noProof/>
              </w:rPr>
              <w:pict>
                <v:shape id="Рисунок 267" o:spid="_x0000_i1247" type="#_x0000_t75" alt="http://www.consultant.ru/document/cons_obj_LAW_170190_221/" style="width:23.25pt;height:27pt;visibility:visible">
                  <v:imagedata r:id="rId214" o:title=""/>
                </v:shape>
              </w:pict>
            </w:r>
            <w:r w:rsidRPr="001464D6">
              <w:t>)</w:t>
            </w:r>
          </w:p>
        </w:tc>
        <w:tc>
          <w:tcPr>
            <w:tcW w:w="7304" w:type="dxa"/>
          </w:tcPr>
          <w:p w:rsidR="00764F1C" w:rsidRPr="001464D6" w:rsidRDefault="00764F1C" w:rsidP="00B666C9">
            <w:pPr>
              <w:jc w:val="center"/>
              <w:rPr>
                <w:noProof/>
              </w:rPr>
            </w:pPr>
            <w:r>
              <w:rPr>
                <w:noProof/>
              </w:rPr>
              <w:pict>
                <v:shape id="Рисунок 266" o:spid="_x0000_i1248" type="#_x0000_t75" alt="http://www.consultant.ru/document/cons_obj_LAW_170190_222/" style="width:147pt;height:54pt;visibility:visible">
                  <v:imagedata r:id="rId223" o:title=""/>
                </v:shape>
              </w:pict>
            </w:r>
          </w:p>
        </w:tc>
        <w:tc>
          <w:tcPr>
            <w:tcW w:w="3462" w:type="dxa"/>
            <w:gridSpan w:val="2"/>
          </w:tcPr>
          <w:p w:rsidR="00764F1C" w:rsidRPr="00F86E73" w:rsidRDefault="00764F1C" w:rsidP="00B666C9">
            <w:pPr>
              <w:pStyle w:val="NormalWeb"/>
            </w:pPr>
            <w:r>
              <w:rPr>
                <w:noProof/>
              </w:rPr>
              <w:pict>
                <v:shape id="Рисунок 265" o:spid="_x0000_i1249" type="#_x0000_t75" alt="http://www.consultant.ru/document/cons_obj_LAW_170190_223/" style="width:33pt;height:27pt;visibility:visible">
                  <v:imagedata r:id="rId224" o:title=""/>
                </v:shape>
              </w:pict>
            </w:r>
            <w:r w:rsidRPr="00F86E73">
              <w:t>- i-й регулируемый тариф на электроэнергию (в рамках применяемого одноставочного, дифференцированного по зонам суток или двуставочного тарифа);</w:t>
            </w:r>
          </w:p>
          <w:p w:rsidR="00764F1C" w:rsidRPr="00F86E73" w:rsidRDefault="00764F1C" w:rsidP="00B666C9">
            <w:pPr>
              <w:pStyle w:val="NormalWeb"/>
            </w:pPr>
            <w:r>
              <w:rPr>
                <w:noProof/>
              </w:rPr>
              <w:pict>
                <v:shape id="Рисунок 264" o:spid="_x0000_i1250" type="#_x0000_t75" alt="http://www.consultant.ru/document/cons_obj_LAW_170190_224/" style="width:36pt;height:27pt;visibility:visible">
                  <v:imagedata r:id="rId225" o:title=""/>
                </v:shape>
              </w:pict>
            </w:r>
            <w:r w:rsidRPr="00F86E73">
              <w:t>-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2.4.4.</w:t>
            </w:r>
          </w:p>
        </w:tc>
        <w:tc>
          <w:tcPr>
            <w:tcW w:w="2822" w:type="dxa"/>
          </w:tcPr>
          <w:p w:rsidR="00764F1C" w:rsidRPr="001464D6" w:rsidRDefault="00764F1C" w:rsidP="00B666C9">
            <w:pPr>
              <w:jc w:val="center"/>
            </w:pPr>
            <w:r w:rsidRPr="004D7E0E">
              <w:t>Затраты на теплоснабжение</w:t>
            </w:r>
            <w:r w:rsidRPr="001464D6">
              <w:t xml:space="preserve"> (</w:t>
            </w:r>
            <w:r>
              <w:rPr>
                <w:noProof/>
              </w:rPr>
              <w:pict>
                <v:shape id="Рисунок 263" o:spid="_x0000_i1251" type="#_x0000_t75" alt="http://www.consultant.ru/document/cons_obj_LAW_170190_225/" style="width:27pt;height:27pt;visibility:visible">
                  <v:imagedata r:id="rId215" o:title=""/>
                </v:shape>
              </w:pict>
            </w:r>
            <w:r w:rsidRPr="001464D6">
              <w:t>)</w:t>
            </w:r>
          </w:p>
        </w:tc>
        <w:tc>
          <w:tcPr>
            <w:tcW w:w="7304" w:type="dxa"/>
          </w:tcPr>
          <w:p w:rsidR="00764F1C" w:rsidRPr="001464D6" w:rsidRDefault="00764F1C" w:rsidP="00B666C9">
            <w:pPr>
              <w:jc w:val="center"/>
              <w:rPr>
                <w:noProof/>
              </w:rPr>
            </w:pPr>
            <w:r>
              <w:rPr>
                <w:noProof/>
              </w:rPr>
              <w:pict>
                <v:shape id="Рисунок 262" o:spid="_x0000_i1252" type="#_x0000_t75" alt="http://www.consultant.ru/document/cons_obj_LAW_170190_226/" style="width:132.75pt;height:27pt;visibility:visible">
                  <v:imagedata r:id="rId226" o:title=""/>
                </v:shape>
              </w:pict>
            </w:r>
          </w:p>
        </w:tc>
        <w:tc>
          <w:tcPr>
            <w:tcW w:w="3462" w:type="dxa"/>
            <w:gridSpan w:val="2"/>
          </w:tcPr>
          <w:p w:rsidR="00764F1C" w:rsidRPr="00F86E73" w:rsidRDefault="00764F1C" w:rsidP="00B666C9">
            <w:pPr>
              <w:pStyle w:val="NormalWeb"/>
            </w:pPr>
            <w:r>
              <w:rPr>
                <w:noProof/>
              </w:rPr>
              <w:pict>
                <v:shape id="Рисунок 261" o:spid="_x0000_i1253" type="#_x0000_t75" alt="http://www.consultant.ru/document/cons_obj_LAW_170190_227/" style="width:41.25pt;height:27pt;visibility:visible">
                  <v:imagedata r:id="rId227" o:title=""/>
                </v:shape>
              </w:pict>
            </w:r>
            <w:r w:rsidRPr="00F86E73">
              <w:t>- расчетная потребность в теплоэнергии на отопление зданий, помещений и сооружений;</w:t>
            </w:r>
          </w:p>
          <w:p w:rsidR="00764F1C" w:rsidRPr="00F86E73" w:rsidRDefault="00764F1C" w:rsidP="00B666C9">
            <w:pPr>
              <w:pStyle w:val="NormalWeb"/>
            </w:pPr>
            <w:r>
              <w:rPr>
                <w:noProof/>
              </w:rPr>
              <w:pict>
                <v:shape id="Рисунок 260" o:spid="_x0000_i1254" type="#_x0000_t75" alt="http://www.consultant.ru/document/cons_obj_LAW_170190_228/" style="width:27pt;height:27pt;visibility:visible">
                  <v:imagedata r:id="rId228" o:title=""/>
                </v:shape>
              </w:pict>
            </w:r>
            <w:r w:rsidRPr="00F86E73">
              <w:t>- регулируемый тариф на теплоснабжение.</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2.4.5.</w:t>
            </w:r>
          </w:p>
        </w:tc>
        <w:tc>
          <w:tcPr>
            <w:tcW w:w="2822" w:type="dxa"/>
          </w:tcPr>
          <w:p w:rsidR="00764F1C" w:rsidRPr="001464D6" w:rsidRDefault="00764F1C" w:rsidP="00B666C9">
            <w:pPr>
              <w:jc w:val="center"/>
            </w:pPr>
            <w:r w:rsidRPr="004D7E0E">
              <w:t>Затраты на горячее водоснабжение</w:t>
            </w:r>
            <w:r w:rsidRPr="001464D6">
              <w:t xml:space="preserve"> (</w:t>
            </w:r>
            <w:r>
              <w:rPr>
                <w:noProof/>
              </w:rPr>
              <w:pict>
                <v:shape id="Рисунок 259" o:spid="_x0000_i1255" type="#_x0000_t75" alt="http://www.consultant.ru/document/cons_obj_LAW_170190_229/" style="width:23.25pt;height:27pt;visibility:visible">
                  <v:imagedata r:id="rId216" o:title=""/>
                </v:shape>
              </w:pict>
            </w:r>
            <w:r w:rsidRPr="001464D6">
              <w:t>)</w:t>
            </w:r>
          </w:p>
        </w:tc>
        <w:tc>
          <w:tcPr>
            <w:tcW w:w="7304" w:type="dxa"/>
          </w:tcPr>
          <w:p w:rsidR="00764F1C" w:rsidRPr="001464D6" w:rsidRDefault="00764F1C" w:rsidP="00B666C9">
            <w:pPr>
              <w:jc w:val="center"/>
              <w:rPr>
                <w:noProof/>
              </w:rPr>
            </w:pPr>
            <w:r>
              <w:rPr>
                <w:noProof/>
              </w:rPr>
              <w:pict>
                <v:shape id="Рисунок 258" o:spid="_x0000_i1256" type="#_x0000_t75" alt="http://www.consultant.ru/document/cons_obj_LAW_170190_230/" style="width:122.25pt;height:27pt;visibility:visible">
                  <v:imagedata r:id="rId229" o:title=""/>
                </v:shape>
              </w:pict>
            </w:r>
          </w:p>
        </w:tc>
        <w:tc>
          <w:tcPr>
            <w:tcW w:w="3462" w:type="dxa"/>
            <w:gridSpan w:val="2"/>
          </w:tcPr>
          <w:p w:rsidR="00764F1C" w:rsidRPr="00F86E73" w:rsidRDefault="00764F1C" w:rsidP="00B666C9">
            <w:pPr>
              <w:pStyle w:val="NormalWeb"/>
            </w:pPr>
            <w:r>
              <w:rPr>
                <w:noProof/>
              </w:rPr>
              <w:pict>
                <v:shape id="Рисунок 257" o:spid="_x0000_i1257" type="#_x0000_t75" alt="http://www.consultant.ru/document/cons_obj_LAW_170190_231/" style="width:28.5pt;height:27pt;visibility:visible">
                  <v:imagedata r:id="rId230" o:title=""/>
                </v:shape>
              </w:pict>
            </w:r>
            <w:r w:rsidRPr="00F86E73">
              <w:t>- расчетная потребность в горячей воде;</w:t>
            </w:r>
          </w:p>
          <w:p w:rsidR="00764F1C" w:rsidRPr="00F86E73" w:rsidRDefault="00764F1C" w:rsidP="00B666C9">
            <w:pPr>
              <w:pStyle w:val="NormalWeb"/>
            </w:pPr>
            <w:r>
              <w:rPr>
                <w:noProof/>
              </w:rPr>
              <w:pict>
                <v:shape id="Рисунок 256" o:spid="_x0000_i1258" type="#_x0000_t75" alt="http://www.consultant.ru/document/cons_obj_LAW_170190_232/" style="width:27pt;height:27pt;visibility:visible">
                  <v:imagedata r:id="rId231" o:title=""/>
                </v:shape>
              </w:pict>
            </w:r>
            <w:r w:rsidRPr="00F86E73">
              <w:t>- регулируемый тариф на горячее водоснабжение.</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2.4.6.</w:t>
            </w:r>
          </w:p>
        </w:tc>
        <w:tc>
          <w:tcPr>
            <w:tcW w:w="2822" w:type="dxa"/>
          </w:tcPr>
          <w:p w:rsidR="00764F1C" w:rsidRPr="001464D6" w:rsidRDefault="00764F1C" w:rsidP="00B666C9">
            <w:pPr>
              <w:jc w:val="center"/>
            </w:pPr>
            <w:r w:rsidRPr="004D7E0E">
              <w:t>Затраты на холодное водоснабжение и водоотведение</w:t>
            </w:r>
            <w:r w:rsidRPr="001464D6">
              <w:t xml:space="preserve"> (</w:t>
            </w:r>
            <w:r>
              <w:rPr>
                <w:noProof/>
              </w:rPr>
              <w:pict>
                <v:shape id="Рисунок 255" o:spid="_x0000_i1259" type="#_x0000_t75" alt="http://www.consultant.ru/document/cons_obj_LAW_170190_233/" style="width:27pt;height:27pt;visibility:visible">
                  <v:imagedata r:id="rId217" o:title=""/>
                </v:shape>
              </w:pict>
            </w:r>
            <w:r w:rsidRPr="001464D6">
              <w:t>)</w:t>
            </w:r>
          </w:p>
        </w:tc>
        <w:tc>
          <w:tcPr>
            <w:tcW w:w="7304" w:type="dxa"/>
          </w:tcPr>
          <w:p w:rsidR="00764F1C" w:rsidRPr="001464D6" w:rsidRDefault="00764F1C" w:rsidP="00B666C9">
            <w:pPr>
              <w:jc w:val="center"/>
              <w:rPr>
                <w:noProof/>
              </w:rPr>
            </w:pPr>
            <w:r>
              <w:rPr>
                <w:noProof/>
              </w:rPr>
              <w:pict>
                <v:shape id="Рисунок 254" o:spid="_x0000_i1260" type="#_x0000_t75" alt="http://www.consultant.ru/document/cons_obj_LAW_170190_234/" style="width:228pt;height:27pt;visibility:visible">
                  <v:imagedata r:id="rId232" o:title=""/>
                </v:shape>
              </w:pict>
            </w:r>
          </w:p>
        </w:tc>
        <w:tc>
          <w:tcPr>
            <w:tcW w:w="3462" w:type="dxa"/>
            <w:gridSpan w:val="2"/>
          </w:tcPr>
          <w:p w:rsidR="00764F1C" w:rsidRPr="00F86E73" w:rsidRDefault="00764F1C" w:rsidP="00B666C9">
            <w:pPr>
              <w:pStyle w:val="NormalWeb"/>
            </w:pPr>
            <w:r>
              <w:rPr>
                <w:noProof/>
              </w:rPr>
              <w:pict>
                <v:shape id="Рисунок 253" o:spid="_x0000_i1261" type="#_x0000_t75" alt="http://www.consultant.ru/document/cons_obj_LAW_170190_235/" style="width:30.75pt;height:27pt;visibility:visible">
                  <v:imagedata r:id="rId233" o:title=""/>
                </v:shape>
              </w:pict>
            </w:r>
            <w:r w:rsidRPr="00F86E73">
              <w:t>- расчетная потребность в холодном водоснабжении;</w:t>
            </w:r>
          </w:p>
          <w:p w:rsidR="00764F1C" w:rsidRPr="00F86E73" w:rsidRDefault="00764F1C" w:rsidP="00B666C9">
            <w:pPr>
              <w:pStyle w:val="NormalWeb"/>
            </w:pPr>
            <w:r>
              <w:rPr>
                <w:noProof/>
              </w:rPr>
              <w:pict>
                <v:shape id="Рисунок 252" o:spid="_x0000_i1262" type="#_x0000_t75" alt="http://www.consultant.ru/document/cons_obj_LAW_170190_236/" style="width:28.5pt;height:27pt;visibility:visible">
                  <v:imagedata r:id="rId234" o:title=""/>
                </v:shape>
              </w:pict>
            </w:r>
            <w:r w:rsidRPr="00F86E73">
              <w:t>- регулируемый тариф на холодное водоснабжение;</w:t>
            </w:r>
          </w:p>
          <w:p w:rsidR="00764F1C" w:rsidRPr="00F86E73" w:rsidRDefault="00764F1C" w:rsidP="00B666C9">
            <w:pPr>
              <w:pStyle w:val="NormalWeb"/>
            </w:pPr>
            <w:r>
              <w:rPr>
                <w:noProof/>
              </w:rPr>
              <w:pict>
                <v:shape id="Рисунок 251" o:spid="_x0000_i1263" type="#_x0000_t75" alt="http://www.consultant.ru/document/cons_obj_LAW_170190_237/" style="width:30.75pt;height:27pt;visibility:visible">
                  <v:imagedata r:id="rId235" o:title=""/>
                </v:shape>
              </w:pict>
            </w:r>
            <w:r w:rsidRPr="00F86E73">
              <w:t>- расчетная потребность в водоотведении;</w:t>
            </w:r>
          </w:p>
          <w:p w:rsidR="00764F1C" w:rsidRPr="00F86E73" w:rsidRDefault="00764F1C" w:rsidP="00B666C9">
            <w:pPr>
              <w:pStyle w:val="NormalWeb"/>
            </w:pPr>
            <w:r>
              <w:rPr>
                <w:noProof/>
              </w:rPr>
              <w:pict>
                <v:shape id="Рисунок 250" o:spid="_x0000_i1264" type="#_x0000_t75" alt="http://www.consultant.ru/document/cons_obj_LAW_170190_238/" style="width:27pt;height:27pt;visibility:visible">
                  <v:imagedata r:id="rId236" o:title=""/>
                </v:shape>
              </w:pict>
            </w:r>
            <w:r w:rsidRPr="00F86E73">
              <w:t>- регулируемый тариф на водоотведение.</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2.4.7.</w:t>
            </w:r>
          </w:p>
        </w:tc>
        <w:tc>
          <w:tcPr>
            <w:tcW w:w="2822" w:type="dxa"/>
          </w:tcPr>
          <w:p w:rsidR="00764F1C" w:rsidRPr="001464D6" w:rsidRDefault="00764F1C" w:rsidP="00B666C9">
            <w:pPr>
              <w:jc w:val="center"/>
            </w:pPr>
            <w:r w:rsidRPr="004D7E0E">
              <w:t>Затраты на оплату услуг внештатных сотрудников</w:t>
            </w:r>
            <w:r w:rsidRPr="001464D6">
              <w:t xml:space="preserve"> (</w:t>
            </w:r>
            <w:r>
              <w:rPr>
                <w:noProof/>
              </w:rPr>
              <w:pict>
                <v:shape id="Рисунок 249" o:spid="_x0000_i1265" type="#_x0000_t75" alt="http://www.consultant.ru/document/cons_obj_LAW_170190_239/" style="width:36.75pt;height:27pt;visibility:visible">
                  <v:imagedata r:id="rId218" o:title=""/>
                </v:shape>
              </w:pict>
            </w:r>
            <w:r w:rsidRPr="001464D6">
              <w:t>)</w:t>
            </w:r>
          </w:p>
        </w:tc>
        <w:tc>
          <w:tcPr>
            <w:tcW w:w="7304" w:type="dxa"/>
          </w:tcPr>
          <w:p w:rsidR="00764F1C" w:rsidRPr="001464D6" w:rsidRDefault="00764F1C" w:rsidP="00B666C9">
            <w:pPr>
              <w:jc w:val="center"/>
              <w:rPr>
                <w:noProof/>
              </w:rPr>
            </w:pPr>
            <w:r>
              <w:rPr>
                <w:noProof/>
              </w:rPr>
              <w:pict>
                <v:shape id="Рисунок 248" o:spid="_x0000_i1266" type="#_x0000_t75" alt="http://www.consultant.ru/document/cons_obj_LAW_170190_240/" style="width:255.75pt;height:54pt;visibility:visible">
                  <v:imagedata r:id="rId237" o:title=""/>
                </v:shape>
              </w:pict>
            </w:r>
          </w:p>
          <w:p w:rsidR="00764F1C" w:rsidRPr="001464D6" w:rsidRDefault="00764F1C" w:rsidP="00B666C9">
            <w:pPr>
              <w:jc w:val="center"/>
              <w:rPr>
                <w:noProof/>
              </w:rPr>
            </w:pPr>
          </w:p>
          <w:p w:rsidR="00764F1C" w:rsidRPr="00F86E73" w:rsidRDefault="00764F1C" w:rsidP="00B666C9">
            <w:pPr>
              <w:pStyle w:val="NormalWeb"/>
            </w:pPr>
            <w:r w:rsidRPr="00F86E73">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64F1C" w:rsidRPr="00F86E73" w:rsidRDefault="00764F1C" w:rsidP="00B666C9">
            <w:pPr>
              <w:pStyle w:val="NormalWeb"/>
            </w:pPr>
            <w:r w:rsidRPr="00F86E73">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764F1C" w:rsidRPr="001464D6" w:rsidRDefault="00764F1C" w:rsidP="00B666C9">
            <w:pPr>
              <w:jc w:val="center"/>
              <w:rPr>
                <w:noProof/>
              </w:rPr>
            </w:pPr>
          </w:p>
        </w:tc>
        <w:tc>
          <w:tcPr>
            <w:tcW w:w="3462" w:type="dxa"/>
            <w:gridSpan w:val="2"/>
          </w:tcPr>
          <w:p w:rsidR="00764F1C" w:rsidRPr="00F86E73" w:rsidRDefault="00764F1C" w:rsidP="00B666C9">
            <w:pPr>
              <w:pStyle w:val="NormalWeb"/>
            </w:pPr>
            <w:r>
              <w:rPr>
                <w:noProof/>
              </w:rPr>
              <w:pict>
                <v:shape id="Рисунок 247" o:spid="_x0000_i1267" type="#_x0000_t75" alt="http://www.consultant.ru/document/cons_obj_LAW_170190_241/" style="width:49.5pt;height:27pt;visibility:visible">
                  <v:imagedata r:id="rId238" o:title=""/>
                </v:shape>
              </w:pict>
            </w:r>
            <w:r w:rsidRPr="00F86E73">
              <w:t>- планируемое количество месяцев работы внештатного сотрудника по i-й должности;</w:t>
            </w:r>
          </w:p>
          <w:p w:rsidR="00764F1C" w:rsidRPr="00F86E73" w:rsidRDefault="00764F1C" w:rsidP="00B666C9">
            <w:pPr>
              <w:pStyle w:val="NormalWeb"/>
            </w:pPr>
            <w:r>
              <w:rPr>
                <w:noProof/>
              </w:rPr>
              <w:pict>
                <v:shape id="Рисунок 246" o:spid="_x0000_i1268" type="#_x0000_t75" alt="http://www.consultant.ru/document/cons_obj_LAW_170190_242/" style="width:41.25pt;height:27pt;visibility:visible">
                  <v:imagedata r:id="rId239" o:title=""/>
                </v:shape>
              </w:pict>
            </w:r>
            <w:r w:rsidRPr="00F86E73">
              <w:t>- стоимость 1 месяца работы внештатного сотрудника по i-й должности;</w:t>
            </w:r>
          </w:p>
          <w:p w:rsidR="00764F1C" w:rsidRPr="00F86E73" w:rsidRDefault="00764F1C" w:rsidP="00B666C9">
            <w:pPr>
              <w:pStyle w:val="NormalWeb"/>
            </w:pPr>
            <w:r>
              <w:rPr>
                <w:noProof/>
              </w:rPr>
              <w:pict>
                <v:shape id="Рисунок 245" o:spid="_x0000_i1269" type="#_x0000_t75" alt="http://www.consultant.ru/document/cons_obj_LAW_170190_243/" style="width:37.5pt;height:27pt;visibility:visible">
                  <v:imagedata r:id="rId240" o:title=""/>
                </v:shape>
              </w:pict>
            </w:r>
            <w:r w:rsidRPr="00F86E73">
              <w:t>- процентная ставка страховых взносов в государственные внебюджетные фонды.</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2.5.</w:t>
            </w:r>
          </w:p>
        </w:tc>
        <w:tc>
          <w:tcPr>
            <w:tcW w:w="13588" w:type="dxa"/>
            <w:gridSpan w:val="4"/>
          </w:tcPr>
          <w:p w:rsidR="00764F1C" w:rsidRPr="00F86E73" w:rsidRDefault="00764F1C" w:rsidP="00B666C9">
            <w:pPr>
              <w:pStyle w:val="NormalWeb"/>
              <w:jc w:val="center"/>
            </w:pPr>
            <w:r w:rsidRPr="00F86E73">
              <w:t>Затраты на аренду помещений и оборудования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2.5.1.</w:t>
            </w:r>
          </w:p>
        </w:tc>
        <w:tc>
          <w:tcPr>
            <w:tcW w:w="2822" w:type="dxa"/>
          </w:tcPr>
          <w:p w:rsidR="00764F1C" w:rsidRPr="001464D6" w:rsidRDefault="00764F1C" w:rsidP="00B666C9">
            <w:pPr>
              <w:jc w:val="center"/>
            </w:pPr>
            <w:r w:rsidRPr="004D7E0E">
              <w:rPr>
                <w:rFonts w:eastAsia="Arial Unicode MS"/>
              </w:rPr>
              <w:t>Затраты на аренду помещений</w:t>
            </w:r>
            <w:r w:rsidRPr="001464D6">
              <w:t xml:space="preserve"> (</w:t>
            </w:r>
            <w:r>
              <w:rPr>
                <w:noProof/>
              </w:rPr>
              <w:pict>
                <v:shape id="Рисунок 244" o:spid="_x0000_i1270" type="#_x0000_t75" alt="http://www.consultant.ru/document/cons_obj_LAW_170190_244/" style="width:27pt;height:27pt;visibility:visible">
                  <v:imagedata r:id="rId241" o:title=""/>
                </v:shape>
              </w:pict>
            </w:r>
            <w:r w:rsidRPr="001464D6">
              <w:t>)</w:t>
            </w:r>
          </w:p>
        </w:tc>
        <w:tc>
          <w:tcPr>
            <w:tcW w:w="7304" w:type="dxa"/>
          </w:tcPr>
          <w:p w:rsidR="00764F1C" w:rsidRPr="001464D6" w:rsidRDefault="00764F1C" w:rsidP="00B666C9">
            <w:pPr>
              <w:jc w:val="center"/>
              <w:rPr>
                <w:noProof/>
              </w:rPr>
            </w:pPr>
            <w:r>
              <w:rPr>
                <w:noProof/>
              </w:rPr>
              <w:pict>
                <v:shape id="Рисунок 243" o:spid="_x0000_i1271" type="#_x0000_t75" alt="http://www.consultant.ru/document/cons_obj_LAW_170190_245/" style="width:252pt;height:54pt;visibility:visible">
                  <v:imagedata r:id="rId242" o:title=""/>
                </v:shape>
              </w:pict>
            </w:r>
          </w:p>
        </w:tc>
        <w:tc>
          <w:tcPr>
            <w:tcW w:w="3462" w:type="dxa"/>
            <w:gridSpan w:val="2"/>
          </w:tcPr>
          <w:p w:rsidR="00764F1C" w:rsidRPr="00F86E73" w:rsidRDefault="00764F1C" w:rsidP="00B666C9">
            <w:pPr>
              <w:pStyle w:val="NormalWeb"/>
            </w:pPr>
            <w:r>
              <w:rPr>
                <w:noProof/>
              </w:rPr>
              <w:pict>
                <v:shape id="Рисунок 242" o:spid="_x0000_i1272" type="#_x0000_t75" alt="http://www.consultant.ru/document/cons_obj_LAW_170190_246/" style="width:36pt;height:27pt;visibility:visible">
                  <v:imagedata r:id="rId243" o:title=""/>
                </v:shape>
              </w:pict>
            </w:r>
            <w:r w:rsidRPr="00F86E73">
              <w:t>- численность работников, размещаемых на i-й арендуемой площади;</w:t>
            </w:r>
          </w:p>
          <w:p w:rsidR="00764F1C" w:rsidRPr="00F86E73" w:rsidRDefault="00764F1C" w:rsidP="00B666C9">
            <w:pPr>
              <w:pStyle w:val="NormalWeb"/>
            </w:pPr>
            <w:r w:rsidRPr="00F86E73">
              <w:t xml:space="preserve">S - площадь, установленная в соответствии с </w:t>
            </w:r>
            <w:hyperlink r:id="rId244" w:history="1">
              <w:r w:rsidRPr="00F86E73">
                <w:rPr>
                  <w:rStyle w:val="Hyperlink"/>
                </w:rPr>
                <w:t>постановлением</w:t>
              </w:r>
            </w:hyperlink>
            <w:r w:rsidRPr="00F86E73">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764F1C" w:rsidRPr="00F86E73" w:rsidRDefault="00764F1C" w:rsidP="00B666C9">
            <w:pPr>
              <w:pStyle w:val="NormalWeb"/>
            </w:pPr>
            <w:r>
              <w:rPr>
                <w:noProof/>
              </w:rPr>
              <w:pict>
                <v:shape id="Рисунок 241" o:spid="_x0000_i1273" type="#_x0000_t75" alt="http://www.consultant.ru/document/cons_obj_LAW_170190_247/" style="width:30.75pt;height:27pt;visibility:visible">
                  <v:imagedata r:id="rId245" o:title=""/>
                </v:shape>
              </w:pict>
            </w:r>
            <w:r w:rsidRPr="00F86E73">
              <w:t>- цена ежемесячной аренды за 1 кв. метр i-й арендуемой площади;</w:t>
            </w:r>
          </w:p>
          <w:p w:rsidR="00764F1C" w:rsidRPr="00F86E73" w:rsidRDefault="00764F1C" w:rsidP="00B666C9">
            <w:pPr>
              <w:pStyle w:val="NormalWeb"/>
            </w:pPr>
            <w:r>
              <w:rPr>
                <w:noProof/>
              </w:rPr>
              <w:pict>
                <v:shape id="Рисунок 240" o:spid="_x0000_i1274" type="#_x0000_t75" alt="http://www.consultant.ru/document/cons_obj_LAW_170190_248/" style="width:36.75pt;height:27pt;visibility:visible">
                  <v:imagedata r:id="rId246" o:title=""/>
                </v:shape>
              </w:pict>
            </w:r>
            <w:r w:rsidRPr="00F86E73">
              <w:t>- планируемое количество месяцев аренды i-й арендуемой площади.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2.5.2.</w:t>
            </w:r>
          </w:p>
        </w:tc>
        <w:tc>
          <w:tcPr>
            <w:tcW w:w="2822" w:type="dxa"/>
          </w:tcPr>
          <w:p w:rsidR="00764F1C" w:rsidRPr="001464D6" w:rsidRDefault="00764F1C" w:rsidP="00B666C9">
            <w:pPr>
              <w:jc w:val="center"/>
            </w:pPr>
            <w:r w:rsidRPr="00EB4CAC">
              <w:t>Затраты на аренду помещения (зала) для проведения совещания</w:t>
            </w:r>
            <w:r w:rsidRPr="001464D6">
              <w:t xml:space="preserve"> (</w:t>
            </w:r>
            <w:r>
              <w:rPr>
                <w:noProof/>
              </w:rPr>
              <w:pict>
                <v:shape id="Рисунок 239" o:spid="_x0000_i1275" type="#_x0000_t75" alt="http://www.consultant.ru/document/cons_obj_LAW_170190_249/" style="width:28.5pt;height:27pt;visibility:visible">
                  <v:imagedata r:id="rId247" o:title=""/>
                </v:shape>
              </w:pict>
            </w:r>
            <w:r w:rsidRPr="001464D6">
              <w:t>)</w:t>
            </w:r>
          </w:p>
        </w:tc>
        <w:tc>
          <w:tcPr>
            <w:tcW w:w="7304" w:type="dxa"/>
          </w:tcPr>
          <w:p w:rsidR="00764F1C" w:rsidRPr="001464D6" w:rsidRDefault="00764F1C" w:rsidP="00B666C9">
            <w:pPr>
              <w:jc w:val="center"/>
              <w:rPr>
                <w:noProof/>
              </w:rPr>
            </w:pPr>
            <w:r>
              <w:rPr>
                <w:noProof/>
              </w:rPr>
              <w:pict>
                <v:shape id="Рисунок 238" o:spid="_x0000_i1276" type="#_x0000_t75" alt="http://www.consultant.ru/document/cons_obj_LAW_170190_250/" style="width:165pt;height:54pt;visibility:visible">
                  <v:imagedata r:id="rId248" o:title=""/>
                </v:shape>
              </w:pict>
            </w:r>
          </w:p>
        </w:tc>
        <w:tc>
          <w:tcPr>
            <w:tcW w:w="3462" w:type="dxa"/>
            <w:gridSpan w:val="2"/>
          </w:tcPr>
          <w:p w:rsidR="00764F1C" w:rsidRPr="00F86E73" w:rsidRDefault="00764F1C" w:rsidP="00B666C9">
            <w:pPr>
              <w:pStyle w:val="NormalWeb"/>
            </w:pPr>
            <w:r>
              <w:rPr>
                <w:noProof/>
              </w:rPr>
              <w:pict>
                <v:shape id="Рисунок 237" o:spid="_x0000_i1277" type="#_x0000_t75" alt="http://www.consultant.ru/document/cons_obj_LAW_170190_251/" style="width:37.5pt;height:27pt;visibility:visible">
                  <v:imagedata r:id="rId249" o:title=""/>
                </v:shape>
              </w:pict>
            </w:r>
            <w:r w:rsidRPr="00F86E73">
              <w:t>- планируемое количество суток аренды i-го помещения (зала);</w:t>
            </w:r>
          </w:p>
          <w:p w:rsidR="00764F1C" w:rsidRPr="00F86E73" w:rsidRDefault="00764F1C" w:rsidP="00B666C9">
            <w:pPr>
              <w:pStyle w:val="NormalWeb"/>
            </w:pPr>
            <w:r>
              <w:rPr>
                <w:noProof/>
              </w:rPr>
              <w:pict>
                <v:shape id="Рисунок 236" o:spid="_x0000_i1278" type="#_x0000_t75" alt="http://www.consultant.ru/document/cons_obj_LAW_170190_252/" style="width:34.5pt;height:27pt;visibility:visible">
                  <v:imagedata r:id="rId250" o:title=""/>
                </v:shape>
              </w:pict>
            </w:r>
            <w:r w:rsidRPr="00F86E73">
              <w:t>- цена аренды i-го помещения (зала) в сутки.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2.5.3.</w:t>
            </w:r>
          </w:p>
        </w:tc>
        <w:tc>
          <w:tcPr>
            <w:tcW w:w="2822" w:type="dxa"/>
          </w:tcPr>
          <w:p w:rsidR="00764F1C" w:rsidRPr="001464D6" w:rsidRDefault="00764F1C" w:rsidP="00B666C9">
            <w:pPr>
              <w:jc w:val="center"/>
            </w:pPr>
            <w:r w:rsidRPr="00EB4CAC">
              <w:t>Затраты на аренду оборудования для проведения совещания</w:t>
            </w:r>
            <w:r w:rsidRPr="001464D6">
              <w:t xml:space="preserve"> (</w:t>
            </w:r>
            <w:r>
              <w:rPr>
                <w:noProof/>
              </w:rPr>
              <w:pict>
                <v:shape id="Рисунок 235" o:spid="_x0000_i1279" type="#_x0000_t75" alt="http://www.consultant.ru/document/cons_obj_LAW_170190_253/" style="width:30.75pt;height:27pt;visibility:visible">
                  <v:imagedata r:id="rId251" o:title=""/>
                </v:shape>
              </w:pict>
            </w:r>
            <w:r w:rsidRPr="001464D6">
              <w:t>)</w:t>
            </w:r>
          </w:p>
        </w:tc>
        <w:tc>
          <w:tcPr>
            <w:tcW w:w="7304" w:type="dxa"/>
          </w:tcPr>
          <w:p w:rsidR="00764F1C" w:rsidRPr="001464D6" w:rsidRDefault="00764F1C" w:rsidP="00B666C9">
            <w:pPr>
              <w:jc w:val="center"/>
              <w:rPr>
                <w:noProof/>
              </w:rPr>
            </w:pPr>
            <w:r>
              <w:rPr>
                <w:noProof/>
              </w:rPr>
              <w:pict>
                <v:shape id="Рисунок 234" o:spid="_x0000_i1280" type="#_x0000_t75" alt="http://www.consultant.ru/document/cons_obj_LAW_170190_254/" style="width:257.25pt;height:54pt;visibility:visible">
                  <v:imagedata r:id="rId252" o:title=""/>
                </v:shape>
              </w:pict>
            </w:r>
          </w:p>
        </w:tc>
        <w:tc>
          <w:tcPr>
            <w:tcW w:w="3462" w:type="dxa"/>
            <w:gridSpan w:val="2"/>
          </w:tcPr>
          <w:p w:rsidR="00764F1C" w:rsidRPr="00F86E73" w:rsidRDefault="00764F1C" w:rsidP="00B666C9">
            <w:pPr>
              <w:pStyle w:val="NormalWeb"/>
            </w:pPr>
            <w:r>
              <w:rPr>
                <w:noProof/>
              </w:rPr>
              <w:pict>
                <v:shape id="Рисунок 233" o:spid="_x0000_i1281" type="#_x0000_t75" alt="http://www.consultant.ru/document/cons_obj_LAW_170190_255/" style="width:36pt;height:27pt;visibility:visible">
                  <v:imagedata r:id="rId105" o:title=""/>
                </v:shape>
              </w:pict>
            </w:r>
            <w:r w:rsidRPr="00F86E73">
              <w:t>- количество арендуемого i-го оборудования;</w:t>
            </w:r>
          </w:p>
          <w:p w:rsidR="00764F1C" w:rsidRPr="00F86E73" w:rsidRDefault="00764F1C" w:rsidP="00B666C9">
            <w:pPr>
              <w:pStyle w:val="NormalWeb"/>
            </w:pPr>
            <w:r>
              <w:rPr>
                <w:noProof/>
              </w:rPr>
              <w:pict>
                <v:shape id="Рисунок 232" o:spid="_x0000_i1282" type="#_x0000_t75" alt="http://www.consultant.ru/document/cons_obj_LAW_170190_256/" style="width:36.75pt;height:27pt;visibility:visible">
                  <v:imagedata r:id="rId253" o:title=""/>
                </v:shape>
              </w:pict>
            </w:r>
            <w:r w:rsidRPr="00F86E73">
              <w:t>- количество дней аренды i-го оборудования;</w:t>
            </w:r>
          </w:p>
          <w:p w:rsidR="00764F1C" w:rsidRPr="00F86E73" w:rsidRDefault="00764F1C" w:rsidP="00B666C9">
            <w:pPr>
              <w:pStyle w:val="NormalWeb"/>
            </w:pPr>
            <w:r>
              <w:rPr>
                <w:noProof/>
              </w:rPr>
              <w:pict>
                <v:shape id="Рисунок 231" o:spid="_x0000_i1283" type="#_x0000_t75" alt="http://www.consultant.ru/document/cons_obj_LAW_170190_257/" style="width:30.75pt;height:27pt;visibility:visible">
                  <v:imagedata r:id="rId194" o:title=""/>
                </v:shape>
              </w:pict>
            </w:r>
            <w:r w:rsidRPr="00F86E73">
              <w:t>- количество часов аренды в день i-го оборудования;</w:t>
            </w:r>
          </w:p>
          <w:p w:rsidR="00764F1C" w:rsidRPr="00F86E73" w:rsidRDefault="00764F1C" w:rsidP="00B666C9">
            <w:pPr>
              <w:pStyle w:val="NormalWeb"/>
            </w:pPr>
            <w:r>
              <w:rPr>
                <w:noProof/>
              </w:rPr>
              <w:pict>
                <v:shape id="Рисунок 230" o:spid="_x0000_i1284" type="#_x0000_t75" alt="http://www.consultant.ru/document/cons_obj_LAW_170190_258/" style="width:27pt;height:27pt;visibility:visible">
                  <v:imagedata r:id="rId254" o:title=""/>
                </v:shape>
              </w:pict>
            </w:r>
            <w:r w:rsidRPr="00F86E73">
              <w:t>- цена 1 часа аренды i-го оборудования.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w:t>
            </w:r>
          </w:p>
        </w:tc>
        <w:tc>
          <w:tcPr>
            <w:tcW w:w="13588" w:type="dxa"/>
            <w:gridSpan w:val="4"/>
          </w:tcPr>
          <w:p w:rsidR="00764F1C" w:rsidRPr="00F86E73" w:rsidRDefault="00764F1C" w:rsidP="00B666C9">
            <w:pPr>
              <w:pStyle w:val="NormalWeb"/>
              <w:jc w:val="center"/>
            </w:pPr>
            <w:r w:rsidRPr="00F86E73">
              <w:t>Затраты на содержание имущества,</w:t>
            </w:r>
          </w:p>
          <w:p w:rsidR="00764F1C" w:rsidRPr="00F86E73" w:rsidRDefault="00764F1C" w:rsidP="00B666C9">
            <w:pPr>
              <w:pStyle w:val="NormalWeb"/>
              <w:jc w:val="center"/>
            </w:pPr>
            <w:r w:rsidRPr="00F86E73">
              <w:t>не отнесенные к затратам на содержание имущества в рамках</w:t>
            </w:r>
            <w:r>
              <w:t xml:space="preserve"> </w:t>
            </w:r>
            <w:r w:rsidRPr="00F86E73">
              <w:t>затрат на информационно-коммуникационные технологии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2.6.1.</w:t>
            </w:r>
          </w:p>
        </w:tc>
        <w:tc>
          <w:tcPr>
            <w:tcW w:w="2822" w:type="dxa"/>
          </w:tcPr>
          <w:p w:rsidR="00764F1C" w:rsidRPr="001464D6" w:rsidRDefault="00764F1C" w:rsidP="00B666C9">
            <w:pPr>
              <w:jc w:val="center"/>
            </w:pPr>
            <w:r w:rsidRPr="00EB4CAC">
              <w:t>Затраты на содержание и техническое обслуживание помещений</w:t>
            </w:r>
            <w:r w:rsidRPr="001464D6">
              <w:t xml:space="preserve"> (</w:t>
            </w:r>
            <w:r>
              <w:rPr>
                <w:noProof/>
              </w:rPr>
              <w:pict>
                <v:shape id="Рисунок 229" o:spid="_x0000_i1285" type="#_x0000_t75" alt="http://www.consultant.ru/document/cons_obj_LAW_170190_259/" style="width:27pt;height:27pt;visibility:visible">
                  <v:imagedata r:id="rId255" o:title=""/>
                </v:shape>
              </w:pict>
            </w:r>
            <w:r w:rsidRPr="001464D6">
              <w:t>)</w:t>
            </w:r>
          </w:p>
        </w:tc>
        <w:tc>
          <w:tcPr>
            <w:tcW w:w="7304" w:type="dxa"/>
          </w:tcPr>
          <w:p w:rsidR="00764F1C" w:rsidRPr="001464D6" w:rsidRDefault="00764F1C" w:rsidP="00B666C9">
            <w:pPr>
              <w:ind w:right="-301"/>
              <w:jc w:val="center"/>
              <w:rPr>
                <w:noProof/>
              </w:rPr>
            </w:pPr>
          </w:p>
          <w:p w:rsidR="00764F1C" w:rsidRPr="001464D6" w:rsidRDefault="00764F1C" w:rsidP="00B666C9">
            <w:pPr>
              <w:ind w:right="-301"/>
              <w:jc w:val="center"/>
              <w:rPr>
                <w:noProof/>
              </w:rPr>
            </w:pPr>
          </w:p>
          <w:p w:rsidR="00764F1C" w:rsidRPr="001464D6" w:rsidRDefault="00764F1C" w:rsidP="00B666C9">
            <w:pPr>
              <w:ind w:right="-301"/>
              <w:jc w:val="center"/>
              <w:rPr>
                <w:noProof/>
              </w:rPr>
            </w:pPr>
          </w:p>
          <w:p w:rsidR="00764F1C" w:rsidRPr="001464D6" w:rsidRDefault="00764F1C" w:rsidP="00B666C9">
            <w:pPr>
              <w:ind w:right="-301"/>
              <w:jc w:val="center"/>
              <w:rPr>
                <w:noProof/>
              </w:rPr>
            </w:pPr>
          </w:p>
          <w:p w:rsidR="00764F1C" w:rsidRPr="001464D6" w:rsidRDefault="00764F1C" w:rsidP="00B666C9">
            <w:pPr>
              <w:ind w:right="-301"/>
              <w:jc w:val="center"/>
              <w:rPr>
                <w:noProof/>
                <w:sz w:val="28"/>
                <w:szCs w:val="28"/>
              </w:rPr>
            </w:pPr>
            <w:r w:rsidRPr="001464D6">
              <w:rPr>
                <w:noProof/>
                <w:sz w:val="28"/>
                <w:szCs w:val="28"/>
              </w:rPr>
              <w:t>З</w:t>
            </w:r>
            <w:r w:rsidRPr="001464D6">
              <w:rPr>
                <w:noProof/>
                <w:sz w:val="18"/>
                <w:szCs w:val="18"/>
              </w:rPr>
              <w:t xml:space="preserve">сп = </w:t>
            </w:r>
            <w:r w:rsidRPr="001464D6">
              <w:rPr>
                <w:noProof/>
                <w:sz w:val="28"/>
                <w:szCs w:val="28"/>
              </w:rPr>
              <w:t>З</w:t>
            </w:r>
            <w:r w:rsidRPr="001464D6">
              <w:rPr>
                <w:noProof/>
                <w:sz w:val="18"/>
                <w:szCs w:val="18"/>
              </w:rPr>
              <w:t>ос</w:t>
            </w:r>
            <w:r w:rsidRPr="001464D6">
              <w:rPr>
                <w:noProof/>
                <w:sz w:val="28"/>
                <w:szCs w:val="28"/>
              </w:rPr>
              <w:t>+З</w:t>
            </w:r>
            <w:r w:rsidRPr="001464D6">
              <w:rPr>
                <w:noProof/>
                <w:sz w:val="18"/>
                <w:szCs w:val="18"/>
              </w:rPr>
              <w:t>тр</w:t>
            </w:r>
            <w:r w:rsidRPr="001464D6">
              <w:rPr>
                <w:noProof/>
                <w:sz w:val="28"/>
                <w:szCs w:val="28"/>
              </w:rPr>
              <w:t>+З</w:t>
            </w:r>
            <w:r w:rsidRPr="001464D6">
              <w:rPr>
                <w:noProof/>
                <w:sz w:val="18"/>
                <w:szCs w:val="18"/>
              </w:rPr>
              <w:t>эз</w:t>
            </w:r>
            <w:r w:rsidRPr="001464D6">
              <w:rPr>
                <w:noProof/>
                <w:sz w:val="28"/>
                <w:szCs w:val="28"/>
              </w:rPr>
              <w:t>+З</w:t>
            </w:r>
            <w:r w:rsidRPr="001464D6">
              <w:rPr>
                <w:noProof/>
                <w:sz w:val="18"/>
                <w:szCs w:val="18"/>
              </w:rPr>
              <w:t>аутп</w:t>
            </w:r>
            <w:r w:rsidRPr="001464D6">
              <w:rPr>
                <w:noProof/>
                <w:sz w:val="28"/>
                <w:szCs w:val="28"/>
              </w:rPr>
              <w:t>+З</w:t>
            </w:r>
            <w:r w:rsidRPr="001464D6">
              <w:rPr>
                <w:noProof/>
                <w:sz w:val="18"/>
                <w:szCs w:val="18"/>
              </w:rPr>
              <w:t>тбо</w:t>
            </w:r>
            <w:r w:rsidRPr="001464D6">
              <w:rPr>
                <w:noProof/>
                <w:sz w:val="28"/>
                <w:szCs w:val="28"/>
              </w:rPr>
              <w:t xml:space="preserve"> + З</w:t>
            </w:r>
            <w:r w:rsidRPr="001464D6">
              <w:rPr>
                <w:noProof/>
                <w:sz w:val="18"/>
                <w:szCs w:val="18"/>
              </w:rPr>
              <w:t>итп</w:t>
            </w:r>
            <w:r w:rsidRPr="001464D6">
              <w:rPr>
                <w:noProof/>
                <w:sz w:val="28"/>
                <w:szCs w:val="28"/>
              </w:rPr>
              <w:t>+З</w:t>
            </w:r>
            <w:r w:rsidRPr="001464D6">
              <w:rPr>
                <w:noProof/>
                <w:sz w:val="18"/>
                <w:szCs w:val="18"/>
              </w:rPr>
              <w:t>аэз</w:t>
            </w:r>
            <w:r w:rsidRPr="001464D6">
              <w:rPr>
                <w:noProof/>
                <w:sz w:val="28"/>
                <w:szCs w:val="28"/>
              </w:rPr>
              <w:t xml:space="preserve">     </w:t>
            </w:r>
          </w:p>
        </w:tc>
        <w:tc>
          <w:tcPr>
            <w:tcW w:w="3462" w:type="dxa"/>
            <w:gridSpan w:val="2"/>
          </w:tcPr>
          <w:p w:rsidR="00764F1C" w:rsidRPr="00F86E73" w:rsidRDefault="00764F1C" w:rsidP="00B666C9">
            <w:pPr>
              <w:pStyle w:val="NormalWeb"/>
            </w:pPr>
            <w:r>
              <w:rPr>
                <w:noProof/>
              </w:rPr>
              <w:pict>
                <v:shape id="Рисунок 227" o:spid="_x0000_i1286" type="#_x0000_t75" alt="http://www.consultant.ru/document/cons_obj_LAW_170190_261/" style="width:27pt;height:27pt;visibility:visible">
                  <v:imagedata r:id="rId256" o:title=""/>
                </v:shape>
              </w:pict>
            </w:r>
            <w:r w:rsidRPr="00F86E73">
              <w:t>- затраты на техническое обслуживание и регламентно-профилактический ремонт систем охранно-тревожной сигнализации;</w:t>
            </w:r>
          </w:p>
          <w:p w:rsidR="00764F1C" w:rsidRPr="00F86E73" w:rsidRDefault="00764F1C" w:rsidP="00B666C9">
            <w:pPr>
              <w:pStyle w:val="NormalWeb"/>
            </w:pPr>
            <w:r>
              <w:rPr>
                <w:noProof/>
              </w:rPr>
              <w:pict>
                <v:shape id="Рисунок 226" o:spid="_x0000_i1287" type="#_x0000_t75" alt="http://www.consultant.ru/document/cons_obj_LAW_170190_262/" style="width:27pt;height:28.5pt;visibility:visible">
                  <v:imagedata r:id="rId257" o:title=""/>
                </v:shape>
              </w:pict>
            </w:r>
            <w:r w:rsidRPr="00F86E73">
              <w:t>- затраты на проведение текущего ремонта помещения;</w:t>
            </w:r>
          </w:p>
          <w:p w:rsidR="00764F1C" w:rsidRPr="00F86E73" w:rsidRDefault="00764F1C" w:rsidP="00B666C9">
            <w:pPr>
              <w:pStyle w:val="NormalWeb"/>
            </w:pPr>
            <w:r>
              <w:rPr>
                <w:noProof/>
              </w:rPr>
              <w:pict>
                <v:shape id="Рисунок 225" o:spid="_x0000_i1288" type="#_x0000_t75" alt="http://www.consultant.ru/document/cons_obj_LAW_170190_263/" style="width:23.25pt;height:27pt;visibility:visible">
                  <v:imagedata r:id="rId258" o:title=""/>
                </v:shape>
              </w:pict>
            </w:r>
            <w:r w:rsidRPr="00F86E73">
              <w:t>- затраты на содержание прилегающей территории;</w:t>
            </w:r>
          </w:p>
          <w:p w:rsidR="00764F1C" w:rsidRPr="00F86E73" w:rsidRDefault="00764F1C" w:rsidP="00B666C9">
            <w:pPr>
              <w:pStyle w:val="NormalWeb"/>
            </w:pPr>
            <w:r>
              <w:rPr>
                <w:noProof/>
              </w:rPr>
              <w:pict>
                <v:shape id="Рисунок 224" o:spid="_x0000_i1289" type="#_x0000_t75" alt="http://www.consultant.ru/document/cons_obj_LAW_170190_264/" style="width:36pt;height:28.5pt;visibility:visible">
                  <v:imagedata r:id="rId259" o:title=""/>
                </v:shape>
              </w:pict>
            </w:r>
            <w:r w:rsidRPr="00F86E73">
              <w:t>- затраты на оплату услуг по обслуживанию и уборке помещения;</w:t>
            </w:r>
          </w:p>
          <w:p w:rsidR="00764F1C" w:rsidRPr="00F86E73" w:rsidRDefault="00764F1C" w:rsidP="00B666C9">
            <w:pPr>
              <w:pStyle w:val="NormalWeb"/>
            </w:pPr>
            <w:r>
              <w:rPr>
                <w:noProof/>
              </w:rPr>
              <w:pict>
                <v:shape id="Рисунок 223" o:spid="_x0000_i1290" type="#_x0000_t75" alt="http://www.consultant.ru/document/cons_obj_LAW_170190_265/" style="width:33pt;height:27pt;visibility:visible">
                  <v:imagedata r:id="rId260" o:title=""/>
                </v:shape>
              </w:pict>
            </w:r>
            <w:r w:rsidRPr="00F86E73">
              <w:t>- затраты на вывоз твердых бытовых отходов;</w:t>
            </w:r>
          </w:p>
          <w:p w:rsidR="00764F1C" w:rsidRPr="00F86E73" w:rsidRDefault="00764F1C" w:rsidP="00B666C9">
            <w:pPr>
              <w:pStyle w:val="NormalWeb"/>
            </w:pPr>
            <w:r>
              <w:rPr>
                <w:noProof/>
              </w:rPr>
              <w:pict>
                <v:shape id="Рисунок 219" o:spid="_x0000_i1291" type="#_x0000_t75" alt="http://www.consultant.ru/document/cons_obj_LAW_170190_269/" style="width:33pt;height:27pt;visibility:visible">
                  <v:imagedata r:id="rId261" o:title=""/>
                </v:shape>
              </w:pict>
            </w:r>
            <w:r w:rsidRPr="00F86E73">
              <w:t>-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764F1C" w:rsidRPr="00F86E73" w:rsidRDefault="00764F1C" w:rsidP="00B666C9">
            <w:pPr>
              <w:pStyle w:val="NormalWeb"/>
            </w:pPr>
            <w:r>
              <w:rPr>
                <w:noProof/>
              </w:rPr>
              <w:pict>
                <v:shape id="Рисунок 218" o:spid="_x0000_i1292" type="#_x0000_t75" alt="http://www.consultant.ru/document/cons_obj_LAW_170190_270/" style="width:28.5pt;height:27pt;visibility:visible">
                  <v:imagedata r:id="rId262" o:title=""/>
                </v:shape>
              </w:pict>
            </w:r>
            <w:r w:rsidRPr="00F86E73">
              <w:t>-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764F1C" w:rsidRPr="00F86E73" w:rsidRDefault="00764F1C" w:rsidP="00B666C9">
            <w:pPr>
              <w:pStyle w:val="NormalWeb"/>
            </w:pPr>
            <w:r w:rsidRPr="00F86E73">
              <w:t>Такие затраты не подлежат отдельному расчету, если они включены в общую стоимость комплексных услуг управляющей компании.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2.6.2.</w:t>
            </w:r>
          </w:p>
        </w:tc>
        <w:tc>
          <w:tcPr>
            <w:tcW w:w="2822" w:type="dxa"/>
          </w:tcPr>
          <w:p w:rsidR="00764F1C" w:rsidRPr="001464D6" w:rsidRDefault="00764F1C" w:rsidP="00B666C9">
            <w:pPr>
              <w:jc w:val="center"/>
            </w:pPr>
            <w:r w:rsidRPr="00EB4CAC">
              <w:t xml:space="preserve">Затраты на техническое обслуживание и регламентно-профилактический ремонт систем охранно-тревожной сигнализации </w:t>
            </w:r>
            <w:r w:rsidRPr="001464D6">
              <w:t>(</w:t>
            </w:r>
            <w:r>
              <w:rPr>
                <w:noProof/>
              </w:rPr>
              <w:pict>
                <v:shape id="Рисунок 212" o:spid="_x0000_i1293" type="#_x0000_t75" alt="http://www.consultant.ru/document/cons_obj_LAW_170190_276/" style="width:27pt;height:27pt;visibility:visible">
                  <v:imagedata r:id="rId256" o:title=""/>
                </v:shape>
              </w:pict>
            </w:r>
            <w:r w:rsidRPr="001464D6">
              <w:t>)</w:t>
            </w:r>
          </w:p>
        </w:tc>
        <w:tc>
          <w:tcPr>
            <w:tcW w:w="7304" w:type="dxa"/>
          </w:tcPr>
          <w:p w:rsidR="00764F1C" w:rsidRPr="001464D6" w:rsidRDefault="00764F1C" w:rsidP="00B666C9">
            <w:pPr>
              <w:jc w:val="center"/>
              <w:rPr>
                <w:noProof/>
              </w:rPr>
            </w:pPr>
            <w:r>
              <w:rPr>
                <w:noProof/>
              </w:rPr>
              <w:pict>
                <v:shape id="Рисунок 211" o:spid="_x0000_i1294" type="#_x0000_t75" alt="http://www.consultant.ru/document/cons_obj_LAW_170190_277/" style="width:156pt;height:54pt;visibility:visible">
                  <v:imagedata r:id="rId263" o:title=""/>
                </v:shape>
              </w:pict>
            </w:r>
          </w:p>
        </w:tc>
        <w:tc>
          <w:tcPr>
            <w:tcW w:w="3462" w:type="dxa"/>
            <w:gridSpan w:val="2"/>
          </w:tcPr>
          <w:p w:rsidR="00764F1C" w:rsidRPr="00F86E73" w:rsidRDefault="00764F1C" w:rsidP="00B666C9">
            <w:pPr>
              <w:pStyle w:val="NormalWeb"/>
            </w:pPr>
            <w:r>
              <w:rPr>
                <w:noProof/>
              </w:rPr>
              <w:pict>
                <v:shape id="Рисунок 210" o:spid="_x0000_i1295" type="#_x0000_t75" alt="http://www.consultant.ru/document/cons_obj_LAW_170190_278/" style="width:36pt;height:27pt;visibility:visible">
                  <v:imagedata r:id="rId264" o:title=""/>
                </v:shape>
              </w:pict>
            </w:r>
            <w:r w:rsidRPr="00F86E73">
              <w:t>- количество i-х обслуживаемых устройств в составе системы охранно-тревожной сигнализации;</w:t>
            </w:r>
          </w:p>
          <w:p w:rsidR="00764F1C" w:rsidRPr="00F86E73" w:rsidRDefault="00764F1C" w:rsidP="00B666C9">
            <w:pPr>
              <w:pStyle w:val="NormalWeb"/>
            </w:pPr>
            <w:r>
              <w:rPr>
                <w:noProof/>
              </w:rPr>
              <w:pict>
                <v:shape id="Рисунок 209" o:spid="_x0000_i1296" type="#_x0000_t75" alt="http://www.consultant.ru/document/cons_obj_LAW_170190_279/" style="width:30.75pt;height:27pt;visibility:visible">
                  <v:imagedata r:id="rId265" o:title=""/>
                </v:shape>
              </w:pict>
            </w:r>
            <w:r w:rsidRPr="00F86E73">
              <w:t>- цена обслуживания 1 i-го устройства.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2.6.3.</w:t>
            </w:r>
          </w:p>
        </w:tc>
        <w:tc>
          <w:tcPr>
            <w:tcW w:w="2822" w:type="dxa"/>
          </w:tcPr>
          <w:p w:rsidR="00764F1C" w:rsidRPr="001464D6" w:rsidRDefault="00764F1C" w:rsidP="00B666C9">
            <w:pPr>
              <w:jc w:val="center"/>
            </w:pPr>
            <w:r w:rsidRPr="00EB4CAC">
              <w:t>Затраты на проведение текущего ремонта помещения (</w:t>
            </w:r>
            <w:r w:rsidRPr="007926E4">
              <w:rPr>
                <w:noProof/>
              </w:rPr>
              <w:pict>
                <v:shape id="Рисунок 208" o:spid="_x0000_i1297" type="#_x0000_t75" alt="http://www.consultant.ru/document/cons_obj_LAW_170190_280/" style="width:27pt;height:28.5pt;visibility:visible">
                  <v:imagedata r:id="rId257" o:title=""/>
                </v:shape>
              </w:pict>
            </w:r>
            <w:r w:rsidRPr="00EB4CAC">
              <w:t xml:space="preserve">) определяются исходя из установленной федеральным государственным органом нормы проведения ремонта, но не реже 1 раза в 3 года, с учетом требований </w:t>
            </w:r>
            <w:hyperlink r:id="rId266" w:history="1">
              <w:r w:rsidRPr="00EB4CAC">
                <w:rPr>
                  <w:rStyle w:val="Hyperlink"/>
                </w:rPr>
                <w:t>Положения</w:t>
              </w:r>
            </w:hyperlink>
            <w:r w:rsidRPr="00EB4CAC">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w:t>
            </w:r>
          </w:p>
        </w:tc>
        <w:tc>
          <w:tcPr>
            <w:tcW w:w="7304" w:type="dxa"/>
          </w:tcPr>
          <w:p w:rsidR="00764F1C" w:rsidRPr="001464D6" w:rsidRDefault="00764F1C" w:rsidP="00B666C9">
            <w:pPr>
              <w:jc w:val="center"/>
              <w:rPr>
                <w:noProof/>
              </w:rPr>
            </w:pPr>
            <w:r>
              <w:rPr>
                <w:noProof/>
              </w:rPr>
              <w:pict>
                <v:shape id="Рисунок 207" o:spid="_x0000_i1298" type="#_x0000_t75" alt="http://www.consultant.ru/document/cons_obj_LAW_170190_281/" style="width:147.75pt;height:54pt;visibility:visible">
                  <v:imagedata r:id="rId267" o:title=""/>
                </v:shape>
              </w:pict>
            </w:r>
          </w:p>
        </w:tc>
        <w:tc>
          <w:tcPr>
            <w:tcW w:w="3462" w:type="dxa"/>
            <w:gridSpan w:val="2"/>
          </w:tcPr>
          <w:p w:rsidR="00764F1C" w:rsidRPr="00F86E73" w:rsidRDefault="00764F1C" w:rsidP="00B666C9">
            <w:pPr>
              <w:pStyle w:val="NormalWeb"/>
            </w:pPr>
            <w:r>
              <w:rPr>
                <w:noProof/>
              </w:rPr>
              <w:pict>
                <v:shape id="Рисунок 206" o:spid="_x0000_i1299" type="#_x0000_t75" alt="http://www.consultant.ru/document/cons_obj_LAW_170190_282/" style="width:30.75pt;height:28.5pt;visibility:visible">
                  <v:imagedata r:id="rId268" o:title=""/>
                </v:shape>
              </w:pict>
            </w:r>
            <w:r w:rsidRPr="00F86E73">
              <w:t>- площадь i-го здания, планируемая к проведению текущего ремонта;</w:t>
            </w:r>
          </w:p>
          <w:p w:rsidR="00764F1C" w:rsidRPr="00F86E73" w:rsidRDefault="00764F1C" w:rsidP="00B666C9">
            <w:pPr>
              <w:pStyle w:val="NormalWeb"/>
            </w:pPr>
            <w:r>
              <w:rPr>
                <w:noProof/>
              </w:rPr>
              <w:pict>
                <v:shape id="Рисунок 205" o:spid="_x0000_i1300" type="#_x0000_t75" alt="http://www.consultant.ru/document/cons_obj_LAW_170190_283/" style="width:30.75pt;height:28.5pt;visibility:visible">
                  <v:imagedata r:id="rId269" o:title=""/>
                </v:shape>
              </w:pict>
            </w:r>
            <w:r w:rsidRPr="00F86E73">
              <w:t>- цена текущего ремонта 1 кв. метра площади i-го здания.</w:t>
            </w:r>
          </w:p>
          <w:p w:rsidR="00764F1C" w:rsidRPr="00F86E73" w:rsidRDefault="00764F1C" w:rsidP="00B666C9">
            <w:pPr>
              <w:pStyle w:val="NormalWeb"/>
              <w:rPr>
                <w:noProof/>
              </w:rPr>
            </w:pPr>
            <w:r w:rsidRPr="00F86E73">
              <w:t xml:space="preserve">Значение показателя площади помещений должно находиться в пределах нормативов площадей, установленных </w:t>
            </w:r>
            <w:hyperlink r:id="rId270" w:history="1">
              <w:r w:rsidRPr="00F86E73">
                <w:rPr>
                  <w:rStyle w:val="Hyperlink"/>
                </w:rPr>
                <w:t>постановлением</w:t>
              </w:r>
            </w:hyperlink>
            <w:r w:rsidRPr="00F86E73">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2.6.4.</w:t>
            </w:r>
          </w:p>
        </w:tc>
        <w:tc>
          <w:tcPr>
            <w:tcW w:w="2822" w:type="dxa"/>
          </w:tcPr>
          <w:p w:rsidR="00764F1C" w:rsidRPr="001464D6" w:rsidRDefault="00764F1C" w:rsidP="00B666C9">
            <w:pPr>
              <w:jc w:val="center"/>
            </w:pPr>
            <w:r w:rsidRPr="00EB4CAC">
              <w:t>Затраты на содержание прилегающей территории</w:t>
            </w:r>
            <w:r w:rsidRPr="001464D6">
              <w:t xml:space="preserve"> (</w:t>
            </w:r>
            <w:r>
              <w:rPr>
                <w:noProof/>
              </w:rPr>
              <w:pict>
                <v:shape id="Рисунок 204" o:spid="_x0000_i1301" type="#_x0000_t75" alt="http://www.consultant.ru/document/cons_obj_LAW_170190_284/" style="width:23.25pt;height:27pt;visibility:visible">
                  <v:imagedata r:id="rId258" o:title=""/>
                </v:shape>
              </w:pict>
            </w:r>
            <w:r w:rsidRPr="001464D6">
              <w:t>)</w:t>
            </w:r>
          </w:p>
        </w:tc>
        <w:tc>
          <w:tcPr>
            <w:tcW w:w="7304" w:type="dxa"/>
          </w:tcPr>
          <w:p w:rsidR="00764F1C" w:rsidRPr="001464D6" w:rsidRDefault="00764F1C" w:rsidP="00B666C9">
            <w:pPr>
              <w:jc w:val="center"/>
              <w:rPr>
                <w:noProof/>
              </w:rPr>
            </w:pPr>
            <w:r>
              <w:rPr>
                <w:noProof/>
              </w:rPr>
              <w:pict>
                <v:shape id="Рисунок 203" o:spid="_x0000_i1302" type="#_x0000_t75" alt="http://www.consultant.ru/document/cons_obj_LAW_170190_285/" style="width:200.25pt;height:54pt;visibility:visible">
                  <v:imagedata r:id="rId271" o:title=""/>
                </v:shape>
              </w:pict>
            </w:r>
          </w:p>
        </w:tc>
        <w:tc>
          <w:tcPr>
            <w:tcW w:w="3462" w:type="dxa"/>
            <w:gridSpan w:val="2"/>
          </w:tcPr>
          <w:p w:rsidR="00764F1C" w:rsidRPr="00F86E73" w:rsidRDefault="00764F1C" w:rsidP="00B666C9">
            <w:pPr>
              <w:pStyle w:val="NormalWeb"/>
            </w:pPr>
            <w:r>
              <w:rPr>
                <w:noProof/>
              </w:rPr>
              <w:pict>
                <v:shape id="Рисунок 202" o:spid="_x0000_i1303" type="#_x0000_t75" alt="http://www.consultant.ru/document/cons_obj_LAW_170190_286/" style="width:28.5pt;height:27pt;visibility:visible">
                  <v:imagedata r:id="rId272" o:title=""/>
                </v:shape>
              </w:pict>
            </w:r>
            <w:r w:rsidRPr="00F86E73">
              <w:t>- площадь закрепленной i-й прилегающей территории;</w:t>
            </w:r>
          </w:p>
          <w:p w:rsidR="00764F1C" w:rsidRPr="00F86E73" w:rsidRDefault="00764F1C" w:rsidP="00B666C9">
            <w:pPr>
              <w:pStyle w:val="NormalWeb"/>
            </w:pPr>
            <w:r>
              <w:rPr>
                <w:noProof/>
              </w:rPr>
              <w:pict>
                <v:shape id="Рисунок 201" o:spid="_x0000_i1304" type="#_x0000_t75" alt="http://www.consultant.ru/document/cons_obj_LAW_170190_287/" style="width:28.5pt;height:27pt;visibility:visible">
                  <v:imagedata r:id="rId273" o:title=""/>
                </v:shape>
              </w:pict>
            </w:r>
            <w:r w:rsidRPr="00F86E73">
              <w:t>- цена содержания i-й прилегающей территории в месяц в расчете на 1 кв. метр площади;</w:t>
            </w:r>
          </w:p>
          <w:p w:rsidR="00764F1C" w:rsidRPr="00F86E73" w:rsidRDefault="00764F1C" w:rsidP="00B666C9">
            <w:pPr>
              <w:pStyle w:val="NormalWeb"/>
            </w:pPr>
            <w:r>
              <w:rPr>
                <w:noProof/>
              </w:rPr>
              <w:pict>
                <v:shape id="Рисунок 200" o:spid="_x0000_i1305" type="#_x0000_t75" alt="http://www.consultant.ru/document/cons_obj_LAW_170190_288/" style="width:36pt;height:27pt;visibility:visible">
                  <v:imagedata r:id="rId274" o:title=""/>
                </v:shape>
              </w:pict>
            </w:r>
            <w:r w:rsidRPr="00F86E73">
              <w:t>- планируемое количество месяцев содержания i-й прилегающей территории в очередном финансовом году.</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2.6.5.</w:t>
            </w:r>
          </w:p>
        </w:tc>
        <w:tc>
          <w:tcPr>
            <w:tcW w:w="2822" w:type="dxa"/>
          </w:tcPr>
          <w:p w:rsidR="00764F1C" w:rsidRPr="001464D6" w:rsidRDefault="00764F1C" w:rsidP="00B666C9">
            <w:pPr>
              <w:jc w:val="center"/>
            </w:pPr>
            <w:r w:rsidRPr="00EB4CAC">
              <w:t>Затраты на оплату услуг по обслуживанию и уборке помещения</w:t>
            </w:r>
            <w:r w:rsidRPr="001464D6">
              <w:t xml:space="preserve"> (</w:t>
            </w:r>
            <w:r>
              <w:rPr>
                <w:noProof/>
              </w:rPr>
              <w:pict>
                <v:shape id="Рисунок 199" o:spid="_x0000_i1306" type="#_x0000_t75" alt="http://www.consultant.ru/document/cons_obj_LAW_170190_289/" style="width:36pt;height:28.5pt;visibility:visible">
                  <v:imagedata r:id="rId259" o:title=""/>
                </v:shape>
              </w:pict>
            </w:r>
            <w:r w:rsidRPr="001464D6">
              <w:t>)</w:t>
            </w:r>
          </w:p>
        </w:tc>
        <w:tc>
          <w:tcPr>
            <w:tcW w:w="7304" w:type="dxa"/>
          </w:tcPr>
          <w:p w:rsidR="00764F1C" w:rsidRPr="001464D6" w:rsidRDefault="00764F1C" w:rsidP="00B666C9">
            <w:pPr>
              <w:jc w:val="center"/>
              <w:rPr>
                <w:noProof/>
              </w:rPr>
            </w:pPr>
            <w:r>
              <w:rPr>
                <w:noProof/>
              </w:rPr>
              <w:pict>
                <v:shape id="Рисунок 198" o:spid="_x0000_i1307" type="#_x0000_t75" alt="http://www.consultant.ru/document/cons_obj_LAW_170190_290/" style="width:238.5pt;height:54pt;visibility:visible">
                  <v:imagedata r:id="rId275" o:title=""/>
                </v:shape>
              </w:pict>
            </w:r>
          </w:p>
        </w:tc>
        <w:tc>
          <w:tcPr>
            <w:tcW w:w="3462" w:type="dxa"/>
            <w:gridSpan w:val="2"/>
          </w:tcPr>
          <w:p w:rsidR="00764F1C" w:rsidRPr="00F86E73" w:rsidRDefault="00764F1C" w:rsidP="00B666C9">
            <w:pPr>
              <w:pStyle w:val="NormalWeb"/>
            </w:pPr>
            <w:r>
              <w:rPr>
                <w:noProof/>
              </w:rPr>
              <w:pict>
                <v:shape id="Рисунок 197" o:spid="_x0000_i1308" type="#_x0000_t75" alt="http://www.consultant.ru/document/cons_obj_LAW_170190_291/" style="width:41.25pt;height:28.5pt;visibility:visible">
                  <v:imagedata r:id="rId276" o:title=""/>
                </v:shape>
              </w:pict>
            </w:r>
            <w:r w:rsidRPr="00F86E73">
              <w:t>- площадь в i-м помещении, в отношении которой планируется заключение договора (контракта) на обслуживание и уборку;</w:t>
            </w:r>
          </w:p>
          <w:p w:rsidR="00764F1C" w:rsidRPr="00F86E73" w:rsidRDefault="00764F1C" w:rsidP="00B666C9">
            <w:pPr>
              <w:pStyle w:val="NormalWeb"/>
            </w:pPr>
            <w:r>
              <w:rPr>
                <w:noProof/>
              </w:rPr>
              <w:pict>
                <v:shape id="Рисунок 196" o:spid="_x0000_i1309" type="#_x0000_t75" alt="http://www.consultant.ru/document/cons_obj_LAW_170190_292/" style="width:37.5pt;height:28.5pt;visibility:visible">
                  <v:imagedata r:id="rId277" o:title=""/>
                </v:shape>
              </w:pict>
            </w:r>
            <w:r w:rsidRPr="00F86E73">
              <w:t>- цена услуги по обслуживанию и уборке i-го помещения в месяц;</w:t>
            </w:r>
          </w:p>
          <w:p w:rsidR="00764F1C" w:rsidRPr="00F86E73" w:rsidRDefault="00764F1C" w:rsidP="00B666C9">
            <w:pPr>
              <w:pStyle w:val="NormalWeb"/>
            </w:pPr>
            <w:r>
              <w:rPr>
                <w:noProof/>
              </w:rPr>
              <w:pict>
                <v:shape id="Рисунок 195" o:spid="_x0000_i1310" type="#_x0000_t75" alt="http://www.consultant.ru/document/cons_obj_LAW_170190_293/" style="width:48pt;height:28.5pt;visibility:visible">
                  <v:imagedata r:id="rId278" o:title=""/>
                </v:shape>
              </w:pict>
            </w:r>
            <w:r w:rsidRPr="00F86E73">
              <w:t>- количество месяцев использования услуги по обслуживанию и уборке i-го помещения в месяц.</w:t>
            </w:r>
          </w:p>
          <w:p w:rsidR="00764F1C" w:rsidRPr="00F86E73" w:rsidRDefault="00764F1C" w:rsidP="00B666C9">
            <w:pPr>
              <w:pStyle w:val="NormalWeb"/>
              <w:rPr>
                <w:noProof/>
              </w:rPr>
            </w:pPr>
            <w:r w:rsidRPr="00F86E73">
              <w:t xml:space="preserve">Значение показателя площади помещений должно находиться в пределах нормативов площадей, установленных </w:t>
            </w:r>
            <w:hyperlink r:id="rId279" w:history="1">
              <w:r w:rsidRPr="00F86E73">
                <w:rPr>
                  <w:rStyle w:val="Hyperlink"/>
                </w:rPr>
                <w:t>постановлением</w:t>
              </w:r>
            </w:hyperlink>
            <w:r w:rsidRPr="00F86E73">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2.6.6.</w:t>
            </w:r>
          </w:p>
        </w:tc>
        <w:tc>
          <w:tcPr>
            <w:tcW w:w="2822" w:type="dxa"/>
          </w:tcPr>
          <w:p w:rsidR="00764F1C" w:rsidRPr="001464D6" w:rsidRDefault="00764F1C" w:rsidP="00B666C9">
            <w:pPr>
              <w:jc w:val="center"/>
            </w:pPr>
            <w:r w:rsidRPr="00EB4CAC">
              <w:t>Затраты на вывоз твердых бытовых отходов</w:t>
            </w:r>
            <w:r w:rsidRPr="001464D6">
              <w:t xml:space="preserve"> (</w:t>
            </w:r>
            <w:r>
              <w:rPr>
                <w:noProof/>
              </w:rPr>
              <w:pict>
                <v:shape id="Рисунок 194" o:spid="_x0000_i1311" type="#_x0000_t75" alt="http://www.consultant.ru/document/cons_obj_LAW_170190_294/" style="width:33pt;height:27pt;visibility:visible">
                  <v:imagedata r:id="rId260" o:title=""/>
                </v:shape>
              </w:pict>
            </w:r>
            <w:r w:rsidRPr="001464D6">
              <w:t>)</w:t>
            </w:r>
          </w:p>
        </w:tc>
        <w:tc>
          <w:tcPr>
            <w:tcW w:w="7304" w:type="dxa"/>
          </w:tcPr>
          <w:p w:rsidR="00764F1C" w:rsidRPr="001464D6" w:rsidRDefault="00764F1C" w:rsidP="00B666C9">
            <w:pPr>
              <w:jc w:val="center"/>
              <w:rPr>
                <w:noProof/>
              </w:rPr>
            </w:pPr>
            <w:r>
              <w:rPr>
                <w:noProof/>
              </w:rPr>
              <w:pict>
                <v:shape id="Рисунок 193" o:spid="_x0000_i1312" type="#_x0000_t75" alt="http://www.consultant.ru/document/cons_obj_LAW_170190_295/" style="width:136.5pt;height:27pt;visibility:visible">
                  <v:imagedata r:id="rId280" o:title=""/>
                </v:shape>
              </w:pict>
            </w:r>
          </w:p>
        </w:tc>
        <w:tc>
          <w:tcPr>
            <w:tcW w:w="3462" w:type="dxa"/>
            <w:gridSpan w:val="2"/>
          </w:tcPr>
          <w:p w:rsidR="00764F1C" w:rsidRPr="00F86E73" w:rsidRDefault="00764F1C" w:rsidP="00B666C9">
            <w:pPr>
              <w:pStyle w:val="NormalWeb"/>
            </w:pPr>
            <w:r>
              <w:rPr>
                <w:noProof/>
              </w:rPr>
              <w:pict>
                <v:shape id="Рисунок 192" o:spid="_x0000_i1313" type="#_x0000_t75" alt="http://www.consultant.ru/document/cons_obj_LAW_170190_296/" style="width:36pt;height:27pt;visibility:visible">
                  <v:imagedata r:id="rId281" o:title=""/>
                </v:shape>
              </w:pict>
            </w:r>
            <w:r w:rsidRPr="00F86E73">
              <w:t>- количество куб. метров твердых бытовых отходов в год;</w:t>
            </w:r>
          </w:p>
          <w:p w:rsidR="00764F1C" w:rsidRPr="00F86E73" w:rsidRDefault="00764F1C" w:rsidP="00B666C9">
            <w:pPr>
              <w:pStyle w:val="NormalWeb"/>
            </w:pPr>
            <w:r>
              <w:rPr>
                <w:noProof/>
              </w:rPr>
              <w:pict>
                <v:shape id="Рисунок 191" o:spid="_x0000_i1314" type="#_x0000_t75" alt="http://www.consultant.ru/document/cons_obj_LAW_170190_297/" style="width:33pt;height:27pt;visibility:visible">
                  <v:imagedata r:id="rId282" o:title=""/>
                </v:shape>
              </w:pict>
            </w:r>
            <w:r w:rsidRPr="00F86E73">
              <w:t>- цена вывоза 1 куб. метра твердых бытовых отходов.</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2.6.7.</w:t>
            </w:r>
          </w:p>
        </w:tc>
        <w:tc>
          <w:tcPr>
            <w:tcW w:w="2822" w:type="dxa"/>
          </w:tcPr>
          <w:p w:rsidR="00764F1C" w:rsidRPr="001464D6" w:rsidRDefault="00764F1C" w:rsidP="00B666C9">
            <w:pPr>
              <w:jc w:val="center"/>
            </w:pPr>
            <w:r w:rsidRPr="00EB4CAC">
              <w:t>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r w:rsidRPr="001464D6">
              <w:t xml:space="preserve"> (</w:t>
            </w:r>
            <w:r>
              <w:rPr>
                <w:noProof/>
              </w:rPr>
              <w:pict>
                <v:shape id="Рисунок 398" o:spid="_x0000_i1315" type="#_x0000_t75" alt="http://www.consultant.ru/document/cons_obj_LAW_170190_310/" style="width:33pt;height:27pt;visibility:visible">
                  <v:imagedata r:id="rId261" o:title=""/>
                </v:shape>
              </w:pict>
            </w:r>
            <w:r w:rsidRPr="001464D6">
              <w:t>)</w:t>
            </w:r>
          </w:p>
        </w:tc>
        <w:tc>
          <w:tcPr>
            <w:tcW w:w="7304" w:type="dxa"/>
          </w:tcPr>
          <w:p w:rsidR="00764F1C" w:rsidRPr="001464D6" w:rsidRDefault="00764F1C" w:rsidP="00B666C9">
            <w:pPr>
              <w:jc w:val="center"/>
              <w:rPr>
                <w:noProof/>
              </w:rPr>
            </w:pPr>
            <w:r>
              <w:rPr>
                <w:noProof/>
              </w:rPr>
              <w:pict>
                <v:shape id="Рисунок 397" o:spid="_x0000_i1316" type="#_x0000_t75" alt="http://www.consultant.ru/document/cons_obj_LAW_170190_311/" style="width:136.5pt;height:27pt;visibility:visible">
                  <v:imagedata r:id="rId283" o:title=""/>
                </v:shape>
              </w:pict>
            </w:r>
          </w:p>
        </w:tc>
        <w:tc>
          <w:tcPr>
            <w:tcW w:w="3462" w:type="dxa"/>
            <w:gridSpan w:val="2"/>
          </w:tcPr>
          <w:p w:rsidR="00764F1C" w:rsidRPr="00F86E73" w:rsidRDefault="00764F1C" w:rsidP="00B666C9">
            <w:pPr>
              <w:pStyle w:val="NormalWeb"/>
            </w:pPr>
            <w:r>
              <w:rPr>
                <w:noProof/>
              </w:rPr>
              <w:pict>
                <v:shape id="Рисунок 396" o:spid="_x0000_i1317" type="#_x0000_t75" alt="http://www.consultant.ru/document/cons_obj_LAW_170190_312/" style="width:30.75pt;height:27pt;visibility:visible">
                  <v:imagedata r:id="rId284" o:title=""/>
                </v:shape>
              </w:pict>
            </w:r>
            <w:r w:rsidRPr="00F86E73">
              <w:t>- площадь административных помещений, для отопления которых используется индивидуальный тепловой пункт;</w:t>
            </w:r>
          </w:p>
          <w:p w:rsidR="00764F1C" w:rsidRPr="00F86E73" w:rsidRDefault="00764F1C" w:rsidP="00B666C9">
            <w:pPr>
              <w:pStyle w:val="NormalWeb"/>
            </w:pPr>
            <w:r>
              <w:rPr>
                <w:noProof/>
              </w:rPr>
              <w:pict>
                <v:shape id="Рисунок 395" o:spid="_x0000_i1318" type="#_x0000_t75" alt="http://www.consultant.ru/document/cons_obj_LAW_170190_313/" style="width:34.5pt;height:27pt;visibility:visible">
                  <v:imagedata r:id="rId285" o:title=""/>
                </v:shape>
              </w:pict>
            </w:r>
            <w:r w:rsidRPr="00F86E73">
              <w:t>-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764F1C" w:rsidRPr="00F86E73" w:rsidRDefault="00764F1C" w:rsidP="00B666C9">
            <w:pPr>
              <w:pStyle w:val="NormalWeb"/>
              <w:rPr>
                <w:noProof/>
              </w:rPr>
            </w:pPr>
            <w:r w:rsidRPr="00F86E73">
              <w:t xml:space="preserve">Значение показателя площади помещений должно находиться в пределах нормативов площадей, установленных </w:t>
            </w:r>
            <w:hyperlink r:id="rId286" w:history="1">
              <w:r w:rsidRPr="00F86E73">
                <w:rPr>
                  <w:rStyle w:val="Hyperlink"/>
                </w:rPr>
                <w:t>постановлением</w:t>
              </w:r>
            </w:hyperlink>
            <w:r w:rsidRPr="00F86E73">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2.6.8.</w:t>
            </w:r>
          </w:p>
        </w:tc>
        <w:tc>
          <w:tcPr>
            <w:tcW w:w="2822" w:type="dxa"/>
          </w:tcPr>
          <w:p w:rsidR="00764F1C" w:rsidRPr="001464D6" w:rsidRDefault="00764F1C" w:rsidP="00B666C9">
            <w:pPr>
              <w:jc w:val="center"/>
            </w:pPr>
            <w:r w:rsidRPr="00EB4CAC">
              <w:t>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w:t>
            </w:r>
            <w:r>
              <w:rPr>
                <w:noProof/>
              </w:rPr>
              <w:pict>
                <v:shape id="Рисунок 394" o:spid="_x0000_i1319" type="#_x0000_t75" alt="http://www.consultant.ru/document/cons_obj_LAW_170190_314/" style="width:28.5pt;height:27pt;visibility:visible">
                  <v:imagedata r:id="rId262" o:title=""/>
                </v:shape>
              </w:pict>
            </w:r>
            <w:r w:rsidRPr="001464D6">
              <w:t>)</w:t>
            </w:r>
          </w:p>
        </w:tc>
        <w:tc>
          <w:tcPr>
            <w:tcW w:w="7304" w:type="dxa"/>
          </w:tcPr>
          <w:p w:rsidR="00764F1C" w:rsidRPr="001464D6" w:rsidRDefault="00764F1C" w:rsidP="00B666C9">
            <w:pPr>
              <w:jc w:val="center"/>
              <w:rPr>
                <w:noProof/>
              </w:rPr>
            </w:pPr>
            <w:r>
              <w:rPr>
                <w:noProof/>
              </w:rPr>
              <w:pict>
                <v:shape id="Рисунок 393" o:spid="_x0000_i1320" type="#_x0000_t75" alt="http://www.consultant.ru/document/cons_obj_LAW_170190_315/" style="width:165pt;height:54pt;visibility:visible">
                  <v:imagedata r:id="rId287" o:title=""/>
                </v:shape>
              </w:pict>
            </w:r>
          </w:p>
        </w:tc>
        <w:tc>
          <w:tcPr>
            <w:tcW w:w="3462" w:type="dxa"/>
            <w:gridSpan w:val="2"/>
          </w:tcPr>
          <w:p w:rsidR="00764F1C" w:rsidRPr="00F86E73" w:rsidRDefault="00764F1C" w:rsidP="00B666C9">
            <w:pPr>
              <w:pStyle w:val="NormalWeb"/>
            </w:pPr>
            <w:r>
              <w:rPr>
                <w:noProof/>
              </w:rPr>
              <w:pict>
                <v:shape id="Рисунок 392" o:spid="_x0000_i1321" type="#_x0000_t75" alt="http://www.consultant.ru/document/cons_obj_LAW_170190_316/" style="width:36pt;height:27pt;visibility:visible">
                  <v:imagedata r:id="rId288" o:title=""/>
                </v:shape>
              </w:pict>
            </w:r>
            <w:r w:rsidRPr="00F86E73">
              <w:t>-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764F1C" w:rsidRPr="00F86E73" w:rsidRDefault="00764F1C" w:rsidP="00B666C9">
            <w:pPr>
              <w:pStyle w:val="NormalWeb"/>
            </w:pPr>
            <w:r>
              <w:rPr>
                <w:noProof/>
              </w:rPr>
              <w:pict>
                <v:shape id="Рисунок 391" o:spid="_x0000_i1322" type="#_x0000_t75" alt="http://www.consultant.ru/document/cons_obj_LAW_170190_317/" style="width:37.5pt;height:27pt;visibility:visible">
                  <v:imagedata r:id="rId289" o:title=""/>
                </v:shape>
              </w:pict>
            </w:r>
            <w:r w:rsidRPr="00F86E73">
              <w:t>- количество i-го оборудования.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2.6.9.</w:t>
            </w:r>
          </w:p>
        </w:tc>
        <w:tc>
          <w:tcPr>
            <w:tcW w:w="2822" w:type="dxa"/>
          </w:tcPr>
          <w:p w:rsidR="00764F1C" w:rsidRPr="001464D6" w:rsidRDefault="00764F1C" w:rsidP="00B666C9">
            <w:pPr>
              <w:jc w:val="center"/>
            </w:pPr>
            <w:r w:rsidRPr="00EB4CAC">
              <w:t>Затраты на техническое обслуживание и регламентно-профилактический ремонт иного оборудования - дизельных генераторных установок, систем кондиционирования и вентиляции, систем пожарной сигнализации,  систем видеонаблюдения</w:t>
            </w:r>
            <w:r w:rsidRPr="001464D6">
              <w:t xml:space="preserve"> (</w:t>
            </w:r>
            <w:r>
              <w:rPr>
                <w:noProof/>
              </w:rPr>
              <w:pict>
                <v:shape id="Рисунок 390" o:spid="_x0000_i1323" type="#_x0000_t75" alt="http://www.consultant.ru/document/cons_obj_LAW_170190_318/" style="width:27pt;height:27pt;visibility:visible">
                  <v:imagedata r:id="rId290" o:title=""/>
                </v:shape>
              </w:pict>
            </w:r>
            <w:r w:rsidRPr="001464D6">
              <w:t>)</w:t>
            </w:r>
          </w:p>
        </w:tc>
        <w:tc>
          <w:tcPr>
            <w:tcW w:w="7304" w:type="dxa"/>
          </w:tcPr>
          <w:p w:rsidR="00764F1C" w:rsidRPr="001464D6" w:rsidRDefault="00764F1C" w:rsidP="00B666C9">
            <w:pPr>
              <w:jc w:val="center"/>
              <w:rPr>
                <w:noProof/>
              </w:rPr>
            </w:pPr>
          </w:p>
          <w:p w:rsidR="00764F1C" w:rsidRPr="001464D6" w:rsidRDefault="00764F1C" w:rsidP="00B666C9">
            <w:pPr>
              <w:jc w:val="center"/>
              <w:rPr>
                <w:noProof/>
              </w:rPr>
            </w:pPr>
          </w:p>
          <w:p w:rsidR="00764F1C" w:rsidRPr="001464D6" w:rsidRDefault="00764F1C" w:rsidP="00B666C9">
            <w:pPr>
              <w:jc w:val="center"/>
              <w:rPr>
                <w:noProof/>
                <w:sz w:val="28"/>
                <w:szCs w:val="28"/>
              </w:rPr>
            </w:pPr>
            <w:r w:rsidRPr="001464D6">
              <w:rPr>
                <w:noProof/>
                <w:sz w:val="28"/>
                <w:szCs w:val="28"/>
              </w:rPr>
              <w:t>З</w:t>
            </w:r>
            <w:r w:rsidRPr="001464D6">
              <w:rPr>
                <w:noProof/>
                <w:sz w:val="18"/>
                <w:szCs w:val="18"/>
              </w:rPr>
              <w:t>ио</w:t>
            </w:r>
            <w:r w:rsidRPr="001464D6">
              <w:rPr>
                <w:noProof/>
                <w:sz w:val="28"/>
                <w:szCs w:val="28"/>
              </w:rPr>
              <w:t>=З</w:t>
            </w:r>
            <w:r w:rsidRPr="001464D6">
              <w:rPr>
                <w:noProof/>
                <w:sz w:val="18"/>
                <w:szCs w:val="18"/>
              </w:rPr>
              <w:t>дгу</w:t>
            </w:r>
            <w:r w:rsidRPr="001464D6">
              <w:rPr>
                <w:noProof/>
                <w:sz w:val="28"/>
                <w:szCs w:val="28"/>
              </w:rPr>
              <w:t>+З</w:t>
            </w:r>
            <w:r w:rsidRPr="001464D6">
              <w:rPr>
                <w:noProof/>
                <w:sz w:val="18"/>
                <w:szCs w:val="18"/>
              </w:rPr>
              <w:t>скив</w:t>
            </w:r>
            <w:r w:rsidRPr="001464D6">
              <w:rPr>
                <w:noProof/>
                <w:sz w:val="28"/>
                <w:szCs w:val="28"/>
              </w:rPr>
              <w:t>+З</w:t>
            </w:r>
            <w:r w:rsidRPr="001464D6">
              <w:rPr>
                <w:noProof/>
                <w:sz w:val="18"/>
                <w:szCs w:val="18"/>
              </w:rPr>
              <w:t>сис</w:t>
            </w:r>
            <w:r w:rsidRPr="001464D6">
              <w:rPr>
                <w:noProof/>
                <w:sz w:val="28"/>
                <w:szCs w:val="28"/>
              </w:rPr>
              <w:t>+З</w:t>
            </w:r>
            <w:r w:rsidRPr="001464D6">
              <w:rPr>
                <w:noProof/>
                <w:sz w:val="18"/>
                <w:szCs w:val="18"/>
              </w:rPr>
              <w:t>свн</w:t>
            </w:r>
          </w:p>
        </w:tc>
        <w:tc>
          <w:tcPr>
            <w:tcW w:w="3462" w:type="dxa"/>
            <w:gridSpan w:val="2"/>
          </w:tcPr>
          <w:p w:rsidR="00764F1C" w:rsidRPr="00F86E73" w:rsidRDefault="00764F1C" w:rsidP="00B666C9">
            <w:pPr>
              <w:pStyle w:val="NormalWeb"/>
            </w:pPr>
            <w:r>
              <w:rPr>
                <w:noProof/>
              </w:rPr>
              <w:pict>
                <v:shape id="Рисунок 388" o:spid="_x0000_i1324" type="#_x0000_t75" alt="http://www.consultant.ru/document/cons_obj_LAW_170190_320/" style="width:30.75pt;height:28.5pt;visibility:visible">
                  <v:imagedata r:id="rId291" o:title=""/>
                </v:shape>
              </w:pict>
            </w:r>
            <w:r w:rsidRPr="00F86E73">
              <w:t>- затраты на техническое обслуживание и регламентно-профилактический ремонт дизельных генераторных установок;</w:t>
            </w:r>
          </w:p>
          <w:p w:rsidR="00764F1C" w:rsidRPr="00F86E73" w:rsidRDefault="00764F1C" w:rsidP="00B666C9">
            <w:pPr>
              <w:pStyle w:val="NormalWeb"/>
            </w:pPr>
            <w:r>
              <w:rPr>
                <w:noProof/>
              </w:rPr>
              <w:pict>
                <v:shape id="Рисунок 386" o:spid="_x0000_i1325" type="#_x0000_t75" alt="http://www.consultant.ru/document/cons_obj_LAW_170190_322/" style="width:36.75pt;height:27pt;visibility:visible">
                  <v:imagedata r:id="rId292" o:title=""/>
                </v:shape>
              </w:pict>
            </w:r>
            <w:r w:rsidRPr="00F86E73">
              <w:t>- затраты на техническое обслуживание и регламентно-профилактический ремонт систем кондиционирования и вентиляции;</w:t>
            </w:r>
          </w:p>
          <w:p w:rsidR="00764F1C" w:rsidRPr="00F86E73" w:rsidRDefault="00764F1C" w:rsidP="00B666C9">
            <w:pPr>
              <w:pStyle w:val="NormalWeb"/>
            </w:pPr>
            <w:r>
              <w:rPr>
                <w:noProof/>
              </w:rPr>
              <w:pict>
                <v:shape id="Рисунок 385" o:spid="_x0000_i1326" type="#_x0000_t75" alt="http://www.consultant.ru/document/cons_obj_LAW_170190_323/" style="width:30.75pt;height:27pt;visibility:visible">
                  <v:imagedata r:id="rId293" o:title=""/>
                </v:shape>
              </w:pict>
            </w:r>
            <w:r w:rsidRPr="00F86E73">
              <w:t>- затраты на техническое обслуживание и регламентно-профилактический ремонт систем пожарной сигнализации;</w:t>
            </w:r>
          </w:p>
          <w:p w:rsidR="00764F1C" w:rsidRPr="00F86E73" w:rsidRDefault="00764F1C" w:rsidP="00B666C9">
            <w:pPr>
              <w:pStyle w:val="NormalWeb"/>
            </w:pPr>
            <w:r>
              <w:rPr>
                <w:noProof/>
              </w:rPr>
              <w:pict>
                <v:shape id="Рисунок 382" o:spid="_x0000_i1327" type="#_x0000_t75" alt="http://www.consultant.ru/document/cons_obj_LAW_170190_326/" style="width:30.75pt;height:27pt;visibility:visible">
                  <v:imagedata r:id="rId294" o:title=""/>
                </v:shape>
              </w:pict>
            </w:r>
            <w:r w:rsidRPr="00F86E73">
              <w:t>- затраты на техническое обслуживание и регламентно-профилактический ремонт систем видеонаблюдения.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2.6.10.</w:t>
            </w:r>
          </w:p>
        </w:tc>
        <w:tc>
          <w:tcPr>
            <w:tcW w:w="2822" w:type="dxa"/>
          </w:tcPr>
          <w:p w:rsidR="00764F1C" w:rsidRPr="001464D6" w:rsidRDefault="00764F1C" w:rsidP="00B666C9">
            <w:pPr>
              <w:jc w:val="center"/>
            </w:pPr>
            <w:r w:rsidRPr="00EB4CAC">
              <w:t>Затраты на техническое обслуживание и регламентно-профилактический ремонт дизельных генераторных установок</w:t>
            </w:r>
            <w:r w:rsidRPr="001464D6">
              <w:t xml:space="preserve"> (</w:t>
            </w:r>
            <w:r>
              <w:rPr>
                <w:noProof/>
              </w:rPr>
              <w:pict>
                <v:shape id="Рисунок 381" o:spid="_x0000_i1328" type="#_x0000_t75" alt="http://www.consultant.ru/document/cons_obj_LAW_170190_327/" style="width:30.75pt;height:28.5pt;visibility:visible">
                  <v:imagedata r:id="rId291" o:title=""/>
                </v:shape>
              </w:pict>
            </w:r>
            <w:r w:rsidRPr="001464D6">
              <w:t>)</w:t>
            </w:r>
          </w:p>
        </w:tc>
        <w:tc>
          <w:tcPr>
            <w:tcW w:w="7304" w:type="dxa"/>
          </w:tcPr>
          <w:p w:rsidR="00764F1C" w:rsidRPr="001464D6" w:rsidRDefault="00764F1C" w:rsidP="00B666C9">
            <w:pPr>
              <w:jc w:val="center"/>
              <w:rPr>
                <w:noProof/>
              </w:rPr>
            </w:pPr>
            <w:r>
              <w:rPr>
                <w:noProof/>
              </w:rPr>
              <w:pict>
                <v:shape id="Рисунок 380" o:spid="_x0000_i1329" type="#_x0000_t75" alt="http://www.consultant.ru/document/cons_obj_LAW_170190_328/" style="width:174pt;height:54pt;visibility:visible">
                  <v:imagedata r:id="rId295" o:title=""/>
                </v:shape>
              </w:pict>
            </w:r>
          </w:p>
        </w:tc>
        <w:tc>
          <w:tcPr>
            <w:tcW w:w="3462" w:type="dxa"/>
            <w:gridSpan w:val="2"/>
          </w:tcPr>
          <w:p w:rsidR="00764F1C" w:rsidRPr="00F86E73" w:rsidRDefault="00764F1C" w:rsidP="00B666C9">
            <w:pPr>
              <w:pStyle w:val="NormalWeb"/>
            </w:pPr>
            <w:r>
              <w:rPr>
                <w:noProof/>
              </w:rPr>
              <w:pict>
                <v:shape id="Рисунок 379" o:spid="_x0000_i1330" type="#_x0000_t75" alt="http://www.consultant.ru/document/cons_obj_LAW_170190_329/" style="width:37.5pt;height:28.5pt;visibility:visible">
                  <v:imagedata r:id="rId296" o:title=""/>
                </v:shape>
              </w:pict>
            </w:r>
            <w:r w:rsidRPr="00F86E73">
              <w:t>- количество i-х дизельных генераторных установок;</w:t>
            </w:r>
          </w:p>
          <w:p w:rsidR="00764F1C" w:rsidRPr="00F86E73" w:rsidRDefault="00764F1C" w:rsidP="00B666C9">
            <w:pPr>
              <w:pStyle w:val="NormalWeb"/>
            </w:pPr>
            <w:r>
              <w:rPr>
                <w:noProof/>
              </w:rPr>
              <w:pict>
                <v:shape id="Рисунок 378" o:spid="_x0000_i1331" type="#_x0000_t75" alt="http://www.consultant.ru/document/cons_obj_LAW_170190_330/" style="width:37.5pt;height:28.5pt;visibility:visible">
                  <v:imagedata r:id="rId297" o:title=""/>
                </v:shape>
              </w:pict>
            </w:r>
            <w:r w:rsidRPr="00F86E73">
              <w:t>- цена технического обслуживания и регламентно-профилактического ремонта 1 i-й дизельной генераторной установки в год.</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2.6.11.</w:t>
            </w:r>
          </w:p>
        </w:tc>
        <w:tc>
          <w:tcPr>
            <w:tcW w:w="2822" w:type="dxa"/>
          </w:tcPr>
          <w:p w:rsidR="00764F1C" w:rsidRPr="001464D6" w:rsidRDefault="00764F1C" w:rsidP="00B666C9">
            <w:pPr>
              <w:jc w:val="center"/>
            </w:pPr>
            <w:r w:rsidRPr="00EB4CAC">
              <w:t xml:space="preserve">Затраты на техническое обслуживание и регламентно-профилактический ремонт систем кондиционирования и вентиляции </w:t>
            </w:r>
            <w:r w:rsidRPr="001464D6">
              <w:t>(</w:t>
            </w:r>
            <w:r>
              <w:rPr>
                <w:noProof/>
              </w:rPr>
              <w:pict>
                <v:shape id="Рисунок 373" o:spid="_x0000_i1332" type="#_x0000_t75" alt="http://www.consultant.ru/document/cons_obj_LAW_170190_335/" style="width:36.75pt;height:27pt;visibility:visible">
                  <v:imagedata r:id="rId292" o:title=""/>
                </v:shape>
              </w:pict>
            </w:r>
            <w:r w:rsidRPr="001464D6">
              <w:t>)</w:t>
            </w:r>
          </w:p>
        </w:tc>
        <w:tc>
          <w:tcPr>
            <w:tcW w:w="7304" w:type="dxa"/>
          </w:tcPr>
          <w:p w:rsidR="00764F1C" w:rsidRPr="001464D6" w:rsidRDefault="00764F1C" w:rsidP="00B666C9">
            <w:pPr>
              <w:jc w:val="center"/>
              <w:rPr>
                <w:noProof/>
              </w:rPr>
            </w:pPr>
            <w:r>
              <w:rPr>
                <w:noProof/>
              </w:rPr>
              <w:pict>
                <v:shape id="Рисунок 372" o:spid="_x0000_i1333" type="#_x0000_t75" alt="http://www.consultant.ru/document/cons_obj_LAW_170190_336/" style="width:185.25pt;height:54pt;visibility:visible">
                  <v:imagedata r:id="rId298" o:title=""/>
                </v:shape>
              </w:pict>
            </w:r>
          </w:p>
        </w:tc>
        <w:tc>
          <w:tcPr>
            <w:tcW w:w="3462" w:type="dxa"/>
            <w:gridSpan w:val="2"/>
          </w:tcPr>
          <w:p w:rsidR="00764F1C" w:rsidRPr="00F86E73" w:rsidRDefault="00764F1C" w:rsidP="00B666C9">
            <w:pPr>
              <w:pStyle w:val="NormalWeb"/>
            </w:pPr>
            <w:r>
              <w:rPr>
                <w:noProof/>
              </w:rPr>
              <w:pict>
                <v:shape id="Рисунок 371" o:spid="_x0000_i1334" type="#_x0000_t75" alt="http://www.consultant.ru/document/cons_obj_LAW_170190_337/" style="width:48pt;height:27pt;visibility:visible">
                  <v:imagedata r:id="rId299" o:title=""/>
                </v:shape>
              </w:pict>
            </w:r>
            <w:r w:rsidRPr="00F86E73">
              <w:t>- количество i-х установок кондиционирования и элементов систем вентиляции;</w:t>
            </w:r>
          </w:p>
          <w:p w:rsidR="00764F1C" w:rsidRPr="00F86E73" w:rsidRDefault="00764F1C" w:rsidP="00B666C9">
            <w:pPr>
              <w:pStyle w:val="NormalWeb"/>
            </w:pPr>
            <w:r>
              <w:rPr>
                <w:noProof/>
              </w:rPr>
              <w:pict>
                <v:shape id="Рисунок 370" o:spid="_x0000_i1335" type="#_x0000_t75" alt="http://www.consultant.ru/document/cons_obj_LAW_170190_338/" style="width:41.25pt;height:27pt;visibility:visible">
                  <v:imagedata r:id="rId300" o:title=""/>
                </v:shape>
              </w:pict>
            </w:r>
            <w:r w:rsidRPr="00F86E73">
              <w:t>- цена технического обслуживания и регламентно-профилактического ремонта 1 i-й установки кондиционирования и элементов вентиляции.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2.6.12.</w:t>
            </w:r>
          </w:p>
        </w:tc>
        <w:tc>
          <w:tcPr>
            <w:tcW w:w="2822" w:type="dxa"/>
          </w:tcPr>
          <w:p w:rsidR="00764F1C" w:rsidRPr="001464D6" w:rsidRDefault="00764F1C" w:rsidP="00B666C9">
            <w:pPr>
              <w:jc w:val="center"/>
            </w:pPr>
            <w:r w:rsidRPr="00EB4CAC">
              <w:t>Затраты на техническое обслуживание и регламентно-профилактический ремонт систем пожарной сигнализации</w:t>
            </w:r>
            <w:r w:rsidRPr="001464D6">
              <w:t xml:space="preserve"> (</w:t>
            </w:r>
            <w:r>
              <w:rPr>
                <w:noProof/>
              </w:rPr>
              <w:pict>
                <v:shape id="Рисунок 369" o:spid="_x0000_i1336" type="#_x0000_t75" alt="http://www.consultant.ru/document/cons_obj_LAW_170190_339/" style="width:30.75pt;height:27pt;visibility:visible">
                  <v:imagedata r:id="rId293" o:title=""/>
                </v:shape>
              </w:pict>
            </w:r>
            <w:r w:rsidRPr="001464D6">
              <w:t>)</w:t>
            </w:r>
          </w:p>
        </w:tc>
        <w:tc>
          <w:tcPr>
            <w:tcW w:w="7304" w:type="dxa"/>
          </w:tcPr>
          <w:p w:rsidR="00764F1C" w:rsidRPr="001464D6" w:rsidRDefault="00764F1C" w:rsidP="00B666C9">
            <w:pPr>
              <w:jc w:val="center"/>
              <w:rPr>
                <w:noProof/>
              </w:rPr>
            </w:pPr>
            <w:r>
              <w:rPr>
                <w:noProof/>
              </w:rPr>
              <w:pict>
                <v:shape id="Рисунок 368" o:spid="_x0000_i1337" type="#_x0000_t75" alt="http://www.consultant.ru/document/cons_obj_LAW_170190_340/" style="width:172.5pt;height:54pt;visibility:visible">
                  <v:imagedata r:id="rId301" o:title=""/>
                </v:shape>
              </w:pict>
            </w:r>
          </w:p>
        </w:tc>
        <w:tc>
          <w:tcPr>
            <w:tcW w:w="3462" w:type="dxa"/>
            <w:gridSpan w:val="2"/>
          </w:tcPr>
          <w:p w:rsidR="00764F1C" w:rsidRPr="00F86E73" w:rsidRDefault="00764F1C" w:rsidP="00B666C9">
            <w:pPr>
              <w:pStyle w:val="NormalWeb"/>
            </w:pPr>
            <w:r>
              <w:rPr>
                <w:noProof/>
              </w:rPr>
              <w:pict>
                <v:shape id="Рисунок 367" o:spid="_x0000_i1338" type="#_x0000_t75" alt="http://www.consultant.ru/document/cons_obj_LAW_170190_341/" style="width:37.5pt;height:27pt;visibility:visible">
                  <v:imagedata r:id="rId302" o:title=""/>
                </v:shape>
              </w:pict>
            </w:r>
            <w:r w:rsidRPr="00F86E73">
              <w:t>- количество i-х извещателей пожарной сигнализации;</w:t>
            </w:r>
          </w:p>
          <w:p w:rsidR="00764F1C" w:rsidRPr="00F86E73" w:rsidRDefault="00764F1C" w:rsidP="00B666C9">
            <w:pPr>
              <w:pStyle w:val="NormalWeb"/>
            </w:pPr>
            <w:r>
              <w:rPr>
                <w:noProof/>
              </w:rPr>
              <w:pict>
                <v:shape id="Рисунок 366" o:spid="_x0000_i1339" type="#_x0000_t75" alt="http://www.consultant.ru/document/cons_obj_LAW_170190_342/" style="width:36.75pt;height:27pt;visibility:visible">
                  <v:imagedata r:id="rId303" o:title=""/>
                </v:shape>
              </w:pict>
            </w:r>
            <w:r w:rsidRPr="00F86E73">
              <w:t>- цена технического обслуживания и регламентно-профилактического ремонта 1 i-го извещателя в год.</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2.6.13.</w:t>
            </w:r>
          </w:p>
        </w:tc>
        <w:tc>
          <w:tcPr>
            <w:tcW w:w="2822" w:type="dxa"/>
          </w:tcPr>
          <w:p w:rsidR="00764F1C" w:rsidRPr="001464D6" w:rsidRDefault="00764F1C" w:rsidP="00B666C9">
            <w:pPr>
              <w:jc w:val="center"/>
            </w:pPr>
            <w:r w:rsidRPr="00EB4CAC">
              <w:t>Затраты на техническое обслуживание и регламентно-профилактический ремонт систем видеонаблюдения</w:t>
            </w:r>
            <w:r w:rsidRPr="001464D6">
              <w:t xml:space="preserve"> (</w:t>
            </w:r>
            <w:r>
              <w:rPr>
                <w:noProof/>
              </w:rPr>
              <w:pict>
                <v:shape id="Рисунок 357" o:spid="_x0000_i1340" type="#_x0000_t75" alt="http://www.consultant.ru/document/cons_obj_LAW_170190_351/" style="width:30.75pt;height:27pt;visibility:visible">
                  <v:imagedata r:id="rId294" o:title=""/>
                </v:shape>
              </w:pict>
            </w:r>
            <w:r w:rsidRPr="001464D6">
              <w:t>)</w:t>
            </w:r>
          </w:p>
        </w:tc>
        <w:tc>
          <w:tcPr>
            <w:tcW w:w="7304" w:type="dxa"/>
          </w:tcPr>
          <w:p w:rsidR="00764F1C" w:rsidRPr="001464D6" w:rsidRDefault="00764F1C" w:rsidP="00B666C9">
            <w:pPr>
              <w:jc w:val="center"/>
              <w:rPr>
                <w:noProof/>
              </w:rPr>
            </w:pPr>
            <w:r>
              <w:rPr>
                <w:noProof/>
              </w:rPr>
              <w:pict>
                <v:shape id="Рисунок 356" o:spid="_x0000_i1341" type="#_x0000_t75" alt="http://www.consultant.ru/document/cons_obj_LAW_170190_352/" style="width:174pt;height:54pt;visibility:visible">
                  <v:imagedata r:id="rId304" o:title=""/>
                </v:shape>
              </w:pict>
            </w:r>
          </w:p>
        </w:tc>
        <w:tc>
          <w:tcPr>
            <w:tcW w:w="3462" w:type="dxa"/>
            <w:gridSpan w:val="2"/>
          </w:tcPr>
          <w:p w:rsidR="00764F1C" w:rsidRPr="00F86E73" w:rsidRDefault="00764F1C" w:rsidP="00B666C9">
            <w:pPr>
              <w:pStyle w:val="NormalWeb"/>
            </w:pPr>
            <w:r>
              <w:rPr>
                <w:noProof/>
              </w:rPr>
              <w:pict>
                <v:shape id="Рисунок 355" o:spid="_x0000_i1342" type="#_x0000_t75" alt="http://www.consultant.ru/document/cons_obj_LAW_170190_353/" style="width:37.5pt;height:27pt;visibility:visible">
                  <v:imagedata r:id="rId305" o:title=""/>
                </v:shape>
              </w:pict>
            </w:r>
            <w:r w:rsidRPr="00F86E73">
              <w:t>- количество обслуживаемых i-х устройств в составе систем видеонаблюдения;</w:t>
            </w:r>
          </w:p>
          <w:p w:rsidR="00764F1C" w:rsidRPr="00F86E73" w:rsidRDefault="00764F1C" w:rsidP="00B666C9">
            <w:pPr>
              <w:pStyle w:val="NormalWeb"/>
            </w:pPr>
            <w:r>
              <w:rPr>
                <w:noProof/>
              </w:rPr>
              <w:pict>
                <v:shape id="Рисунок 354" o:spid="_x0000_i1343" type="#_x0000_t75" alt="http://www.consultant.ru/document/cons_obj_LAW_170190_354/" style="width:37.5pt;height:27pt;visibility:visible">
                  <v:imagedata r:id="rId306" o:title=""/>
                </v:shape>
              </w:pict>
            </w:r>
            <w:r w:rsidRPr="00F86E73">
              <w:t>- цена технического обслуживания и регламентно-профилактического ремонта 1 i-го устройства в составе систем видеонаблюдения в год.</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2.6.14.</w:t>
            </w:r>
          </w:p>
        </w:tc>
        <w:tc>
          <w:tcPr>
            <w:tcW w:w="2822" w:type="dxa"/>
          </w:tcPr>
          <w:p w:rsidR="00764F1C" w:rsidRPr="001464D6" w:rsidRDefault="00764F1C" w:rsidP="00B666C9">
            <w:pPr>
              <w:jc w:val="center"/>
            </w:pPr>
            <w:r w:rsidRPr="00EB4CAC">
              <w:t>Затраты на оплату услуг внештатных сотрудников</w:t>
            </w:r>
            <w:r w:rsidRPr="001464D6">
              <w:t xml:space="preserve"> (</w:t>
            </w:r>
            <w:r>
              <w:rPr>
                <w:noProof/>
              </w:rPr>
              <w:pict>
                <v:shape id="Рисунок 353" o:spid="_x0000_i1344" type="#_x0000_t75" alt="http://www.consultant.ru/document/cons_obj_LAW_170190_355/" style="width:36.75pt;height:27pt;visibility:visible">
                  <v:imagedata r:id="rId307" o:title=""/>
                </v:shape>
              </w:pict>
            </w:r>
            <w:r w:rsidRPr="001464D6">
              <w:t>)</w:t>
            </w:r>
          </w:p>
        </w:tc>
        <w:tc>
          <w:tcPr>
            <w:tcW w:w="7304" w:type="dxa"/>
          </w:tcPr>
          <w:p w:rsidR="00764F1C" w:rsidRPr="001464D6" w:rsidRDefault="00764F1C" w:rsidP="00B666C9">
            <w:pPr>
              <w:jc w:val="center"/>
              <w:rPr>
                <w:noProof/>
              </w:rPr>
            </w:pPr>
            <w:r>
              <w:rPr>
                <w:noProof/>
              </w:rPr>
              <w:pict>
                <v:shape id="Рисунок 352" o:spid="_x0000_i1345" type="#_x0000_t75" alt="http://www.consultant.ru/document/cons_obj_LAW_170190_356/" style="width:256.5pt;height:54pt;visibility:visible">
                  <v:imagedata r:id="rId308" o:title=""/>
                </v:shape>
              </w:pict>
            </w:r>
          </w:p>
          <w:p w:rsidR="00764F1C" w:rsidRPr="001464D6" w:rsidRDefault="00764F1C" w:rsidP="00B666C9">
            <w:pPr>
              <w:jc w:val="center"/>
              <w:rPr>
                <w:noProof/>
              </w:rPr>
            </w:pPr>
          </w:p>
          <w:p w:rsidR="00764F1C" w:rsidRPr="00F86E73" w:rsidRDefault="00764F1C" w:rsidP="00B666C9">
            <w:pPr>
              <w:pStyle w:val="NormalWeb"/>
            </w:pPr>
            <w:r w:rsidRPr="00F86E73">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64F1C" w:rsidRPr="00F86E73" w:rsidRDefault="00764F1C" w:rsidP="00B666C9">
            <w:pPr>
              <w:pStyle w:val="NormalWeb"/>
            </w:pPr>
            <w:r w:rsidRPr="00F86E73">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764F1C" w:rsidRPr="001464D6" w:rsidRDefault="00764F1C" w:rsidP="00B666C9">
            <w:pPr>
              <w:jc w:val="center"/>
              <w:rPr>
                <w:noProof/>
              </w:rPr>
            </w:pPr>
          </w:p>
        </w:tc>
        <w:tc>
          <w:tcPr>
            <w:tcW w:w="3462" w:type="dxa"/>
            <w:gridSpan w:val="2"/>
          </w:tcPr>
          <w:p w:rsidR="00764F1C" w:rsidRPr="00F86E73" w:rsidRDefault="00764F1C" w:rsidP="00B666C9">
            <w:pPr>
              <w:pStyle w:val="NormalWeb"/>
            </w:pPr>
            <w:r>
              <w:rPr>
                <w:noProof/>
              </w:rPr>
              <w:pict>
                <v:shape id="Рисунок 351" o:spid="_x0000_i1346" type="#_x0000_t75" alt="http://www.consultant.ru/document/cons_obj_LAW_170190_357/" style="width:54pt;height:28.5pt;visibility:visible">
                  <v:imagedata r:id="rId309" o:title=""/>
                </v:shape>
              </w:pict>
            </w:r>
            <w:r w:rsidRPr="00F86E73">
              <w:t>- планируемое количество месяцев работы внештатного сотрудника в g-й должности;</w:t>
            </w:r>
          </w:p>
          <w:p w:rsidR="00764F1C" w:rsidRPr="00F86E73" w:rsidRDefault="00764F1C" w:rsidP="00B666C9">
            <w:pPr>
              <w:pStyle w:val="NormalWeb"/>
            </w:pPr>
            <w:r>
              <w:rPr>
                <w:noProof/>
              </w:rPr>
              <w:pict>
                <v:shape id="Рисунок 350" o:spid="_x0000_i1347" type="#_x0000_t75" alt="http://www.consultant.ru/document/cons_obj_LAW_170190_358/" style="width:48pt;height:28.5pt;visibility:visible">
                  <v:imagedata r:id="rId310" o:title=""/>
                </v:shape>
              </w:pict>
            </w:r>
            <w:r w:rsidRPr="00F86E73">
              <w:t>- стоимость 1 месяца работы внештатного сотрудника в g-й должности;</w:t>
            </w:r>
          </w:p>
          <w:p w:rsidR="00764F1C" w:rsidRPr="00F86E73" w:rsidRDefault="00764F1C" w:rsidP="00B666C9">
            <w:pPr>
              <w:pStyle w:val="NormalWeb"/>
            </w:pPr>
            <w:r>
              <w:rPr>
                <w:noProof/>
              </w:rPr>
              <w:pict>
                <v:shape id="Рисунок 349" o:spid="_x0000_i1348" type="#_x0000_t75" alt="http://www.consultant.ru/document/cons_obj_LAW_170190_359/" style="width:41.25pt;height:28.5pt;visibility:visible">
                  <v:imagedata r:id="rId311" o:title=""/>
                </v:shape>
              </w:pict>
            </w:r>
            <w:r w:rsidRPr="00F86E73">
              <w:t>- процентная ставка страховых взносов в государственные внебюджетные фонды.</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w:t>
            </w:r>
          </w:p>
        </w:tc>
        <w:tc>
          <w:tcPr>
            <w:tcW w:w="13588" w:type="dxa"/>
            <w:gridSpan w:val="4"/>
          </w:tcPr>
          <w:p w:rsidR="00764F1C" w:rsidRPr="00F86E73" w:rsidRDefault="00764F1C" w:rsidP="00B666C9">
            <w:pPr>
              <w:pStyle w:val="NormalWeb"/>
              <w:spacing w:before="0" w:after="0"/>
              <w:jc w:val="center"/>
            </w:pPr>
            <w:r w:rsidRPr="00F86E73">
              <w:t>Затраты на приобретение прочих работ и услуг,</w:t>
            </w:r>
            <w:r>
              <w:t xml:space="preserve">  </w:t>
            </w:r>
            <w:r w:rsidRPr="00F86E73">
              <w:t>не относящиеся к затратам на услуги связи, транспортные</w:t>
            </w:r>
          </w:p>
          <w:p w:rsidR="00764F1C" w:rsidRPr="00F86E73" w:rsidRDefault="00764F1C" w:rsidP="00B666C9">
            <w:pPr>
              <w:pStyle w:val="NormalWeb"/>
              <w:spacing w:before="0" w:after="0"/>
              <w:jc w:val="center"/>
            </w:pPr>
            <w:r w:rsidRPr="00F86E73">
              <w:t>услуги, оплату расходов по договорам об оказании услуг,</w:t>
            </w:r>
            <w:r>
              <w:t xml:space="preserve"> </w:t>
            </w:r>
            <w:r w:rsidRPr="00F86E73">
              <w:t>связанных с проездом и наймом жилого помещения</w:t>
            </w:r>
          </w:p>
          <w:p w:rsidR="00764F1C" w:rsidRPr="00F86E73" w:rsidRDefault="00764F1C" w:rsidP="00B666C9">
            <w:pPr>
              <w:pStyle w:val="NormalWeb"/>
              <w:spacing w:before="0" w:after="0"/>
              <w:jc w:val="center"/>
            </w:pPr>
            <w:r w:rsidRPr="00F86E73">
              <w:t>в связи с командированием работников, заключаемым</w:t>
            </w:r>
            <w:r>
              <w:t xml:space="preserve"> </w:t>
            </w:r>
            <w:r w:rsidRPr="00F86E73">
              <w:t>со сторонними организациями, а также к затратам</w:t>
            </w:r>
          </w:p>
          <w:p w:rsidR="00764F1C" w:rsidRPr="00F86E73" w:rsidRDefault="00764F1C" w:rsidP="00B666C9">
            <w:pPr>
              <w:pStyle w:val="NormalWeb"/>
              <w:spacing w:before="0" w:after="0"/>
              <w:jc w:val="center"/>
            </w:pPr>
            <w:r w:rsidRPr="00F86E73">
              <w:t>на коммунальные услуги, аренду помещений и оборудования,</w:t>
            </w:r>
            <w:r>
              <w:t xml:space="preserve"> </w:t>
            </w:r>
            <w:r w:rsidRPr="00F86E73">
              <w:t>содержание имущества в рамках прочих затрат и затратам</w:t>
            </w:r>
          </w:p>
          <w:p w:rsidR="00764F1C" w:rsidRDefault="00764F1C" w:rsidP="00B666C9">
            <w:pPr>
              <w:pStyle w:val="NormalWeb"/>
              <w:spacing w:before="0" w:after="0"/>
              <w:jc w:val="center"/>
            </w:pPr>
            <w:r w:rsidRPr="00F86E73">
              <w:t>на приобретение прочих работ и услуг в рамках затрат</w:t>
            </w:r>
            <w:r>
              <w:t xml:space="preserve"> </w:t>
            </w:r>
            <w:r w:rsidRPr="00F86E73">
              <w:t>на информационно-коммуникационные технологии</w:t>
            </w:r>
          </w:p>
          <w:p w:rsidR="00764F1C" w:rsidRPr="00F86E73" w:rsidRDefault="00764F1C" w:rsidP="00B666C9">
            <w:pPr>
              <w:pStyle w:val="NormalWeb"/>
              <w:spacing w:before="0" w:after="0"/>
              <w:jc w:val="center"/>
              <w:rPr>
                <w:noProof/>
              </w:rPr>
            </w:pP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2.7.1.</w:t>
            </w:r>
          </w:p>
        </w:tc>
        <w:tc>
          <w:tcPr>
            <w:tcW w:w="2822" w:type="dxa"/>
          </w:tcPr>
          <w:p w:rsidR="00764F1C" w:rsidRPr="001464D6" w:rsidRDefault="00764F1C" w:rsidP="00B666C9">
            <w:pPr>
              <w:jc w:val="center"/>
            </w:pPr>
            <w:r w:rsidRPr="00EB4CAC">
              <w:t>Затраты на оплату типографских работ и услуг, включая приобретение периодических печатных изданий (</w:t>
            </w:r>
            <w:r>
              <w:rPr>
                <w:noProof/>
              </w:rPr>
              <w:pict>
                <v:shape id="Рисунок 348" o:spid="_x0000_i1349" type="#_x0000_t75" alt="http://www.consultant.ru/document/cons_obj_LAW_170190_360/" style="width:21.75pt;height:27pt;visibility:visible">
                  <v:imagedata r:id="rId312" o:title=""/>
                </v:shape>
              </w:pict>
            </w:r>
            <w:r w:rsidRPr="001464D6">
              <w:t>)</w:t>
            </w:r>
          </w:p>
        </w:tc>
        <w:tc>
          <w:tcPr>
            <w:tcW w:w="7304" w:type="dxa"/>
          </w:tcPr>
          <w:p w:rsidR="00764F1C" w:rsidRPr="001464D6" w:rsidRDefault="00764F1C" w:rsidP="00B666C9">
            <w:pPr>
              <w:jc w:val="center"/>
              <w:rPr>
                <w:noProof/>
              </w:rPr>
            </w:pPr>
            <w:r>
              <w:rPr>
                <w:noProof/>
              </w:rPr>
              <w:pict>
                <v:shape id="Рисунок 347" o:spid="_x0000_i1350" type="#_x0000_t75" alt="http://www.consultant.ru/document/cons_obj_LAW_170190_361/" style="width:105pt;height:28.5pt;visibility:visible">
                  <v:imagedata r:id="rId313" o:title=""/>
                </v:shape>
              </w:pict>
            </w:r>
          </w:p>
        </w:tc>
        <w:tc>
          <w:tcPr>
            <w:tcW w:w="3462" w:type="dxa"/>
            <w:gridSpan w:val="2"/>
          </w:tcPr>
          <w:p w:rsidR="00764F1C" w:rsidRPr="00F86E73" w:rsidRDefault="00764F1C" w:rsidP="00B666C9">
            <w:pPr>
              <w:pStyle w:val="NormalWeb"/>
            </w:pPr>
            <w:r>
              <w:rPr>
                <w:noProof/>
              </w:rPr>
              <w:pict>
                <v:shape id="Рисунок 346" o:spid="_x0000_i1351" type="#_x0000_t75" alt="http://www.consultant.ru/document/cons_obj_LAW_170190_362/" style="width:23.25pt;height:27pt;visibility:visible">
                  <v:imagedata r:id="rId314" o:title=""/>
                </v:shape>
              </w:pict>
            </w:r>
            <w:r w:rsidRPr="00F86E73">
              <w:t>- затраты на приобретение спецжурналов;</w:t>
            </w:r>
          </w:p>
          <w:p w:rsidR="00764F1C" w:rsidRPr="00F86E73" w:rsidRDefault="00764F1C" w:rsidP="00B666C9">
            <w:pPr>
              <w:pStyle w:val="NormalWeb"/>
            </w:pPr>
            <w:r>
              <w:rPr>
                <w:noProof/>
              </w:rPr>
              <w:pict>
                <v:shape id="Рисунок 345" o:spid="_x0000_i1352" type="#_x0000_t75" alt="http://www.consultant.ru/document/cons_obj_LAW_170190_363/" style="width:27pt;height:28.5pt;visibility:visible">
                  <v:imagedata r:id="rId315" o:title=""/>
                </v:shape>
              </w:pict>
            </w:r>
            <w:r w:rsidRPr="00F86E73">
              <w:t>-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2.7.2.</w:t>
            </w:r>
          </w:p>
        </w:tc>
        <w:tc>
          <w:tcPr>
            <w:tcW w:w="2822" w:type="dxa"/>
          </w:tcPr>
          <w:p w:rsidR="00764F1C" w:rsidRPr="001464D6" w:rsidRDefault="00764F1C" w:rsidP="00B666C9">
            <w:pPr>
              <w:jc w:val="center"/>
            </w:pPr>
            <w:r w:rsidRPr="00EB4CAC">
              <w:t>Затраты на приобретение спецжурналов</w:t>
            </w:r>
            <w:r w:rsidRPr="001464D6">
              <w:t xml:space="preserve"> (</w:t>
            </w:r>
            <w:r>
              <w:rPr>
                <w:noProof/>
              </w:rPr>
              <w:pict>
                <v:shape id="Рисунок 344" o:spid="_x0000_i1353" type="#_x0000_t75" alt="http://www.consultant.ru/document/cons_obj_LAW_170190_364/" style="width:23.25pt;height:27pt;visibility:visible">
                  <v:imagedata r:id="rId314" o:title=""/>
                </v:shape>
              </w:pict>
            </w:r>
            <w:r w:rsidRPr="001464D6">
              <w:t>)</w:t>
            </w:r>
          </w:p>
        </w:tc>
        <w:tc>
          <w:tcPr>
            <w:tcW w:w="7304" w:type="dxa"/>
          </w:tcPr>
          <w:p w:rsidR="00764F1C" w:rsidRPr="001464D6" w:rsidRDefault="00764F1C" w:rsidP="00B666C9">
            <w:pPr>
              <w:jc w:val="center"/>
              <w:rPr>
                <w:noProof/>
              </w:rPr>
            </w:pPr>
            <w:r>
              <w:rPr>
                <w:noProof/>
              </w:rPr>
              <w:pict>
                <v:shape id="Рисунок 343" o:spid="_x0000_i1354" type="#_x0000_t75" alt="http://www.consultant.ru/document/cons_obj_LAW_170190_365/" style="width:143.25pt;height:54pt;visibility:visible">
                  <v:imagedata r:id="rId316" o:title=""/>
                </v:shape>
              </w:pict>
            </w:r>
          </w:p>
        </w:tc>
        <w:tc>
          <w:tcPr>
            <w:tcW w:w="3462" w:type="dxa"/>
            <w:gridSpan w:val="2"/>
          </w:tcPr>
          <w:p w:rsidR="00764F1C" w:rsidRPr="00F86E73" w:rsidRDefault="00764F1C" w:rsidP="00B666C9">
            <w:pPr>
              <w:pStyle w:val="NormalWeb"/>
            </w:pPr>
            <w:r>
              <w:rPr>
                <w:noProof/>
              </w:rPr>
              <w:pict>
                <v:shape id="Рисунок 342" o:spid="_x0000_i1355" type="#_x0000_t75" alt="http://www.consultant.ru/document/cons_obj_LAW_170190_366/" style="width:33pt;height:27pt;visibility:visible">
                  <v:imagedata r:id="rId317" o:title=""/>
                </v:shape>
              </w:pict>
            </w:r>
            <w:r w:rsidRPr="00F86E73">
              <w:t>- количество приобретаемых i-х спецжурналов;</w:t>
            </w:r>
          </w:p>
          <w:p w:rsidR="00764F1C" w:rsidRPr="00F86E73" w:rsidRDefault="00764F1C" w:rsidP="00B666C9">
            <w:pPr>
              <w:pStyle w:val="NormalWeb"/>
            </w:pPr>
            <w:r>
              <w:rPr>
                <w:noProof/>
              </w:rPr>
              <w:pict>
                <v:shape id="Рисунок 341" o:spid="_x0000_i1356" type="#_x0000_t75" alt="http://www.consultant.ru/document/cons_obj_LAW_170190_367/" style="width:30.75pt;height:28.5pt;visibility:visible">
                  <v:imagedata r:id="rId318" o:title=""/>
                </v:shape>
              </w:pict>
            </w:r>
            <w:r w:rsidRPr="00F86E73">
              <w:t>- цена 1 i-го спецжурнала.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2.7.3.</w:t>
            </w:r>
          </w:p>
        </w:tc>
        <w:tc>
          <w:tcPr>
            <w:tcW w:w="2822" w:type="dxa"/>
          </w:tcPr>
          <w:p w:rsidR="00764F1C" w:rsidRPr="001464D6" w:rsidRDefault="00764F1C" w:rsidP="00B666C9">
            <w:pPr>
              <w:jc w:val="center"/>
            </w:pPr>
            <w:r w:rsidRPr="00EB4CAC">
              <w:t>Затраты на оплату услуг внештатных сотрудников</w:t>
            </w:r>
            <w:r w:rsidRPr="001464D6">
              <w:t xml:space="preserve"> (</w:t>
            </w:r>
            <w:r>
              <w:rPr>
                <w:noProof/>
              </w:rPr>
              <w:pict>
                <v:shape id="Рисунок 339" o:spid="_x0000_i1357" type="#_x0000_t75" alt="http://www.consultant.ru/document/cons_obj_LAW_170190_369/" style="width:36.75pt;height:27pt;visibility:visible">
                  <v:imagedata r:id="rId319" o:title=""/>
                </v:shape>
              </w:pict>
            </w:r>
            <w:r w:rsidRPr="001464D6">
              <w:t>)</w:t>
            </w:r>
          </w:p>
        </w:tc>
        <w:tc>
          <w:tcPr>
            <w:tcW w:w="7304" w:type="dxa"/>
          </w:tcPr>
          <w:p w:rsidR="00764F1C" w:rsidRPr="001464D6" w:rsidRDefault="00764F1C" w:rsidP="00B666C9">
            <w:pPr>
              <w:jc w:val="center"/>
              <w:rPr>
                <w:noProof/>
              </w:rPr>
            </w:pPr>
            <w:r>
              <w:rPr>
                <w:noProof/>
              </w:rPr>
              <w:pict>
                <v:shape id="Рисунок 338" o:spid="_x0000_i1358" type="#_x0000_t75" alt="http://www.consultant.ru/document/cons_obj_LAW_170190_370/" style="width:247.5pt;height:54pt;visibility:visible">
                  <v:imagedata r:id="rId320" o:title=""/>
                </v:shape>
              </w:pict>
            </w:r>
          </w:p>
          <w:p w:rsidR="00764F1C" w:rsidRPr="001464D6" w:rsidRDefault="00764F1C" w:rsidP="00B666C9">
            <w:pPr>
              <w:jc w:val="center"/>
              <w:rPr>
                <w:noProof/>
              </w:rPr>
            </w:pPr>
          </w:p>
          <w:p w:rsidR="00764F1C" w:rsidRPr="00F86E73" w:rsidRDefault="00764F1C" w:rsidP="00B666C9">
            <w:pPr>
              <w:pStyle w:val="NormalWeb"/>
            </w:pPr>
            <w:r w:rsidRPr="00F86E73">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64F1C" w:rsidRPr="00F86E73" w:rsidRDefault="00764F1C" w:rsidP="00B666C9">
            <w:pPr>
              <w:pStyle w:val="NormalWeb"/>
            </w:pPr>
            <w:r w:rsidRPr="00F86E73">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764F1C" w:rsidRPr="001464D6" w:rsidRDefault="00764F1C" w:rsidP="00B666C9">
            <w:pPr>
              <w:jc w:val="center"/>
              <w:rPr>
                <w:noProof/>
              </w:rPr>
            </w:pPr>
          </w:p>
        </w:tc>
        <w:tc>
          <w:tcPr>
            <w:tcW w:w="3462" w:type="dxa"/>
            <w:gridSpan w:val="2"/>
          </w:tcPr>
          <w:p w:rsidR="00764F1C" w:rsidRPr="00F86E73" w:rsidRDefault="00764F1C" w:rsidP="00B666C9">
            <w:pPr>
              <w:pStyle w:val="NormalWeb"/>
            </w:pPr>
            <w:r>
              <w:rPr>
                <w:noProof/>
              </w:rPr>
              <w:pict>
                <v:shape id="Рисунок 337" o:spid="_x0000_i1359" type="#_x0000_t75" alt="http://www.consultant.ru/document/cons_obj_LAW_170190_371/" style="width:51.75pt;height:28.5pt;visibility:visible">
                  <v:imagedata r:id="rId321" o:title=""/>
                </v:shape>
              </w:pict>
            </w:r>
            <w:r w:rsidRPr="00F86E73">
              <w:t>- планируемое количество месяцев работы внештатного сотрудника в j-й должности;</w:t>
            </w:r>
          </w:p>
          <w:p w:rsidR="00764F1C" w:rsidRPr="00F86E73" w:rsidRDefault="00764F1C" w:rsidP="00B666C9">
            <w:pPr>
              <w:pStyle w:val="NormalWeb"/>
            </w:pPr>
            <w:r>
              <w:rPr>
                <w:noProof/>
              </w:rPr>
              <w:pict>
                <v:shape id="Рисунок 336" o:spid="_x0000_i1360" type="#_x0000_t75" alt="http://www.consultant.ru/document/cons_obj_LAW_170190_372/" style="width:45pt;height:28.5pt;visibility:visible">
                  <v:imagedata r:id="rId322" o:title=""/>
                </v:shape>
              </w:pict>
            </w:r>
            <w:r w:rsidRPr="00F86E73">
              <w:t>- цена 1 месяца работы внештатного сотрудника в j-й должности;</w:t>
            </w:r>
          </w:p>
          <w:p w:rsidR="00764F1C" w:rsidRPr="00F86E73" w:rsidRDefault="00764F1C" w:rsidP="00B666C9">
            <w:pPr>
              <w:pStyle w:val="NormalWeb"/>
            </w:pPr>
            <w:r>
              <w:rPr>
                <w:noProof/>
              </w:rPr>
              <w:pict>
                <v:shape id="Рисунок 335" o:spid="_x0000_i1361" type="#_x0000_t75" alt="http://www.consultant.ru/document/cons_obj_LAW_170190_373/" style="width:37.5pt;height:28.5pt;visibility:visible">
                  <v:imagedata r:id="rId323" o:title=""/>
                </v:shape>
              </w:pict>
            </w:r>
            <w:r w:rsidRPr="00F86E73">
              <w:t>- процентная ставка страховых взносов в государственные внебюджетные фонды.</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2.7.4.</w:t>
            </w:r>
          </w:p>
        </w:tc>
        <w:tc>
          <w:tcPr>
            <w:tcW w:w="2822" w:type="dxa"/>
          </w:tcPr>
          <w:p w:rsidR="00764F1C" w:rsidRPr="001464D6" w:rsidRDefault="00764F1C" w:rsidP="00B666C9">
            <w:pPr>
              <w:jc w:val="center"/>
            </w:pPr>
            <w:r w:rsidRPr="00EB4CAC">
              <w:t xml:space="preserve">Затраты на проведение предрейсового и послерейсового осмотра водителей транспортных средств </w:t>
            </w:r>
            <w:r w:rsidRPr="001464D6">
              <w:t>(</w:t>
            </w:r>
            <w:r>
              <w:rPr>
                <w:noProof/>
              </w:rPr>
              <w:pict>
                <v:shape id="Рисунок 334" o:spid="_x0000_i1362" type="#_x0000_t75" alt="http://www.consultant.ru/document/cons_obj_LAW_170190_374/" style="width:33pt;height:27pt;visibility:visible">
                  <v:imagedata r:id="rId324" o:title=""/>
                </v:shape>
              </w:pict>
            </w:r>
            <w:r w:rsidRPr="001464D6">
              <w:t>)</w:t>
            </w:r>
          </w:p>
        </w:tc>
        <w:tc>
          <w:tcPr>
            <w:tcW w:w="7304" w:type="dxa"/>
          </w:tcPr>
          <w:p w:rsidR="00764F1C" w:rsidRPr="001464D6" w:rsidRDefault="00764F1C" w:rsidP="00B666C9">
            <w:pPr>
              <w:jc w:val="center"/>
              <w:rPr>
                <w:noProof/>
              </w:rPr>
            </w:pPr>
            <w:r>
              <w:rPr>
                <w:noProof/>
              </w:rPr>
              <w:pict>
                <v:shape id="Рисунок 333" o:spid="_x0000_i1363" type="#_x0000_t75" alt="http://www.consultant.ru/document/cons_obj_LAW_170190_375/" style="width:207pt;height:54pt;visibility:visible">
                  <v:imagedata r:id="rId325" o:title=""/>
                </v:shape>
              </w:pict>
            </w:r>
          </w:p>
        </w:tc>
        <w:tc>
          <w:tcPr>
            <w:tcW w:w="3462" w:type="dxa"/>
            <w:gridSpan w:val="2"/>
          </w:tcPr>
          <w:p w:rsidR="00764F1C" w:rsidRPr="00F86E73" w:rsidRDefault="00764F1C" w:rsidP="00B666C9">
            <w:pPr>
              <w:pStyle w:val="NormalWeb"/>
            </w:pPr>
            <w:r>
              <w:rPr>
                <w:noProof/>
              </w:rPr>
              <w:pict>
                <v:shape id="Рисунок 332" o:spid="_x0000_i1364" type="#_x0000_t75" alt="http://www.consultant.ru/document/cons_obj_LAW_170190_376/" style="width:36pt;height:27pt;visibility:visible">
                  <v:imagedata r:id="rId326" o:title=""/>
                </v:shape>
              </w:pict>
            </w:r>
            <w:r w:rsidRPr="00F86E73">
              <w:t>- количество водителей;</w:t>
            </w:r>
          </w:p>
          <w:p w:rsidR="00764F1C" w:rsidRPr="00F86E73" w:rsidRDefault="00764F1C" w:rsidP="00B666C9">
            <w:pPr>
              <w:pStyle w:val="NormalWeb"/>
            </w:pPr>
            <w:r>
              <w:rPr>
                <w:noProof/>
              </w:rPr>
              <w:pict>
                <v:shape id="Рисунок 331" o:spid="_x0000_i1365" type="#_x0000_t75" alt="http://www.consultant.ru/document/cons_obj_LAW_170190_377/" style="width:33pt;height:27pt;visibility:visible">
                  <v:imagedata r:id="rId327" o:title=""/>
                </v:shape>
              </w:pict>
            </w:r>
            <w:r w:rsidRPr="00F86E73">
              <w:t>- цена проведения 1 предрейсового и послерейсового осмотра;</w:t>
            </w:r>
          </w:p>
          <w:p w:rsidR="00764F1C" w:rsidRPr="00F86E73" w:rsidRDefault="00764F1C" w:rsidP="00B666C9">
            <w:pPr>
              <w:pStyle w:val="NormalWeb"/>
            </w:pPr>
            <w:r>
              <w:rPr>
                <w:noProof/>
              </w:rPr>
              <w:pict>
                <v:shape id="Рисунок 330" o:spid="_x0000_i1366" type="#_x0000_t75" alt="http://www.consultant.ru/document/cons_obj_LAW_170190_378/" style="width:36.75pt;height:27pt;visibility:visible">
                  <v:imagedata r:id="rId328" o:title=""/>
                </v:shape>
              </w:pict>
            </w:r>
            <w:r w:rsidRPr="00F86E73">
              <w:t>- количество рабочих дней в году;</w:t>
            </w:r>
          </w:p>
          <w:p w:rsidR="00764F1C" w:rsidRPr="00F86E73" w:rsidRDefault="00764F1C" w:rsidP="00B666C9">
            <w:pPr>
              <w:pStyle w:val="NormalWeb"/>
            </w:pPr>
            <w:r w:rsidRPr="00F86E73">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2.7.5.</w:t>
            </w:r>
          </w:p>
        </w:tc>
        <w:tc>
          <w:tcPr>
            <w:tcW w:w="2822" w:type="dxa"/>
          </w:tcPr>
          <w:p w:rsidR="00764F1C" w:rsidRPr="001464D6" w:rsidRDefault="00764F1C" w:rsidP="00B666C9">
            <w:pPr>
              <w:jc w:val="center"/>
            </w:pPr>
            <w:r w:rsidRPr="00EB4CAC">
              <w:t>Затраты на аттестацию специальных помещений</w:t>
            </w:r>
            <w:r w:rsidRPr="001464D6">
              <w:t xml:space="preserve"> (</w:t>
            </w:r>
            <w:r>
              <w:rPr>
                <w:noProof/>
              </w:rPr>
              <w:pict>
                <v:shape id="Рисунок 329" o:spid="_x0000_i1367" type="#_x0000_t75" alt="http://www.consultant.ru/document/cons_obj_LAW_170190_379/" style="width:28.5pt;height:27pt;visibility:visible">
                  <v:imagedata r:id="rId329" o:title=""/>
                </v:shape>
              </w:pict>
            </w:r>
            <w:r w:rsidRPr="001464D6">
              <w:t>)</w:t>
            </w:r>
          </w:p>
        </w:tc>
        <w:tc>
          <w:tcPr>
            <w:tcW w:w="7304" w:type="dxa"/>
          </w:tcPr>
          <w:p w:rsidR="00764F1C" w:rsidRPr="001464D6" w:rsidRDefault="00764F1C" w:rsidP="00B666C9">
            <w:pPr>
              <w:jc w:val="center"/>
              <w:rPr>
                <w:noProof/>
              </w:rPr>
            </w:pPr>
            <w:r>
              <w:rPr>
                <w:noProof/>
              </w:rPr>
              <w:pict>
                <v:shape id="Рисунок 328" o:spid="_x0000_i1368" type="#_x0000_t75" alt="http://www.consultant.ru/document/cons_obj_LAW_170190_380/" style="width:172.5pt;height:54pt;visibility:visible">
                  <v:imagedata r:id="rId330" o:title=""/>
                </v:shape>
              </w:pict>
            </w:r>
          </w:p>
        </w:tc>
        <w:tc>
          <w:tcPr>
            <w:tcW w:w="3462" w:type="dxa"/>
            <w:gridSpan w:val="2"/>
          </w:tcPr>
          <w:p w:rsidR="00764F1C" w:rsidRPr="00F86E73" w:rsidRDefault="00764F1C" w:rsidP="00B666C9">
            <w:pPr>
              <w:pStyle w:val="NormalWeb"/>
            </w:pPr>
            <w:r>
              <w:rPr>
                <w:noProof/>
              </w:rPr>
              <w:pict>
                <v:shape id="Рисунок 327" o:spid="_x0000_i1369" type="#_x0000_t75" alt="http://www.consultant.ru/document/cons_obj_LAW_170190_381/" style="width:37.5pt;height:27pt;visibility:visible">
                  <v:imagedata r:id="rId331" o:title=""/>
                </v:shape>
              </w:pict>
            </w:r>
            <w:r w:rsidRPr="00F86E73">
              <w:t>- количество i-х специальных помещений, подлежащих аттестации;</w:t>
            </w:r>
          </w:p>
          <w:p w:rsidR="00764F1C" w:rsidRPr="00F86E73" w:rsidRDefault="00764F1C" w:rsidP="00B666C9">
            <w:pPr>
              <w:pStyle w:val="NormalWeb"/>
            </w:pPr>
            <w:r>
              <w:rPr>
                <w:noProof/>
              </w:rPr>
              <w:pict>
                <v:shape id="Рисунок 326" o:spid="_x0000_i1370" type="#_x0000_t75" alt="http://www.consultant.ru/document/cons_obj_LAW_170190_382/" style="width:36.75pt;height:27pt;visibility:visible">
                  <v:imagedata r:id="rId332" o:title=""/>
                </v:shape>
              </w:pict>
            </w:r>
            <w:r w:rsidRPr="00F86E73">
              <w:t>- цена проведения аттестации 1 i-го специального помещения.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2.7.6.</w:t>
            </w:r>
          </w:p>
        </w:tc>
        <w:tc>
          <w:tcPr>
            <w:tcW w:w="2822" w:type="dxa"/>
          </w:tcPr>
          <w:p w:rsidR="00764F1C" w:rsidRPr="001464D6" w:rsidRDefault="00764F1C" w:rsidP="00B666C9">
            <w:pPr>
              <w:jc w:val="center"/>
            </w:pPr>
            <w:r w:rsidRPr="00EB4CAC">
              <w:t>Затраты на проведение диспансеризации работников</w:t>
            </w:r>
            <w:r w:rsidRPr="001464D6">
              <w:t xml:space="preserve"> (</w:t>
            </w:r>
            <w:r>
              <w:rPr>
                <w:noProof/>
              </w:rPr>
              <w:pict>
                <v:shape id="Рисунок 325" o:spid="_x0000_i1371" type="#_x0000_t75" alt="http://www.consultant.ru/document/cons_obj_LAW_170190_383/" style="width:36.75pt;height:27pt;visibility:visible">
                  <v:imagedata r:id="rId333" o:title=""/>
                </v:shape>
              </w:pict>
            </w:r>
            <w:r w:rsidRPr="001464D6">
              <w:t>)</w:t>
            </w:r>
          </w:p>
        </w:tc>
        <w:tc>
          <w:tcPr>
            <w:tcW w:w="7304" w:type="dxa"/>
          </w:tcPr>
          <w:p w:rsidR="00764F1C" w:rsidRPr="001464D6" w:rsidRDefault="00764F1C" w:rsidP="00B666C9">
            <w:pPr>
              <w:jc w:val="center"/>
              <w:rPr>
                <w:noProof/>
              </w:rPr>
            </w:pPr>
            <w:r>
              <w:rPr>
                <w:noProof/>
              </w:rPr>
              <w:pict>
                <v:shape id="Рисунок 324" o:spid="_x0000_i1372" type="#_x0000_t75" alt="http://www.consultant.ru/document/cons_obj_LAW_170190_384/" style="width:158.25pt;height:28.5pt;visibility:visible">
                  <v:imagedata r:id="rId334" o:title=""/>
                </v:shape>
              </w:pict>
            </w:r>
          </w:p>
        </w:tc>
        <w:tc>
          <w:tcPr>
            <w:tcW w:w="3462" w:type="dxa"/>
            <w:gridSpan w:val="2"/>
          </w:tcPr>
          <w:p w:rsidR="00764F1C" w:rsidRPr="00F86E73" w:rsidRDefault="00764F1C" w:rsidP="00B666C9">
            <w:pPr>
              <w:pStyle w:val="NormalWeb"/>
            </w:pPr>
            <w:r>
              <w:rPr>
                <w:noProof/>
              </w:rPr>
              <w:pict>
                <v:shape id="Рисунок 323" o:spid="_x0000_i1373" type="#_x0000_t75" alt="http://www.consultant.ru/document/cons_obj_LAW_170190_385/" style="width:41.25pt;height:27pt;visibility:visible">
                  <v:imagedata r:id="rId335" o:title=""/>
                </v:shape>
              </w:pict>
            </w:r>
            <w:r w:rsidRPr="00F86E73">
              <w:t>- численность работников, подлежащих диспансеризации;</w:t>
            </w:r>
          </w:p>
          <w:p w:rsidR="00764F1C" w:rsidRPr="00F86E73" w:rsidRDefault="00764F1C" w:rsidP="00B666C9">
            <w:pPr>
              <w:pStyle w:val="NormalWeb"/>
            </w:pPr>
            <w:r>
              <w:rPr>
                <w:noProof/>
              </w:rPr>
              <w:pict>
                <v:shape id="Рисунок 322" o:spid="_x0000_i1374" type="#_x0000_t75" alt="http://www.consultant.ru/document/cons_obj_LAW_170190_386/" style="width:37.5pt;height:27pt;visibility:visible">
                  <v:imagedata r:id="rId336" o:title=""/>
                </v:shape>
              </w:pict>
            </w:r>
            <w:r w:rsidRPr="00F86E73">
              <w:t>- цена проведения диспансеризации в расчете на 1 работника.</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2.7.7.</w:t>
            </w:r>
          </w:p>
        </w:tc>
        <w:tc>
          <w:tcPr>
            <w:tcW w:w="2822" w:type="dxa"/>
          </w:tcPr>
          <w:p w:rsidR="00764F1C" w:rsidRPr="001464D6" w:rsidRDefault="00764F1C" w:rsidP="00B666C9">
            <w:pPr>
              <w:jc w:val="center"/>
            </w:pPr>
            <w:r w:rsidRPr="00EB4CAC">
              <w:t>Затраты на оплату работ по монтажу (установке), дооборудованию и наладке оборудования</w:t>
            </w:r>
            <w:r w:rsidRPr="001464D6">
              <w:t xml:space="preserve"> (</w:t>
            </w:r>
            <w:r>
              <w:rPr>
                <w:noProof/>
              </w:rPr>
              <w:pict>
                <v:shape id="Рисунок 321" o:spid="_x0000_i1375" type="#_x0000_t75" alt="http://www.consultant.ru/document/cons_obj_LAW_170190_387/" style="width:34.5pt;height:27pt;visibility:visible">
                  <v:imagedata r:id="rId337" o:title=""/>
                </v:shape>
              </w:pict>
            </w:r>
            <w:r w:rsidRPr="001464D6">
              <w:t>)</w:t>
            </w:r>
          </w:p>
        </w:tc>
        <w:tc>
          <w:tcPr>
            <w:tcW w:w="7304" w:type="dxa"/>
          </w:tcPr>
          <w:p w:rsidR="00764F1C" w:rsidRPr="001464D6" w:rsidRDefault="00764F1C" w:rsidP="00B666C9">
            <w:pPr>
              <w:jc w:val="center"/>
              <w:rPr>
                <w:noProof/>
              </w:rPr>
            </w:pPr>
            <w:r>
              <w:rPr>
                <w:noProof/>
              </w:rPr>
              <w:pict>
                <v:shape id="Рисунок 320" o:spid="_x0000_i1376" type="#_x0000_t75" alt="http://www.consultant.ru/document/cons_obj_LAW_170190_388/" style="width:186pt;height:56.25pt;visibility:visible">
                  <v:imagedata r:id="rId338" o:title=""/>
                </v:shape>
              </w:pict>
            </w:r>
          </w:p>
        </w:tc>
        <w:tc>
          <w:tcPr>
            <w:tcW w:w="3462" w:type="dxa"/>
            <w:gridSpan w:val="2"/>
          </w:tcPr>
          <w:p w:rsidR="00764F1C" w:rsidRPr="00F86E73" w:rsidRDefault="00764F1C" w:rsidP="00B666C9">
            <w:pPr>
              <w:pStyle w:val="NormalWeb"/>
            </w:pPr>
            <w:r>
              <w:rPr>
                <w:noProof/>
              </w:rPr>
              <w:pict>
                <v:shape id="Рисунок 319" o:spid="_x0000_i1377" type="#_x0000_t75" alt="http://www.consultant.ru/document/cons_obj_LAW_170190_389/" style="width:48pt;height:28.5pt;visibility:visible">
                  <v:imagedata r:id="rId339" o:title=""/>
                </v:shape>
              </w:pict>
            </w:r>
            <w:r w:rsidRPr="00F86E73">
              <w:t>- количество g-го оборудования, подлежащего монтажу (установке), дооборудованию и наладке;</w:t>
            </w:r>
          </w:p>
          <w:p w:rsidR="00764F1C" w:rsidRPr="00F86E73" w:rsidRDefault="00764F1C" w:rsidP="00B666C9">
            <w:pPr>
              <w:pStyle w:val="NormalWeb"/>
              <w:ind w:right="-722"/>
            </w:pPr>
            <w:r>
              <w:rPr>
                <w:noProof/>
              </w:rPr>
              <w:pict>
                <v:shape id="Рисунок 318" o:spid="_x0000_i1378" type="#_x0000_t75" alt="http://www.consultant.ru/document/cons_obj_LAW_170190_390/" style="width:41.25pt;height:28.5pt;visibility:visible">
                  <v:imagedata r:id="rId340" o:title=""/>
                </v:shape>
              </w:pict>
            </w:r>
            <w:r w:rsidRPr="00F86E73">
              <w:t>- цена монтажа (установки), дооборудования и наладки g-го оборудования.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2.7.8.</w:t>
            </w:r>
          </w:p>
        </w:tc>
        <w:tc>
          <w:tcPr>
            <w:tcW w:w="2822" w:type="dxa"/>
          </w:tcPr>
          <w:p w:rsidR="00764F1C" w:rsidRPr="001464D6" w:rsidRDefault="00764F1C" w:rsidP="00B666C9">
            <w:pPr>
              <w:jc w:val="center"/>
            </w:pPr>
            <w:r w:rsidRPr="0042068C">
              <w:t xml:space="preserve">Затраты на приобретение полисов обязательного страхования гражданской ответственности владельцев транспортных средств </w:t>
            </w:r>
            <w:r w:rsidRPr="001464D6">
              <w:t>(</w:t>
            </w:r>
            <w:r>
              <w:rPr>
                <w:noProof/>
              </w:rPr>
              <w:pict>
                <v:shape id="Рисунок 317" o:spid="_x0000_i1379" type="#_x0000_t75" alt="http://www.consultant.ru/document/cons_obj_LAW_170190_391/" style="width:37.5pt;height:27pt;visibility:visible">
                  <v:imagedata r:id="rId341" o:title=""/>
                </v:shape>
              </w:pict>
            </w:r>
            <w:r w:rsidRPr="001464D6">
              <w:t>)</w:t>
            </w:r>
          </w:p>
        </w:tc>
        <w:tc>
          <w:tcPr>
            <w:tcW w:w="7304" w:type="dxa"/>
          </w:tcPr>
          <w:p w:rsidR="00764F1C" w:rsidRPr="00F86E73" w:rsidRDefault="00764F1C" w:rsidP="00B666C9">
            <w:pPr>
              <w:pStyle w:val="NormalWeb"/>
            </w:pPr>
            <w:r w:rsidRPr="00F86E73">
              <w:t xml:space="preserve">определяются в соответствии с базовыми ставками страховых тарифов и коэффициентами страховых тарифов, установленными </w:t>
            </w:r>
            <w:hyperlink r:id="rId342" w:history="1">
              <w:r w:rsidRPr="00F86E73">
                <w:rPr>
                  <w:rStyle w:val="Hyperlink"/>
                </w:rPr>
                <w:t>указанием</w:t>
              </w:r>
            </w:hyperlink>
            <w:r w:rsidRPr="00F86E73">
              <w:t xml:space="preserve"> Центрального банка Российской Федерации от 19 сентября 2014 г.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764F1C" w:rsidRPr="001464D6" w:rsidRDefault="00764F1C" w:rsidP="00B666C9">
            <w:pPr>
              <w:jc w:val="center"/>
              <w:rPr>
                <w:noProof/>
              </w:rPr>
            </w:pPr>
            <w:r>
              <w:rPr>
                <w:noProof/>
              </w:rPr>
              <w:pict>
                <v:shape id="Рисунок 316" o:spid="_x0000_i1380" type="#_x0000_t75" alt="http://www.consultant.ru/document/cons_obj_LAW_170190_392/" style="width:252pt;height:36.75pt;visibility:visible">
                  <v:imagedata r:id="rId343" o:title=""/>
                </v:shape>
              </w:pict>
            </w:r>
          </w:p>
          <w:p w:rsidR="00764F1C" w:rsidRPr="001464D6" w:rsidRDefault="00764F1C" w:rsidP="00B666C9">
            <w:pPr>
              <w:jc w:val="center"/>
              <w:rPr>
                <w:noProof/>
              </w:rPr>
            </w:pPr>
          </w:p>
          <w:p w:rsidR="00764F1C" w:rsidRPr="001464D6" w:rsidRDefault="00764F1C" w:rsidP="00B666C9">
            <w:pPr>
              <w:jc w:val="center"/>
              <w:rPr>
                <w:noProof/>
              </w:rPr>
            </w:pPr>
          </w:p>
        </w:tc>
        <w:tc>
          <w:tcPr>
            <w:tcW w:w="3462" w:type="dxa"/>
            <w:gridSpan w:val="2"/>
          </w:tcPr>
          <w:p w:rsidR="00764F1C" w:rsidRPr="00F86E73" w:rsidRDefault="00764F1C" w:rsidP="00B666C9">
            <w:pPr>
              <w:pStyle w:val="NormalWeb"/>
            </w:pPr>
            <w:r>
              <w:rPr>
                <w:noProof/>
              </w:rPr>
              <w:pict>
                <v:shape id="Рисунок 315" o:spid="_x0000_i1381" type="#_x0000_t75" alt="http://www.consultant.ru/document/cons_obj_LAW_170190_393/" style="width:30.75pt;height:27pt;visibility:visible">
                  <v:imagedata r:id="rId344" o:title=""/>
                </v:shape>
              </w:pict>
            </w:r>
            <w:r w:rsidRPr="00F86E73">
              <w:t>- предельный размер базовой ставки страхового тарифа по i-му транспортному средству;</w:t>
            </w:r>
          </w:p>
          <w:p w:rsidR="00764F1C" w:rsidRPr="00F86E73" w:rsidRDefault="00764F1C" w:rsidP="00B666C9">
            <w:pPr>
              <w:pStyle w:val="NormalWeb"/>
            </w:pPr>
            <w:r>
              <w:rPr>
                <w:noProof/>
              </w:rPr>
              <w:pict>
                <v:shape id="Рисунок 314" o:spid="_x0000_i1382" type="#_x0000_t75" alt="http://www.consultant.ru/document/cons_obj_LAW_170190_394/" style="width:34.5pt;height:27pt;visibility:visible">
                  <v:imagedata r:id="rId345" o:title=""/>
                </v:shape>
              </w:pict>
            </w:r>
            <w:r w:rsidRPr="00F86E73">
              <w:t>- коэффициент страховых тарифов в зависимости от территории преимущественного использования i-го транспортного средства;</w:t>
            </w:r>
          </w:p>
          <w:p w:rsidR="00764F1C" w:rsidRPr="00F86E73" w:rsidRDefault="00764F1C" w:rsidP="00B666C9">
            <w:pPr>
              <w:pStyle w:val="NormalWeb"/>
            </w:pPr>
            <w:r>
              <w:rPr>
                <w:noProof/>
              </w:rPr>
              <w:pict>
                <v:shape id="Рисунок 313" o:spid="_x0000_i1383" type="#_x0000_t75" alt="http://www.consultant.ru/document/cons_obj_LAW_170190_395/" style="width:49.5pt;height:27pt;visibility:visible">
                  <v:imagedata r:id="rId346" o:title=""/>
                </v:shape>
              </w:pict>
            </w:r>
            <w:r w:rsidRPr="00F86E73">
              <w:t>-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764F1C" w:rsidRPr="00F86E73" w:rsidRDefault="00764F1C" w:rsidP="00B666C9">
            <w:pPr>
              <w:pStyle w:val="NormalWeb"/>
            </w:pPr>
            <w:r>
              <w:rPr>
                <w:noProof/>
              </w:rPr>
              <w:pict>
                <v:shape id="Рисунок 312" o:spid="_x0000_i1384" type="#_x0000_t75" alt="http://www.consultant.ru/document/cons_obj_LAW_170190_396/" style="width:36pt;height:27pt;visibility:visible">
                  <v:imagedata r:id="rId347" o:title=""/>
                </v:shape>
              </w:pict>
            </w:r>
            <w:r w:rsidRPr="00F86E73">
              <w:t>- коэффициент страховых тарифов в зависимости от наличия сведений о количестве лиц, допущенных к управлению i-м транспортным средством;</w:t>
            </w:r>
          </w:p>
          <w:p w:rsidR="00764F1C" w:rsidRPr="00F86E73" w:rsidRDefault="00764F1C" w:rsidP="00B666C9">
            <w:pPr>
              <w:pStyle w:val="NormalWeb"/>
            </w:pPr>
            <w:r>
              <w:rPr>
                <w:noProof/>
              </w:rPr>
              <w:pict>
                <v:shape id="Рисунок 311" o:spid="_x0000_i1385" type="#_x0000_t75" alt="http://www.consultant.ru/document/cons_obj_LAW_170190_397/" style="width:37.5pt;height:27pt;visibility:visible">
                  <v:imagedata r:id="rId348" o:title=""/>
                </v:shape>
              </w:pict>
            </w:r>
            <w:r w:rsidRPr="00F86E73">
              <w:t>- коэффициент страховых тарифов в зависимости от технических характеристик i-го транспортного средства;</w:t>
            </w:r>
          </w:p>
          <w:p w:rsidR="00764F1C" w:rsidRPr="00F86E73" w:rsidRDefault="00764F1C" w:rsidP="00B666C9">
            <w:pPr>
              <w:pStyle w:val="NormalWeb"/>
            </w:pPr>
            <w:r>
              <w:rPr>
                <w:noProof/>
              </w:rPr>
              <w:pict>
                <v:shape id="Рисунок 310" o:spid="_x0000_i1386" type="#_x0000_t75" alt="http://www.consultant.ru/document/cons_obj_LAW_170190_398/" style="width:34.5pt;height:27pt;visibility:visible">
                  <v:imagedata r:id="rId349" o:title=""/>
                </v:shape>
              </w:pict>
            </w:r>
            <w:r w:rsidRPr="00F86E73">
              <w:t>- коэффициент страховых тарифов в зависимости от периода использования i-го транспортного средства;</w:t>
            </w:r>
          </w:p>
          <w:p w:rsidR="00764F1C" w:rsidRPr="00F86E73" w:rsidRDefault="00764F1C" w:rsidP="00B666C9">
            <w:pPr>
              <w:pStyle w:val="NormalWeb"/>
            </w:pPr>
            <w:r>
              <w:rPr>
                <w:noProof/>
              </w:rPr>
              <w:pict>
                <v:shape id="Рисунок 309" o:spid="_x0000_i1387" type="#_x0000_t75" alt="http://www.consultant.ru/document/cons_obj_LAW_170190_399/" style="width:36pt;height:27pt;visibility:visible">
                  <v:imagedata r:id="rId350" o:title=""/>
                </v:shape>
              </w:pict>
            </w:r>
            <w:r w:rsidRPr="00F86E73">
              <w:t xml:space="preserve">- коэффициент страховых тарифов в зависимости от наличия нарушений, предусмотренных </w:t>
            </w:r>
            <w:hyperlink r:id="rId351" w:history="1">
              <w:r w:rsidRPr="00F86E73">
                <w:rPr>
                  <w:rStyle w:val="Hyperlink"/>
                </w:rPr>
                <w:t>пунктом 3 статьи 9</w:t>
              </w:r>
            </w:hyperlink>
            <w:r w:rsidRPr="00F86E73">
              <w:t xml:space="preserve"> Федерального закона "Об обязательном страховании гражданской ответственности владельцев транспортных средств";</w:t>
            </w:r>
          </w:p>
          <w:p w:rsidR="00764F1C" w:rsidRPr="00F86E73" w:rsidRDefault="00764F1C" w:rsidP="00B666C9">
            <w:pPr>
              <w:pStyle w:val="NormalWeb"/>
            </w:pPr>
            <w:r>
              <w:rPr>
                <w:noProof/>
              </w:rPr>
              <w:pict>
                <v:shape id="Рисунок 308" o:spid="_x0000_i1388" type="#_x0000_t75" alt="http://www.consultant.ru/document/cons_obj_LAW_170190_400/" style="width:41.25pt;height:28.5pt;visibility:visible">
                  <v:imagedata r:id="rId352" o:title=""/>
                </v:shape>
              </w:pict>
            </w:r>
            <w:r w:rsidRPr="00F86E73">
              <w:t>-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2.8.</w:t>
            </w:r>
          </w:p>
        </w:tc>
        <w:tc>
          <w:tcPr>
            <w:tcW w:w="13588" w:type="dxa"/>
            <w:gridSpan w:val="4"/>
          </w:tcPr>
          <w:p w:rsidR="00764F1C" w:rsidRPr="00F86E73" w:rsidRDefault="00764F1C" w:rsidP="00B666C9">
            <w:pPr>
              <w:pStyle w:val="NormalWeb"/>
              <w:spacing w:before="0" w:after="0"/>
              <w:jc w:val="center"/>
            </w:pPr>
            <w:r w:rsidRPr="00F86E73">
              <w:t>Затраты на приобретение основных средств, не отнесенные</w:t>
            </w:r>
            <w:r>
              <w:t xml:space="preserve"> </w:t>
            </w:r>
            <w:r w:rsidRPr="00F86E73">
              <w:t>к затратам на приобретение основных средств в рамках затрат</w:t>
            </w:r>
          </w:p>
          <w:p w:rsidR="00764F1C" w:rsidRPr="00F86E73" w:rsidRDefault="00764F1C" w:rsidP="00B666C9">
            <w:pPr>
              <w:pStyle w:val="NormalWeb"/>
              <w:spacing w:before="0" w:after="0"/>
              <w:jc w:val="center"/>
            </w:pPr>
            <w:r w:rsidRPr="00F86E73">
              <w:t>на информационно-коммуникационные технологии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2.8.1.</w:t>
            </w:r>
          </w:p>
        </w:tc>
        <w:tc>
          <w:tcPr>
            <w:tcW w:w="2822" w:type="dxa"/>
          </w:tcPr>
          <w:p w:rsidR="00764F1C" w:rsidRPr="001464D6" w:rsidRDefault="00764F1C" w:rsidP="00B666C9">
            <w:pPr>
              <w:jc w:val="center"/>
            </w:pPr>
            <w:r w:rsidRPr="0042068C">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noProof/>
              </w:rPr>
              <w:pict>
                <v:shape id="Рисунок 462" o:spid="_x0000_i1389" type="#_x0000_t75" alt="http://www.consultant.ru/document/cons_obj_LAW_170190_408/" style="width:28.5pt;height:28.5pt;visibility:visible">
                  <v:imagedata r:id="rId353" o:title=""/>
                </v:shape>
              </w:pict>
            </w:r>
            <w:r w:rsidRPr="001464D6">
              <w:t>)</w:t>
            </w:r>
          </w:p>
        </w:tc>
        <w:tc>
          <w:tcPr>
            <w:tcW w:w="7304" w:type="dxa"/>
          </w:tcPr>
          <w:p w:rsidR="00764F1C" w:rsidRPr="001464D6" w:rsidRDefault="00764F1C" w:rsidP="00B666C9">
            <w:pPr>
              <w:jc w:val="center"/>
              <w:rPr>
                <w:noProof/>
              </w:rPr>
            </w:pPr>
            <w:r>
              <w:rPr>
                <w:noProof/>
              </w:rPr>
              <w:pict>
                <v:shape id="Рисунок 461" o:spid="_x0000_i1390" type="#_x0000_t75" alt="http://www.consultant.ru/document/cons_obj_LAW_170190_409/" style="width:162pt;height:28.5pt;visibility:visible">
                  <v:imagedata r:id="rId354" o:title=""/>
                </v:shape>
              </w:pict>
            </w:r>
          </w:p>
        </w:tc>
        <w:tc>
          <w:tcPr>
            <w:tcW w:w="3462" w:type="dxa"/>
            <w:gridSpan w:val="2"/>
          </w:tcPr>
          <w:p w:rsidR="00764F1C" w:rsidRPr="00F86E73" w:rsidRDefault="00764F1C" w:rsidP="00B666C9">
            <w:pPr>
              <w:pStyle w:val="NormalWeb"/>
            </w:pPr>
            <w:r>
              <w:rPr>
                <w:noProof/>
              </w:rPr>
              <w:pict>
                <v:shape id="Рисунок 460" o:spid="_x0000_i1391" type="#_x0000_t75" alt="http://www.consultant.ru/document/cons_obj_LAW_170190_410/" style="width:27pt;height:27pt;visibility:visible">
                  <v:imagedata r:id="rId355" o:title=""/>
                </v:shape>
              </w:pict>
            </w:r>
            <w:r w:rsidRPr="00F86E73">
              <w:t>- затраты на приобретение транспортных средств;</w:t>
            </w:r>
          </w:p>
          <w:p w:rsidR="00764F1C" w:rsidRPr="00F86E73" w:rsidRDefault="00764F1C" w:rsidP="00B666C9">
            <w:pPr>
              <w:pStyle w:val="NormalWeb"/>
            </w:pPr>
            <w:r>
              <w:rPr>
                <w:noProof/>
              </w:rPr>
              <w:pict>
                <v:shape id="Рисунок 459" o:spid="_x0000_i1392" type="#_x0000_t75" alt="http://www.consultant.ru/document/cons_obj_LAW_170190_411/" style="width:37.5pt;height:27pt;visibility:visible">
                  <v:imagedata r:id="rId356" o:title=""/>
                </v:shape>
              </w:pict>
            </w:r>
            <w:r w:rsidRPr="00F86E73">
              <w:t>- затраты на приобретение мебели;</w:t>
            </w:r>
          </w:p>
          <w:p w:rsidR="00764F1C" w:rsidRPr="00F86E73" w:rsidRDefault="00764F1C" w:rsidP="00B666C9">
            <w:pPr>
              <w:pStyle w:val="NormalWeb"/>
            </w:pPr>
            <w:r>
              <w:rPr>
                <w:noProof/>
              </w:rPr>
              <w:pict>
                <v:shape id="Рисунок 458" o:spid="_x0000_i1393" type="#_x0000_t75" alt="http://www.consultant.ru/document/cons_obj_LAW_170190_412/" style="width:27pt;height:27pt;visibility:visible">
                  <v:imagedata r:id="rId357" o:title=""/>
                </v:shape>
              </w:pict>
            </w:r>
            <w:r w:rsidRPr="00F86E73">
              <w:t>- затраты на приобретение систем кондиционирования.</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2.8.2.</w:t>
            </w:r>
          </w:p>
        </w:tc>
        <w:tc>
          <w:tcPr>
            <w:tcW w:w="2822" w:type="dxa"/>
          </w:tcPr>
          <w:p w:rsidR="00764F1C" w:rsidRPr="001464D6" w:rsidRDefault="00764F1C" w:rsidP="00B666C9">
            <w:pPr>
              <w:jc w:val="center"/>
            </w:pPr>
            <w:r w:rsidRPr="002C5D42">
              <w:t>Затраты на приобретение транспортных средств</w:t>
            </w:r>
            <w:r w:rsidRPr="001464D6">
              <w:t xml:space="preserve"> (</w:t>
            </w:r>
            <w:r>
              <w:rPr>
                <w:noProof/>
              </w:rPr>
              <w:pict>
                <v:shape id="Рисунок 457" o:spid="_x0000_i1394" type="#_x0000_t75" alt="http://www.consultant.ru/document/cons_obj_LAW_170190_413/" style="width:27pt;height:27pt;visibility:visible">
                  <v:imagedata r:id="rId355" o:title=""/>
                </v:shape>
              </w:pict>
            </w:r>
            <w:r w:rsidRPr="001464D6">
              <w:t>)</w:t>
            </w:r>
          </w:p>
        </w:tc>
        <w:tc>
          <w:tcPr>
            <w:tcW w:w="7304" w:type="dxa"/>
          </w:tcPr>
          <w:p w:rsidR="00764F1C" w:rsidRPr="001464D6" w:rsidRDefault="00764F1C" w:rsidP="00B666C9">
            <w:pPr>
              <w:jc w:val="center"/>
              <w:rPr>
                <w:noProof/>
              </w:rPr>
            </w:pPr>
            <w:r>
              <w:rPr>
                <w:noProof/>
              </w:rPr>
              <w:pict>
                <v:shape id="Рисунок 456" o:spid="_x0000_i1395" type="#_x0000_t75" alt="http://www.consultant.ru/document/cons_obj_LAW_170190_414/" style="width:162pt;height:54pt;visibility:visible">
                  <v:imagedata r:id="rId358" o:title=""/>
                </v:shape>
              </w:pict>
            </w:r>
          </w:p>
        </w:tc>
        <w:tc>
          <w:tcPr>
            <w:tcW w:w="3462" w:type="dxa"/>
            <w:gridSpan w:val="2"/>
          </w:tcPr>
          <w:p w:rsidR="00764F1C" w:rsidRDefault="00764F1C" w:rsidP="00B666C9">
            <w:pPr>
              <w:pStyle w:val="NormalWeb"/>
            </w:pPr>
            <w:r>
              <w:rPr>
                <w:noProof/>
              </w:rPr>
              <w:pict>
                <v:shape id="Рисунок 455" o:spid="_x0000_i1396" type="#_x0000_t75" alt="http://www.consultant.ru/document/cons_obj_LAW_170190_415/" style="width:36.75pt;height:27pt;visibility:visible">
                  <v:imagedata r:id="rId359" o:title=""/>
                </v:shape>
              </w:pict>
            </w:r>
            <w:r w:rsidRPr="00F86E73">
              <w:t xml:space="preserve">- планируемое к приобретению количество i-х транспортных средств в соответствии с нормативами  органов </w:t>
            </w:r>
            <w:r>
              <w:t xml:space="preserve">местного самоуправления </w:t>
            </w:r>
            <w:r w:rsidRPr="00F86E73">
              <w:t>с учетом нормативов обеспечения функций органов</w:t>
            </w:r>
            <w:r>
              <w:t xml:space="preserve"> местного самоуправления</w:t>
            </w:r>
            <w:r w:rsidRPr="00F86E73">
              <w:t>, применяемых при расчете нормативных затрат на приобретение служебного легкового автотранспорта</w:t>
            </w:r>
            <w:r>
              <w:t>.</w:t>
            </w:r>
          </w:p>
          <w:p w:rsidR="00764F1C" w:rsidRPr="00F86E73" w:rsidRDefault="00764F1C" w:rsidP="00B666C9">
            <w:pPr>
              <w:pStyle w:val="NormalWeb"/>
              <w:rPr>
                <w:noProof/>
              </w:rPr>
            </w:pPr>
            <w:r>
              <w:rPr>
                <w:noProof/>
              </w:rPr>
              <w:pict>
                <v:shape id="Рисунок 454" o:spid="_x0000_i1397" type="#_x0000_t75" alt="http://www.consultant.ru/document/cons_obj_LAW_170190_416/" style="width:34.5pt;height:27pt;visibility:visible">
                  <v:imagedata r:id="rId360" o:title=""/>
                </v:shape>
              </w:pict>
            </w:r>
            <w:r w:rsidRPr="00F86E73">
              <w:t xml:space="preserve">- цена приобретения i-го транспортного средства в соответствии с нормативами  органов </w:t>
            </w:r>
            <w:r>
              <w:t xml:space="preserve">местного самоуправления </w:t>
            </w:r>
            <w:r w:rsidRPr="00F86E73">
              <w:t>с учетом нормативов обеспечения функций  органов</w:t>
            </w:r>
            <w:r>
              <w:t xml:space="preserve"> местного самоуправления</w:t>
            </w:r>
            <w:r w:rsidRPr="00F86E73">
              <w:t>, применяемых при расчете нормативных затрат на приобретение служебного легкового автотранспорта</w:t>
            </w:r>
            <w:r>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2.8.3.</w:t>
            </w:r>
          </w:p>
        </w:tc>
        <w:tc>
          <w:tcPr>
            <w:tcW w:w="2822" w:type="dxa"/>
          </w:tcPr>
          <w:p w:rsidR="00764F1C" w:rsidRPr="001464D6" w:rsidRDefault="00764F1C" w:rsidP="00B666C9">
            <w:pPr>
              <w:jc w:val="center"/>
            </w:pPr>
            <w:r w:rsidRPr="002C5D42">
              <w:t>Затраты на приобретение мебели</w:t>
            </w:r>
            <w:r w:rsidRPr="001464D6">
              <w:t xml:space="preserve"> (</w:t>
            </w:r>
            <w:r>
              <w:rPr>
                <w:noProof/>
              </w:rPr>
              <w:pict>
                <v:shape id="Рисунок 453" o:spid="_x0000_i1398" type="#_x0000_t75" alt="http://www.consultant.ru/document/cons_obj_LAW_170190_417/" style="width:37.5pt;height:27pt;visibility:visible">
                  <v:imagedata r:id="rId356" o:title=""/>
                </v:shape>
              </w:pict>
            </w:r>
            <w:r w:rsidRPr="001464D6">
              <w:t>)</w:t>
            </w:r>
          </w:p>
        </w:tc>
        <w:tc>
          <w:tcPr>
            <w:tcW w:w="7304" w:type="dxa"/>
          </w:tcPr>
          <w:p w:rsidR="00764F1C" w:rsidRPr="001464D6" w:rsidRDefault="00764F1C" w:rsidP="00B666C9">
            <w:pPr>
              <w:jc w:val="center"/>
              <w:rPr>
                <w:noProof/>
              </w:rPr>
            </w:pPr>
            <w:r>
              <w:rPr>
                <w:noProof/>
              </w:rPr>
              <w:pict>
                <v:shape id="Рисунок 452" o:spid="_x0000_i1399" type="#_x0000_t75" alt="http://www.consultant.ru/document/cons_obj_LAW_170190_418/" style="width:192.75pt;height:54pt;visibility:visible">
                  <v:imagedata r:id="rId361" o:title=""/>
                </v:shape>
              </w:pict>
            </w:r>
          </w:p>
        </w:tc>
        <w:tc>
          <w:tcPr>
            <w:tcW w:w="3462" w:type="dxa"/>
            <w:gridSpan w:val="2"/>
          </w:tcPr>
          <w:p w:rsidR="00764F1C" w:rsidRPr="00F86E73" w:rsidRDefault="00764F1C" w:rsidP="00B666C9">
            <w:pPr>
              <w:pStyle w:val="NormalWeb"/>
            </w:pPr>
            <w:r>
              <w:rPr>
                <w:noProof/>
              </w:rPr>
              <w:pict>
                <v:shape id="Рисунок 451" o:spid="_x0000_i1400" type="#_x0000_t75" alt="http://www.consultant.ru/document/cons_obj_LAW_170190_419/" style="width:48pt;height:27pt;visibility:visible">
                  <v:imagedata r:id="rId362" o:title=""/>
                </v:shape>
              </w:pict>
            </w:r>
            <w:r w:rsidRPr="00F86E73">
              <w:t>- планируемое к приобретению количество i-х предметов мебели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Pr>
                <w:noProof/>
              </w:rPr>
              <w:pict>
                <v:shape id="Рисунок 450" o:spid="_x0000_i1401" type="#_x0000_t75" alt="http://www.consultant.ru/document/cons_obj_LAW_170190_420/" style="width:45pt;height:27pt;visibility:visible">
                  <v:imagedata r:id="rId363" o:title=""/>
                </v:shape>
              </w:pict>
            </w:r>
            <w:r w:rsidRPr="00F86E73">
              <w:t>- цена i-го предмета мебели в соответствии с нормативами органов</w:t>
            </w:r>
            <w:r>
              <w:t xml:space="preserve"> местного самоуправления</w:t>
            </w:r>
            <w:r w:rsidRPr="00F86E73">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2.8.4.</w:t>
            </w:r>
          </w:p>
        </w:tc>
        <w:tc>
          <w:tcPr>
            <w:tcW w:w="2822" w:type="dxa"/>
          </w:tcPr>
          <w:p w:rsidR="00764F1C" w:rsidRPr="001464D6" w:rsidRDefault="00764F1C" w:rsidP="00B666C9">
            <w:pPr>
              <w:jc w:val="center"/>
            </w:pPr>
            <w:r w:rsidRPr="001D7CAF">
              <w:t>Затраты на приобретение систем кондиционирования</w:t>
            </w:r>
            <w:r w:rsidRPr="001464D6">
              <w:t xml:space="preserve"> (</w:t>
            </w:r>
            <w:r>
              <w:rPr>
                <w:noProof/>
              </w:rPr>
              <w:pict>
                <v:shape id="Рисунок 449" o:spid="_x0000_i1402" type="#_x0000_t75" alt="http://www.consultant.ru/document/cons_obj_LAW_170190_421/" style="width:27pt;height:27pt;visibility:visible">
                  <v:imagedata r:id="rId357" o:title=""/>
                </v:shape>
              </w:pict>
            </w:r>
            <w:r w:rsidRPr="001464D6">
              <w:t>)</w:t>
            </w:r>
          </w:p>
        </w:tc>
        <w:tc>
          <w:tcPr>
            <w:tcW w:w="7304" w:type="dxa"/>
          </w:tcPr>
          <w:p w:rsidR="00764F1C" w:rsidRPr="001464D6" w:rsidRDefault="00764F1C" w:rsidP="00B666C9">
            <w:pPr>
              <w:jc w:val="center"/>
              <w:rPr>
                <w:noProof/>
              </w:rPr>
            </w:pPr>
            <w:r>
              <w:rPr>
                <w:noProof/>
              </w:rPr>
              <w:pict>
                <v:shape id="Рисунок 448" o:spid="_x0000_i1403" type="#_x0000_t75" alt="http://www.consultant.ru/document/cons_obj_LAW_170190_422/" style="width:143.25pt;height:54pt;visibility:visible">
                  <v:imagedata r:id="rId364" o:title=""/>
                </v:shape>
              </w:pict>
            </w:r>
          </w:p>
        </w:tc>
        <w:tc>
          <w:tcPr>
            <w:tcW w:w="3462" w:type="dxa"/>
            <w:gridSpan w:val="2"/>
          </w:tcPr>
          <w:p w:rsidR="00764F1C" w:rsidRPr="00F86E73" w:rsidRDefault="00764F1C" w:rsidP="00B666C9">
            <w:pPr>
              <w:pStyle w:val="NormalWeb"/>
            </w:pPr>
            <w:r>
              <w:rPr>
                <w:noProof/>
              </w:rPr>
              <w:pict>
                <v:shape id="Рисунок 447" o:spid="_x0000_i1404" type="#_x0000_t75" alt="http://www.consultant.ru/document/cons_obj_LAW_170190_423/" style="width:28.5pt;height:27pt;visibility:visible">
                  <v:imagedata r:id="rId365" o:title=""/>
                </v:shape>
              </w:pict>
            </w:r>
            <w:r w:rsidRPr="00F86E73">
              <w:t>- планируемое к приобретению количество i-х систем кондиционирования;</w:t>
            </w:r>
          </w:p>
          <w:p w:rsidR="00764F1C" w:rsidRDefault="00764F1C" w:rsidP="00B666C9">
            <w:pPr>
              <w:pStyle w:val="NormalWeb"/>
            </w:pPr>
            <w:r>
              <w:rPr>
                <w:noProof/>
              </w:rPr>
              <w:pict>
                <v:shape id="Рисунок 446" o:spid="_x0000_i1405" type="#_x0000_t75" alt="http://www.consultant.ru/document/cons_obj_LAW_170190_424/" style="width:27pt;height:27pt;visibility:visible">
                  <v:imagedata r:id="rId366" o:title=""/>
                </v:shape>
              </w:pict>
            </w:r>
            <w:r w:rsidRPr="00F86E73">
              <w:t>- цена 1-й системы кондиционирования.</w:t>
            </w:r>
          </w:p>
          <w:p w:rsidR="00764F1C" w:rsidRPr="00F86E73" w:rsidRDefault="00764F1C" w:rsidP="00B666C9">
            <w:pPr>
              <w:pStyle w:val="NormalWeb"/>
            </w:pP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2.9.</w:t>
            </w:r>
          </w:p>
        </w:tc>
        <w:tc>
          <w:tcPr>
            <w:tcW w:w="13588" w:type="dxa"/>
            <w:gridSpan w:val="4"/>
          </w:tcPr>
          <w:p w:rsidR="00764F1C" w:rsidRPr="00F86E73" w:rsidRDefault="00764F1C" w:rsidP="00B666C9">
            <w:pPr>
              <w:pStyle w:val="NormalWeb"/>
              <w:spacing w:before="0" w:after="0"/>
              <w:jc w:val="center"/>
            </w:pPr>
            <w:r w:rsidRPr="00F86E73">
              <w:t>Затраты на приобретение материальных запасов, не отнесенные</w:t>
            </w:r>
            <w:r>
              <w:t xml:space="preserve"> </w:t>
            </w:r>
            <w:r w:rsidRPr="00F86E73">
              <w:t>к затратам на приобретение материальных запасов в рамках</w:t>
            </w:r>
          </w:p>
          <w:p w:rsidR="00764F1C" w:rsidRPr="00F86E73" w:rsidRDefault="00764F1C" w:rsidP="00B666C9">
            <w:pPr>
              <w:pStyle w:val="NormalWeb"/>
              <w:spacing w:before="0" w:after="0"/>
              <w:jc w:val="center"/>
            </w:pPr>
            <w:r w:rsidRPr="00F86E73">
              <w:t>затрат на информационно-коммуникационные технологии</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2.9.1.</w:t>
            </w:r>
          </w:p>
        </w:tc>
        <w:tc>
          <w:tcPr>
            <w:tcW w:w="2822" w:type="dxa"/>
          </w:tcPr>
          <w:p w:rsidR="00764F1C" w:rsidRPr="001464D6" w:rsidRDefault="00764F1C" w:rsidP="00B666C9">
            <w:pPr>
              <w:jc w:val="center"/>
            </w:pPr>
            <w:r w:rsidRPr="001D7CAF">
              <w:t xml:space="preserve">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1464D6">
              <w:t>(</w:t>
            </w:r>
            <w:r>
              <w:rPr>
                <w:noProof/>
              </w:rPr>
              <w:pict>
                <v:shape id="Рисунок 445" o:spid="_x0000_i1406" type="#_x0000_t75" alt="http://www.consultant.ru/document/cons_obj_LAW_170190_425/" style="width:28.5pt;height:28.5pt;visibility:visible">
                  <v:imagedata r:id="rId367" o:title=""/>
                </v:shape>
              </w:pict>
            </w:r>
            <w:r w:rsidRPr="001464D6">
              <w:t>)</w:t>
            </w:r>
          </w:p>
        </w:tc>
        <w:tc>
          <w:tcPr>
            <w:tcW w:w="7304" w:type="dxa"/>
          </w:tcPr>
          <w:p w:rsidR="00764F1C" w:rsidRPr="001464D6" w:rsidRDefault="00764F1C" w:rsidP="00B666C9">
            <w:pPr>
              <w:jc w:val="center"/>
              <w:rPr>
                <w:noProof/>
              </w:rPr>
            </w:pPr>
            <w:r>
              <w:rPr>
                <w:noProof/>
              </w:rPr>
              <w:pict>
                <v:shape id="Рисунок 444" o:spid="_x0000_i1407" type="#_x0000_t75" alt="http://www.consultant.ru/document/cons_obj_LAW_170190_426/" style="width:258pt;height:28.5pt;visibility:visible">
                  <v:imagedata r:id="rId368" o:title=""/>
                </v:shape>
              </w:pict>
            </w:r>
          </w:p>
        </w:tc>
        <w:tc>
          <w:tcPr>
            <w:tcW w:w="3462" w:type="dxa"/>
            <w:gridSpan w:val="2"/>
          </w:tcPr>
          <w:p w:rsidR="00764F1C" w:rsidRPr="00F86E73" w:rsidRDefault="00764F1C" w:rsidP="00B666C9">
            <w:pPr>
              <w:pStyle w:val="NormalWeb"/>
            </w:pPr>
            <w:r>
              <w:rPr>
                <w:noProof/>
              </w:rPr>
              <w:pict>
                <v:shape id="Рисунок 443" o:spid="_x0000_i1408" type="#_x0000_t75" alt="http://www.consultant.ru/document/cons_obj_LAW_170190_427/" style="width:27pt;height:27pt;visibility:visible">
                  <v:imagedata r:id="rId369" o:title=""/>
                </v:shape>
              </w:pict>
            </w:r>
            <w:r w:rsidRPr="00F86E73">
              <w:t>- затраты на приобретение бланочной продукции;</w:t>
            </w:r>
          </w:p>
          <w:p w:rsidR="00764F1C" w:rsidRPr="00F86E73" w:rsidRDefault="00764F1C" w:rsidP="00B666C9">
            <w:pPr>
              <w:pStyle w:val="NormalWeb"/>
            </w:pPr>
            <w:r>
              <w:rPr>
                <w:noProof/>
              </w:rPr>
              <w:pict>
                <v:shape id="Рисунок 442" o:spid="_x0000_i1409" type="#_x0000_t75" alt="http://www.consultant.ru/document/cons_obj_LAW_170190_428/" style="width:36.75pt;height:27pt;visibility:visible">
                  <v:imagedata r:id="rId370" o:title=""/>
                </v:shape>
              </w:pict>
            </w:r>
            <w:r w:rsidRPr="00F86E73">
              <w:t>- затраты на приобретение канцелярских принадлежностей;</w:t>
            </w:r>
          </w:p>
          <w:p w:rsidR="00764F1C" w:rsidRPr="00F86E73" w:rsidRDefault="00764F1C" w:rsidP="00B666C9">
            <w:pPr>
              <w:pStyle w:val="NormalWeb"/>
            </w:pPr>
            <w:r>
              <w:rPr>
                <w:noProof/>
              </w:rPr>
              <w:pict>
                <v:shape id="Рисунок 441" o:spid="_x0000_i1410" type="#_x0000_t75" alt="http://www.consultant.ru/document/cons_obj_LAW_170190_429/" style="width:27pt;height:27pt;visibility:visible">
                  <v:imagedata r:id="rId371" o:title=""/>
                </v:shape>
              </w:pict>
            </w:r>
            <w:r w:rsidRPr="00F86E73">
              <w:t>- затраты на приобретение хозяйственных товаров и принадлежностей;</w:t>
            </w:r>
          </w:p>
          <w:p w:rsidR="00764F1C" w:rsidRPr="00F86E73" w:rsidRDefault="00764F1C" w:rsidP="00B666C9">
            <w:pPr>
              <w:pStyle w:val="NormalWeb"/>
            </w:pPr>
            <w:r>
              <w:rPr>
                <w:noProof/>
              </w:rPr>
              <w:pict>
                <v:shape id="Рисунок 440" o:spid="_x0000_i1411" type="#_x0000_t75" alt="http://www.consultant.ru/document/cons_obj_LAW_170190_430/" style="width:33pt;height:27pt;visibility:visible">
                  <v:imagedata r:id="rId372" o:title=""/>
                </v:shape>
              </w:pict>
            </w:r>
            <w:r w:rsidRPr="00F86E73">
              <w:t>- затраты на приобретение горюче-смазочных материалов;</w:t>
            </w:r>
          </w:p>
          <w:p w:rsidR="00764F1C" w:rsidRPr="00F86E73" w:rsidRDefault="00764F1C" w:rsidP="00B666C9">
            <w:pPr>
              <w:pStyle w:val="NormalWeb"/>
            </w:pPr>
            <w:r>
              <w:rPr>
                <w:noProof/>
              </w:rPr>
              <w:pict>
                <v:shape id="Рисунок 439" o:spid="_x0000_i1412" type="#_x0000_t75" alt="http://www.consultant.ru/document/cons_obj_LAW_170190_431/" style="width:30.75pt;height:27pt;visibility:visible">
                  <v:imagedata r:id="rId373" o:title=""/>
                </v:shape>
              </w:pict>
            </w:r>
            <w:r w:rsidRPr="00F86E73">
              <w:t>- затраты на приобретение запасных частей для транспортных средств;</w:t>
            </w:r>
          </w:p>
          <w:p w:rsidR="00764F1C" w:rsidRPr="00F86E73" w:rsidRDefault="00764F1C" w:rsidP="00B666C9">
            <w:pPr>
              <w:pStyle w:val="NormalWeb"/>
            </w:pPr>
            <w:r>
              <w:rPr>
                <w:noProof/>
              </w:rPr>
              <w:pict>
                <v:shape id="Рисунок 438" o:spid="_x0000_i1413" type="#_x0000_t75" alt="http://www.consultant.ru/document/cons_obj_LAW_170190_432/" style="width:36.75pt;height:27pt;visibility:visible">
                  <v:imagedata r:id="rId374" o:title=""/>
                </v:shape>
              </w:pict>
            </w:r>
            <w:r w:rsidRPr="00F86E73">
              <w:t>- затраты на приобретение материальных запасов для нужд гражданской обороны.</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2.9.2.</w:t>
            </w:r>
          </w:p>
        </w:tc>
        <w:tc>
          <w:tcPr>
            <w:tcW w:w="2822" w:type="dxa"/>
          </w:tcPr>
          <w:p w:rsidR="00764F1C" w:rsidRPr="001464D6" w:rsidRDefault="00764F1C" w:rsidP="00B666C9">
            <w:pPr>
              <w:jc w:val="center"/>
            </w:pPr>
            <w:r w:rsidRPr="001D7CAF">
              <w:t>Затраты на приобретение бланочной продукции</w:t>
            </w:r>
            <w:r w:rsidRPr="001464D6">
              <w:t xml:space="preserve"> (</w:t>
            </w:r>
            <w:r>
              <w:rPr>
                <w:noProof/>
              </w:rPr>
              <w:pict>
                <v:shape id="Рисунок 437" o:spid="_x0000_i1414" type="#_x0000_t75" alt="http://www.consultant.ru/document/cons_obj_LAW_170190_433/" style="width:27pt;height:27pt;visibility:visible">
                  <v:imagedata r:id="rId369" o:title=""/>
                </v:shape>
              </w:pict>
            </w:r>
            <w:r w:rsidRPr="001464D6">
              <w:t>)</w:t>
            </w:r>
          </w:p>
        </w:tc>
        <w:tc>
          <w:tcPr>
            <w:tcW w:w="7304" w:type="dxa"/>
          </w:tcPr>
          <w:p w:rsidR="00764F1C" w:rsidRPr="001464D6" w:rsidRDefault="00764F1C" w:rsidP="00B666C9">
            <w:pPr>
              <w:jc w:val="center"/>
              <w:rPr>
                <w:noProof/>
              </w:rPr>
            </w:pPr>
            <w:r>
              <w:rPr>
                <w:noProof/>
              </w:rPr>
              <w:pict>
                <v:shape id="Рисунок 436" o:spid="_x0000_i1415" type="#_x0000_t75" alt="http://www.consultant.ru/document/cons_obj_LAW_170190_434/" style="width:255pt;height:42.75pt;visibility:visible">
                  <v:imagedata r:id="rId375" o:title=""/>
                </v:shape>
              </w:pict>
            </w:r>
          </w:p>
        </w:tc>
        <w:tc>
          <w:tcPr>
            <w:tcW w:w="3462" w:type="dxa"/>
            <w:gridSpan w:val="2"/>
          </w:tcPr>
          <w:p w:rsidR="00764F1C" w:rsidRPr="00F86E73" w:rsidRDefault="00764F1C" w:rsidP="00B666C9">
            <w:pPr>
              <w:pStyle w:val="NormalWeb"/>
            </w:pPr>
            <w:r>
              <w:rPr>
                <w:noProof/>
              </w:rPr>
              <w:pict>
                <v:shape id="Рисунок 435" o:spid="_x0000_i1416" type="#_x0000_t75" alt="http://www.consultant.ru/document/cons_obj_LAW_170190_435/" style="width:30.75pt;height:27pt;visibility:visible">
                  <v:imagedata r:id="rId376" o:title=""/>
                </v:shape>
              </w:pict>
            </w:r>
            <w:r w:rsidRPr="00F86E73">
              <w:t>- планируемое к приобретению количество бланочной продукции;</w:t>
            </w:r>
          </w:p>
          <w:p w:rsidR="00764F1C" w:rsidRPr="00F86E73" w:rsidRDefault="00764F1C" w:rsidP="00B666C9">
            <w:pPr>
              <w:pStyle w:val="NormalWeb"/>
            </w:pPr>
            <w:r>
              <w:rPr>
                <w:noProof/>
              </w:rPr>
              <w:pict>
                <v:shape id="Рисунок 434" o:spid="_x0000_i1417" type="#_x0000_t75" alt="http://www.consultant.ru/document/cons_obj_LAW_170190_436/" style="width:27pt;height:27pt;visibility:visible">
                  <v:imagedata r:id="rId377" o:title=""/>
                </v:shape>
              </w:pict>
            </w:r>
            <w:r w:rsidRPr="00F86E73">
              <w:t>- цена 1 бланка по i-му тиражу;</w:t>
            </w:r>
          </w:p>
          <w:p w:rsidR="00764F1C" w:rsidRPr="00F86E73" w:rsidRDefault="00764F1C" w:rsidP="00B666C9">
            <w:pPr>
              <w:pStyle w:val="NormalWeb"/>
            </w:pPr>
            <w:r>
              <w:rPr>
                <w:noProof/>
              </w:rPr>
              <w:pict>
                <v:shape id="Рисунок 433" o:spid="_x0000_i1418" type="#_x0000_t75" alt="http://www.consultant.ru/document/cons_obj_LAW_170190_437/" style="width:37.5pt;height:28.5pt;visibility:visible">
                  <v:imagedata r:id="rId378" o:title=""/>
                </v:shape>
              </w:pict>
            </w:r>
            <w:r w:rsidRPr="00F86E73">
              <w:t>- планируемое к приобретению количество прочей продукции, изготовляемой типографией;</w:t>
            </w:r>
          </w:p>
          <w:p w:rsidR="00764F1C" w:rsidRPr="00F86E73" w:rsidRDefault="00764F1C" w:rsidP="00B666C9">
            <w:pPr>
              <w:pStyle w:val="NormalWeb"/>
            </w:pPr>
            <w:r>
              <w:rPr>
                <w:noProof/>
              </w:rPr>
              <w:pict>
                <v:shape id="Рисунок 432" o:spid="_x0000_i1419" type="#_x0000_t75" alt="http://www.consultant.ru/document/cons_obj_LAW_170190_438/" style="width:36pt;height:28.5pt;visibility:visible">
                  <v:imagedata r:id="rId379" o:title=""/>
                </v:shape>
              </w:pict>
            </w:r>
            <w:r w:rsidRPr="00F86E73">
              <w:t>- цена 1 единицы прочей продукции, изготовляемой типографией, по j-му тиражу.</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2.9.3.</w:t>
            </w:r>
          </w:p>
        </w:tc>
        <w:tc>
          <w:tcPr>
            <w:tcW w:w="2822" w:type="dxa"/>
          </w:tcPr>
          <w:p w:rsidR="00764F1C" w:rsidRPr="001464D6" w:rsidRDefault="00764F1C" w:rsidP="00B666C9">
            <w:pPr>
              <w:jc w:val="center"/>
            </w:pPr>
            <w:r w:rsidRPr="001D7CAF">
              <w:t>Затраты на приобретение канцелярских принадлежностей</w:t>
            </w:r>
            <w:r w:rsidRPr="001464D6">
              <w:t xml:space="preserve"> (</w:t>
            </w:r>
            <w:r>
              <w:rPr>
                <w:noProof/>
              </w:rPr>
              <w:pict>
                <v:shape id="Рисунок 431" o:spid="_x0000_i1420" type="#_x0000_t75" alt="http://www.consultant.ru/document/cons_obj_LAW_170190_439/" style="width:36.75pt;height:27pt;visibility:visible">
                  <v:imagedata r:id="rId370" o:title=""/>
                </v:shape>
              </w:pict>
            </w:r>
            <w:r w:rsidRPr="001464D6">
              <w:t>)</w:t>
            </w:r>
          </w:p>
        </w:tc>
        <w:tc>
          <w:tcPr>
            <w:tcW w:w="7304" w:type="dxa"/>
          </w:tcPr>
          <w:p w:rsidR="00764F1C" w:rsidRPr="001464D6" w:rsidRDefault="00764F1C" w:rsidP="00B666C9">
            <w:pPr>
              <w:jc w:val="center"/>
              <w:rPr>
                <w:noProof/>
              </w:rPr>
            </w:pPr>
            <w:r>
              <w:rPr>
                <w:noProof/>
              </w:rPr>
              <w:pict>
                <v:shape id="Рисунок 430" o:spid="_x0000_i1421" type="#_x0000_t75" alt="http://www.consultant.ru/document/cons_obj_LAW_170190_440/" style="width:242.25pt;height:54pt;visibility:visible">
                  <v:imagedata r:id="rId380" o:title=""/>
                </v:shape>
              </w:pict>
            </w:r>
          </w:p>
        </w:tc>
        <w:tc>
          <w:tcPr>
            <w:tcW w:w="3462" w:type="dxa"/>
            <w:gridSpan w:val="2"/>
          </w:tcPr>
          <w:p w:rsidR="00764F1C" w:rsidRPr="00F86E73" w:rsidRDefault="00764F1C" w:rsidP="00B666C9">
            <w:pPr>
              <w:pStyle w:val="NormalWeb"/>
            </w:pPr>
            <w:r>
              <w:rPr>
                <w:noProof/>
              </w:rPr>
              <w:pict>
                <v:shape id="Рисунок 429" o:spid="_x0000_i1422" type="#_x0000_t75" alt="http://www.consultant.ru/document/cons_obj_LAW_170190_441/" style="width:48pt;height:27pt;visibility:visible">
                  <v:imagedata r:id="rId381" o:title=""/>
                </v:shape>
              </w:pict>
            </w:r>
            <w:r w:rsidRPr="00F86E73">
              <w:t xml:space="preserve">- количество i-го предмета канцелярских принадлежностей в соответствии с нормативами  органов </w:t>
            </w:r>
            <w:r>
              <w:t xml:space="preserve">местного самоуправления </w:t>
            </w:r>
            <w:r w:rsidRPr="00F86E73">
              <w:t>в расчете на основного работника;</w:t>
            </w:r>
          </w:p>
          <w:p w:rsidR="00764F1C" w:rsidRPr="00F86E73" w:rsidRDefault="00764F1C" w:rsidP="00B666C9">
            <w:pPr>
              <w:pStyle w:val="NormalWeb"/>
            </w:pPr>
            <w:r>
              <w:rPr>
                <w:noProof/>
              </w:rPr>
              <w:pict>
                <v:shape id="Рисунок 428" o:spid="_x0000_i1423" type="#_x0000_t75" alt="http://www.consultant.ru/document/cons_obj_LAW_170190_442/" style="width:30.75pt;height:27pt;visibility:visible">
                  <v:imagedata r:id="rId68" o:title=""/>
                </v:shape>
              </w:pict>
            </w:r>
            <w:r w:rsidRPr="00F86E73">
              <w:t xml:space="preserve">- расчетная численность основных работников, определяемая в соответствии с </w:t>
            </w:r>
            <w:hyperlink r:id="rId382" w:history="1">
              <w:r w:rsidRPr="00F86E73">
                <w:rPr>
                  <w:rStyle w:val="Hyperlink"/>
                </w:rPr>
                <w:t>пунктами 17</w:t>
              </w:r>
            </w:hyperlink>
            <w:r w:rsidRPr="00F86E73">
              <w:t xml:space="preserve"> - </w:t>
            </w:r>
            <w:hyperlink r:id="rId383" w:history="1">
              <w:r w:rsidRPr="00F86E73">
                <w:rPr>
                  <w:rStyle w:val="Hyperlink"/>
                </w:rPr>
                <w:t>22</w:t>
              </w:r>
            </w:hyperlink>
            <w:r w:rsidRPr="00F86E73">
              <w:t xml:space="preserve"> </w:t>
            </w:r>
            <w:r w:rsidRPr="001464D6">
              <w:t xml:space="preserve">общих требований к определению нормативных затрат </w:t>
            </w:r>
            <w:r w:rsidRPr="00F86E73">
              <w:t>;</w:t>
            </w:r>
          </w:p>
          <w:p w:rsidR="00764F1C" w:rsidRPr="00F86E73" w:rsidRDefault="00764F1C" w:rsidP="00B666C9">
            <w:pPr>
              <w:pStyle w:val="NormalWeb"/>
            </w:pPr>
            <w:r>
              <w:rPr>
                <w:noProof/>
              </w:rPr>
              <w:pict>
                <v:shape id="Рисунок 427" o:spid="_x0000_i1424" type="#_x0000_t75" alt="http://www.consultant.ru/document/cons_obj_LAW_170190_443/" style="width:41.25pt;height:27pt;visibility:visible">
                  <v:imagedata r:id="rId384" o:title=""/>
                </v:shape>
              </w:pict>
            </w:r>
            <w:r w:rsidRPr="00F86E73">
              <w:t>- цена i-го предмета канцелярских принадлежностей в соответствии с нормативами  органов</w:t>
            </w:r>
            <w:r>
              <w:t xml:space="preserve"> местного самоуправления</w:t>
            </w:r>
            <w:r w:rsidRPr="00F86E73">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2.9.4.</w:t>
            </w:r>
          </w:p>
        </w:tc>
        <w:tc>
          <w:tcPr>
            <w:tcW w:w="2822" w:type="dxa"/>
          </w:tcPr>
          <w:p w:rsidR="00764F1C" w:rsidRPr="001464D6" w:rsidRDefault="00764F1C" w:rsidP="00B666C9">
            <w:pPr>
              <w:jc w:val="center"/>
            </w:pPr>
            <w:r w:rsidRPr="001D7CAF">
              <w:t>Затраты на приобретение хозяйственных товаров и принадлежностей</w:t>
            </w:r>
            <w:r w:rsidRPr="001464D6">
              <w:t xml:space="preserve"> (</w:t>
            </w:r>
            <w:r>
              <w:rPr>
                <w:noProof/>
              </w:rPr>
              <w:pict>
                <v:shape id="Рисунок 426" o:spid="_x0000_i1425" type="#_x0000_t75" alt="http://www.consultant.ru/document/cons_obj_LAW_170190_444/" style="width:27pt;height:27pt;visibility:visible">
                  <v:imagedata r:id="rId371" o:title=""/>
                </v:shape>
              </w:pict>
            </w:r>
            <w:r w:rsidRPr="001464D6">
              <w:t>)</w:t>
            </w:r>
          </w:p>
        </w:tc>
        <w:tc>
          <w:tcPr>
            <w:tcW w:w="7304" w:type="dxa"/>
          </w:tcPr>
          <w:p w:rsidR="00764F1C" w:rsidRPr="001464D6" w:rsidRDefault="00764F1C" w:rsidP="00B666C9">
            <w:pPr>
              <w:jc w:val="center"/>
              <w:rPr>
                <w:noProof/>
              </w:rPr>
            </w:pPr>
            <w:r>
              <w:rPr>
                <w:noProof/>
              </w:rPr>
              <w:pict>
                <v:shape id="Рисунок 425" o:spid="_x0000_i1426" type="#_x0000_t75" alt="http://www.consultant.ru/document/cons_obj_LAW_170190_445/" style="width:157.5pt;height:54pt;visibility:visible">
                  <v:imagedata r:id="rId385" o:title=""/>
                </v:shape>
              </w:pict>
            </w:r>
          </w:p>
        </w:tc>
        <w:tc>
          <w:tcPr>
            <w:tcW w:w="3462" w:type="dxa"/>
            <w:gridSpan w:val="2"/>
          </w:tcPr>
          <w:p w:rsidR="00764F1C" w:rsidRPr="00F86E73" w:rsidRDefault="00764F1C" w:rsidP="00B666C9">
            <w:pPr>
              <w:pStyle w:val="NormalWeb"/>
            </w:pPr>
            <w:r>
              <w:rPr>
                <w:noProof/>
              </w:rPr>
              <w:pict>
                <v:shape id="Рисунок 424" o:spid="_x0000_i1427" type="#_x0000_t75" alt="http://www.consultant.ru/document/cons_obj_LAW_170190_446/" style="width:34.5pt;height:27pt;visibility:visible">
                  <v:imagedata r:id="rId386" o:title=""/>
                </v:shape>
              </w:pict>
            </w:r>
            <w:r w:rsidRPr="00F86E73">
              <w:t>- цена i-й единицы хозяйственных товаров и принадлежностей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Pr>
                <w:noProof/>
              </w:rPr>
              <w:pict>
                <v:shape id="Рисунок 423" o:spid="_x0000_i1428" type="#_x0000_t75" alt="http://www.consultant.ru/document/cons_obj_LAW_170190_447/" style="width:36.75pt;height:27pt;visibility:visible">
                  <v:imagedata r:id="rId387" o:title=""/>
                </v:shape>
              </w:pict>
            </w:r>
            <w:r w:rsidRPr="00F86E73">
              <w:t>- количество i-го хозяйственного товара и принадлежности в соответствии с нормативами  органов</w:t>
            </w:r>
            <w:r>
              <w:t xml:space="preserve"> местного самоуправления</w:t>
            </w:r>
            <w:r w:rsidRPr="00F86E73">
              <w:t>.</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2.9.5.</w:t>
            </w:r>
          </w:p>
        </w:tc>
        <w:tc>
          <w:tcPr>
            <w:tcW w:w="2822" w:type="dxa"/>
          </w:tcPr>
          <w:p w:rsidR="00764F1C" w:rsidRPr="001464D6" w:rsidRDefault="00764F1C" w:rsidP="00B666C9">
            <w:pPr>
              <w:jc w:val="center"/>
            </w:pPr>
            <w:r w:rsidRPr="001D7CAF">
              <w:t>Затраты на приобретение горюче-смазочных материалов</w:t>
            </w:r>
            <w:r w:rsidRPr="001464D6">
              <w:t xml:space="preserve"> (</w:t>
            </w:r>
            <w:r>
              <w:rPr>
                <w:noProof/>
              </w:rPr>
              <w:pict>
                <v:shape id="Рисунок 422" o:spid="_x0000_i1429" type="#_x0000_t75" alt="http://www.consultant.ru/document/cons_obj_LAW_170190_448/" style="width:33pt;height:27pt;visibility:visible">
                  <v:imagedata r:id="rId372" o:title=""/>
                </v:shape>
              </w:pict>
            </w:r>
            <w:r w:rsidRPr="001464D6">
              <w:t>)</w:t>
            </w:r>
          </w:p>
        </w:tc>
        <w:tc>
          <w:tcPr>
            <w:tcW w:w="7304" w:type="dxa"/>
          </w:tcPr>
          <w:p w:rsidR="00764F1C" w:rsidRPr="001464D6" w:rsidRDefault="00764F1C" w:rsidP="00B666C9">
            <w:pPr>
              <w:jc w:val="center"/>
              <w:rPr>
                <w:noProof/>
              </w:rPr>
            </w:pPr>
            <w:r>
              <w:rPr>
                <w:noProof/>
              </w:rPr>
              <w:pict>
                <v:shape id="Рисунок 421" o:spid="_x0000_i1430" type="#_x0000_t75" alt="http://www.consultant.ru/document/cons_obj_LAW_170190_449/" style="width:236.25pt;height:54pt;visibility:visible">
                  <v:imagedata r:id="rId388" o:title=""/>
                </v:shape>
              </w:pict>
            </w:r>
          </w:p>
        </w:tc>
        <w:tc>
          <w:tcPr>
            <w:tcW w:w="3462" w:type="dxa"/>
            <w:gridSpan w:val="2"/>
          </w:tcPr>
          <w:p w:rsidR="00764F1C" w:rsidRPr="00F86E73" w:rsidRDefault="00764F1C" w:rsidP="00B666C9">
            <w:pPr>
              <w:pStyle w:val="NormalWeb"/>
            </w:pPr>
            <w:r>
              <w:rPr>
                <w:noProof/>
              </w:rPr>
              <w:pict>
                <v:shape id="Рисунок 420" o:spid="_x0000_i1431" type="#_x0000_t75" alt="http://www.consultant.ru/document/cons_obj_LAW_170190_450/" style="width:41.25pt;height:27pt;visibility:visible">
                  <v:imagedata r:id="rId389" o:title=""/>
                </v:shape>
              </w:pict>
            </w:r>
            <w:r w:rsidRPr="00F86E73">
              <w:t xml:space="preserve">- норма расхода топлива на 100 километров пробега i-го транспортного средства согласно </w:t>
            </w:r>
            <w:hyperlink r:id="rId390" w:history="1">
              <w:r w:rsidRPr="00F86E73">
                <w:rPr>
                  <w:rStyle w:val="Hyperlink"/>
                </w:rPr>
                <w:t>методическим рекомендациям</w:t>
              </w:r>
            </w:hyperlink>
            <w:r w:rsidRPr="00F86E73">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764F1C" w:rsidRPr="00F86E73" w:rsidRDefault="00764F1C" w:rsidP="00B666C9">
            <w:pPr>
              <w:pStyle w:val="NormalWeb"/>
            </w:pPr>
            <w:r>
              <w:rPr>
                <w:noProof/>
              </w:rPr>
              <w:pict>
                <v:shape id="Рисунок 419" o:spid="_x0000_i1432" type="#_x0000_t75" alt="http://www.consultant.ru/document/cons_obj_LAW_170190_451/" style="width:37.5pt;height:27pt;visibility:visible">
                  <v:imagedata r:id="rId391" o:title=""/>
                </v:shape>
              </w:pict>
            </w:r>
            <w:r w:rsidRPr="00F86E73">
              <w:t>- цена 1 литра горюче-смазочного материала по i-му транспортному средству;</w:t>
            </w:r>
          </w:p>
          <w:p w:rsidR="00764F1C" w:rsidRPr="00F86E73" w:rsidRDefault="00764F1C" w:rsidP="00B666C9">
            <w:pPr>
              <w:pStyle w:val="NormalWeb"/>
            </w:pPr>
            <w:r>
              <w:rPr>
                <w:noProof/>
              </w:rPr>
              <w:pict>
                <v:shape id="Рисунок 418" o:spid="_x0000_i1433" type="#_x0000_t75" alt="http://www.consultant.ru/document/cons_obj_LAW_170190_452/" style="width:41.25pt;height:27pt;visibility:visible">
                  <v:imagedata r:id="rId392" o:title=""/>
                </v:shape>
              </w:pict>
            </w:r>
            <w:r w:rsidRPr="00F86E73">
              <w:t>- планируемое количество рабочих дней использования i-го транспортного средства в очередном финансовом году.</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2.9.6.</w:t>
            </w:r>
          </w:p>
        </w:tc>
        <w:tc>
          <w:tcPr>
            <w:tcW w:w="2822" w:type="dxa"/>
          </w:tcPr>
          <w:p w:rsidR="00764F1C" w:rsidRPr="001464D6" w:rsidRDefault="00764F1C" w:rsidP="00B666C9">
            <w:pPr>
              <w:jc w:val="center"/>
            </w:pPr>
            <w:r w:rsidRPr="001D7CAF">
              <w:t xml:space="preserve">Затраты на приобретение материальных запасов для нужд гражданской обороны </w:t>
            </w:r>
            <w:r w:rsidRPr="001464D6">
              <w:t>(</w:t>
            </w:r>
            <w:r>
              <w:rPr>
                <w:noProof/>
              </w:rPr>
              <w:pict>
                <v:shape id="Рисунок 417" o:spid="_x0000_i1434" type="#_x0000_t75" alt="http://www.consultant.ru/document/cons_obj_LAW_170190_453/" style="width:36.75pt;height:27pt;visibility:visible">
                  <v:imagedata r:id="rId374" o:title=""/>
                </v:shape>
              </w:pict>
            </w:r>
            <w:r w:rsidRPr="001464D6">
              <w:t>)</w:t>
            </w:r>
          </w:p>
        </w:tc>
        <w:tc>
          <w:tcPr>
            <w:tcW w:w="7304" w:type="dxa"/>
          </w:tcPr>
          <w:p w:rsidR="00764F1C" w:rsidRPr="001464D6" w:rsidRDefault="00764F1C" w:rsidP="00B666C9">
            <w:pPr>
              <w:jc w:val="center"/>
              <w:rPr>
                <w:noProof/>
              </w:rPr>
            </w:pPr>
            <w:r>
              <w:rPr>
                <w:noProof/>
              </w:rPr>
              <w:pict>
                <v:shape id="Рисунок 416" o:spid="_x0000_i1435" type="#_x0000_t75" alt="http://www.consultant.ru/document/cons_obj_LAW_170190_454/" style="width:244.5pt;height:54pt;visibility:visible">
                  <v:imagedata r:id="rId393" o:title=""/>
                </v:shape>
              </w:pict>
            </w:r>
          </w:p>
        </w:tc>
        <w:tc>
          <w:tcPr>
            <w:tcW w:w="3462" w:type="dxa"/>
            <w:gridSpan w:val="2"/>
          </w:tcPr>
          <w:p w:rsidR="00764F1C" w:rsidRPr="00F86E73" w:rsidRDefault="00764F1C" w:rsidP="00B666C9">
            <w:pPr>
              <w:pStyle w:val="NormalWeb"/>
            </w:pPr>
            <w:r>
              <w:rPr>
                <w:noProof/>
              </w:rPr>
              <w:pict>
                <v:shape id="Рисунок 415" o:spid="_x0000_i1436" type="#_x0000_t75" alt="http://www.consultant.ru/document/cons_obj_LAW_170190_455/" style="width:41.25pt;height:27pt;visibility:visible">
                  <v:imagedata r:id="rId394" o:title=""/>
                </v:shape>
              </w:pict>
            </w:r>
            <w:r w:rsidRPr="00F86E73">
              <w:t>- цена i-й единицы материальных запасов для нужд гражданской обороны в соответствии с нормативами  органов</w:t>
            </w:r>
            <w:r>
              <w:t xml:space="preserve"> местного самоуправления</w:t>
            </w:r>
            <w:r w:rsidRPr="00F86E73">
              <w:t>;</w:t>
            </w:r>
          </w:p>
          <w:p w:rsidR="00764F1C" w:rsidRPr="00F86E73" w:rsidRDefault="00764F1C" w:rsidP="00B666C9">
            <w:pPr>
              <w:pStyle w:val="NormalWeb"/>
            </w:pPr>
            <w:r>
              <w:rPr>
                <w:noProof/>
              </w:rPr>
              <w:pict>
                <v:shape id="Рисунок 414" o:spid="_x0000_i1437" type="#_x0000_t75" alt="http://www.consultant.ru/document/cons_obj_LAW_170190_456/" style="width:48pt;height:27pt;visibility:visible">
                  <v:imagedata r:id="rId395" o:title=""/>
                </v:shape>
              </w:pict>
            </w:r>
            <w:r w:rsidRPr="00F86E73">
              <w:t>- количество i-го материального запаса для нужд гражданской обороны из расчета на 1 работника в год в соответствии с нормативами ;</w:t>
            </w:r>
          </w:p>
          <w:p w:rsidR="00764F1C" w:rsidRPr="00F86E73" w:rsidRDefault="00764F1C" w:rsidP="00B666C9">
            <w:pPr>
              <w:pStyle w:val="NormalWeb"/>
            </w:pPr>
            <w:r>
              <w:rPr>
                <w:noProof/>
              </w:rPr>
              <w:pict>
                <v:shape id="Рисунок 413" o:spid="_x0000_i1438" type="#_x0000_t75" alt="http://www.consultant.ru/document/cons_obj_LAW_170190_457/" style="width:30.75pt;height:27pt;visibility:visible">
                  <v:imagedata r:id="rId68" o:title=""/>
                </v:shape>
              </w:pict>
            </w:r>
            <w:r w:rsidRPr="00F86E73">
              <w:t xml:space="preserve">- расчетная численность основных работников, определяемая в соответствии с </w:t>
            </w:r>
            <w:hyperlink r:id="rId396" w:history="1">
              <w:r w:rsidRPr="00F86E73">
                <w:rPr>
                  <w:rStyle w:val="Hyperlink"/>
                </w:rPr>
                <w:t>пунктами 17</w:t>
              </w:r>
            </w:hyperlink>
            <w:r w:rsidRPr="00F86E73">
              <w:t xml:space="preserve"> - </w:t>
            </w:r>
            <w:hyperlink r:id="rId397" w:history="1">
              <w:r w:rsidRPr="00F86E73">
                <w:rPr>
                  <w:rStyle w:val="Hyperlink"/>
                </w:rPr>
                <w:t>22</w:t>
              </w:r>
            </w:hyperlink>
            <w:r w:rsidRPr="00F86E73">
              <w:t xml:space="preserve"> </w:t>
            </w:r>
            <w:r w:rsidRPr="001464D6">
              <w:t xml:space="preserve">общих требований к определению нормативных затрат </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3</w:t>
            </w:r>
          </w:p>
        </w:tc>
        <w:tc>
          <w:tcPr>
            <w:tcW w:w="13588" w:type="dxa"/>
            <w:gridSpan w:val="4"/>
          </w:tcPr>
          <w:p w:rsidR="00764F1C" w:rsidRPr="00F86E73" w:rsidRDefault="00764F1C" w:rsidP="00B666C9">
            <w:pPr>
              <w:pStyle w:val="NormalWeb"/>
              <w:jc w:val="center"/>
              <w:rPr>
                <w:noProof/>
              </w:rPr>
            </w:pPr>
            <w:r w:rsidRPr="00F86E73">
              <w:t>Затраты на дополнительное профессиональное образование</w:t>
            </w:r>
          </w:p>
        </w:tc>
        <w:tc>
          <w:tcPr>
            <w:tcW w:w="1035" w:type="dxa"/>
          </w:tcPr>
          <w:p w:rsidR="00764F1C" w:rsidRPr="001464D6" w:rsidRDefault="00764F1C" w:rsidP="00B666C9">
            <w:pPr>
              <w:jc w:val="center"/>
            </w:pPr>
          </w:p>
        </w:tc>
      </w:tr>
      <w:tr w:rsidR="00764F1C" w:rsidRPr="001464D6" w:rsidTr="00B666C9">
        <w:tc>
          <w:tcPr>
            <w:tcW w:w="766" w:type="dxa"/>
          </w:tcPr>
          <w:p w:rsidR="00764F1C" w:rsidRPr="001464D6" w:rsidRDefault="00764F1C" w:rsidP="00B666C9">
            <w:pPr>
              <w:jc w:val="center"/>
            </w:pPr>
            <w:r w:rsidRPr="001464D6">
              <w:t>3.1.</w:t>
            </w:r>
          </w:p>
        </w:tc>
        <w:tc>
          <w:tcPr>
            <w:tcW w:w="2822" w:type="dxa"/>
          </w:tcPr>
          <w:p w:rsidR="00764F1C" w:rsidRPr="001464D6" w:rsidRDefault="00764F1C" w:rsidP="00B666C9">
            <w:pPr>
              <w:jc w:val="center"/>
            </w:pPr>
            <w:r w:rsidRPr="001D7CAF">
              <w:t>Затраты на приобретение образовательных услуг по профессиональной переподготовке и повышению квалификации</w:t>
            </w:r>
            <w:r w:rsidRPr="001464D6">
              <w:t xml:space="preserve"> (</w:t>
            </w:r>
            <w:r>
              <w:rPr>
                <w:noProof/>
              </w:rPr>
              <w:pict>
                <v:shape id="Рисунок 412" o:spid="_x0000_i1439" type="#_x0000_t75" alt="http://www.consultant.ru/document/cons_obj_LAW_170190_458/" style="width:33pt;height:27pt;visibility:visible">
                  <v:imagedata r:id="rId398" o:title=""/>
                </v:shape>
              </w:pict>
            </w:r>
            <w:r w:rsidRPr="001464D6">
              <w:t>)</w:t>
            </w:r>
          </w:p>
        </w:tc>
        <w:tc>
          <w:tcPr>
            <w:tcW w:w="7304" w:type="dxa"/>
          </w:tcPr>
          <w:p w:rsidR="00764F1C" w:rsidRPr="001464D6" w:rsidRDefault="00764F1C" w:rsidP="00B666C9">
            <w:pPr>
              <w:jc w:val="center"/>
              <w:rPr>
                <w:noProof/>
              </w:rPr>
            </w:pPr>
            <w:r>
              <w:rPr>
                <w:noProof/>
              </w:rPr>
              <w:pict>
                <v:shape id="Рисунок 411" o:spid="_x0000_i1440" type="#_x0000_t75" alt="http://www.consultant.ru/document/cons_obj_LAW_170190_459/" style="width:172.5pt;height:54pt;visibility:visible">
                  <v:imagedata r:id="rId399" o:title=""/>
                </v:shape>
              </w:pict>
            </w:r>
          </w:p>
        </w:tc>
        <w:tc>
          <w:tcPr>
            <w:tcW w:w="3462" w:type="dxa"/>
            <w:gridSpan w:val="2"/>
          </w:tcPr>
          <w:p w:rsidR="00764F1C" w:rsidRPr="00F86E73" w:rsidRDefault="00764F1C" w:rsidP="00B666C9">
            <w:pPr>
              <w:pStyle w:val="NormalWeb"/>
            </w:pPr>
            <w:r>
              <w:rPr>
                <w:noProof/>
              </w:rPr>
              <w:pict>
                <v:shape id="Рисунок 410" o:spid="_x0000_i1441" type="#_x0000_t75" alt="http://www.consultant.ru/document/cons_obj_LAW_170190_460/" style="width:41.25pt;height:27pt;visibility:visible">
                  <v:imagedata r:id="rId400" o:title=""/>
                </v:shape>
              </w:pict>
            </w:r>
            <w:r w:rsidRPr="00F86E73">
              <w:t>- количество работников, направляемых на i-й вид дополнительного профессионального образования;</w:t>
            </w:r>
          </w:p>
          <w:p w:rsidR="00764F1C" w:rsidRPr="00F86E73" w:rsidRDefault="00764F1C" w:rsidP="00B666C9">
            <w:pPr>
              <w:pStyle w:val="NormalWeb"/>
            </w:pPr>
            <w:r>
              <w:rPr>
                <w:noProof/>
              </w:rPr>
              <w:pict>
                <v:shape id="Рисунок 409" o:spid="_x0000_i1442" type="#_x0000_t75" alt="http://www.consultant.ru/document/cons_obj_LAW_170190_461/" style="width:37.5pt;height:27pt;visibility:visible">
                  <v:imagedata r:id="rId401" o:title=""/>
                </v:shape>
              </w:pict>
            </w:r>
            <w:r w:rsidRPr="00F86E73">
              <w:t>- цена обучения одного работника по i-му виду дополнительного профессионального образования.</w:t>
            </w:r>
          </w:p>
        </w:tc>
        <w:tc>
          <w:tcPr>
            <w:tcW w:w="1035" w:type="dxa"/>
          </w:tcPr>
          <w:p w:rsidR="00764F1C" w:rsidRPr="001464D6" w:rsidRDefault="00764F1C" w:rsidP="00B666C9">
            <w:pPr>
              <w:jc w:val="center"/>
            </w:pPr>
          </w:p>
        </w:tc>
      </w:tr>
    </w:tbl>
    <w:p w:rsidR="00764F1C" w:rsidRDefault="00764F1C" w:rsidP="00221A4F">
      <w:pPr>
        <w:sectPr w:rsidR="00764F1C" w:rsidSect="00B666C9">
          <w:pgSz w:w="16840" w:h="11907" w:orient="landscape" w:code="9"/>
          <w:pgMar w:top="567" w:right="1134" w:bottom="567" w:left="567" w:header="567" w:footer="0" w:gutter="0"/>
          <w:pgNumType w:start="1"/>
          <w:cols w:space="708"/>
          <w:titlePg/>
          <w:docGrid w:linePitch="360"/>
        </w:sectPr>
      </w:pPr>
    </w:p>
    <w:p w:rsidR="00764F1C" w:rsidRDefault="00764F1C" w:rsidP="00221A4F">
      <w:pPr>
        <w:pStyle w:val="ConsPlusNormal"/>
      </w:pPr>
    </w:p>
    <w:sectPr w:rsidR="00764F1C" w:rsidSect="00162B1A">
      <w:pgSz w:w="11906" w:h="16838"/>
      <w:pgMar w:top="568"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63E2DB3"/>
    <w:multiLevelType w:val="hybridMultilevel"/>
    <w:tmpl w:val="BE320CC6"/>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FA16D4"/>
    <w:multiLevelType w:val="hybridMultilevel"/>
    <w:tmpl w:val="55DC71DC"/>
    <w:lvl w:ilvl="0" w:tplc="25D4BC0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E772F94"/>
    <w:multiLevelType w:val="hybridMultilevel"/>
    <w:tmpl w:val="F3326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808DB"/>
    <w:multiLevelType w:val="hybridMultilevel"/>
    <w:tmpl w:val="C5500090"/>
    <w:lvl w:ilvl="0" w:tplc="25D4BC0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45F47EE"/>
    <w:multiLevelType w:val="hybridMultilevel"/>
    <w:tmpl w:val="640CACC8"/>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20544F"/>
    <w:multiLevelType w:val="hybridMultilevel"/>
    <w:tmpl w:val="65DC3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7C0085"/>
    <w:multiLevelType w:val="hybridMultilevel"/>
    <w:tmpl w:val="354A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8F6281"/>
    <w:multiLevelType w:val="hybridMultilevel"/>
    <w:tmpl w:val="F5F2E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1E16FE0"/>
    <w:multiLevelType w:val="multilevel"/>
    <w:tmpl w:val="F9EEBBC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239F48DF"/>
    <w:multiLevelType w:val="hybridMultilevel"/>
    <w:tmpl w:val="F52A0B6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CCD3A2E"/>
    <w:multiLevelType w:val="hybridMultilevel"/>
    <w:tmpl w:val="55DC71DC"/>
    <w:lvl w:ilvl="0" w:tplc="25D4BC0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3DBF0A35"/>
    <w:multiLevelType w:val="hybridMultilevel"/>
    <w:tmpl w:val="AD9CA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EB1165"/>
    <w:multiLevelType w:val="hybridMultilevel"/>
    <w:tmpl w:val="32A2F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7513F90"/>
    <w:multiLevelType w:val="hybridMultilevel"/>
    <w:tmpl w:val="CD5CC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107D57"/>
    <w:multiLevelType w:val="multilevel"/>
    <w:tmpl w:val="8B6AF0C2"/>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4E2E0547"/>
    <w:multiLevelType w:val="hybridMultilevel"/>
    <w:tmpl w:val="6232B692"/>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3F528EB"/>
    <w:multiLevelType w:val="hybridMultilevel"/>
    <w:tmpl w:val="A40E4E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9456A22"/>
    <w:multiLevelType w:val="hybridMultilevel"/>
    <w:tmpl w:val="E120155A"/>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nsid w:val="59584D83"/>
    <w:multiLevelType w:val="hybridMultilevel"/>
    <w:tmpl w:val="B48E4142"/>
    <w:lvl w:ilvl="0" w:tplc="EC5403FA">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C224074"/>
    <w:multiLevelType w:val="multilevel"/>
    <w:tmpl w:val="0068EF64"/>
    <w:lvl w:ilvl="0">
      <w:start w:val="1"/>
      <w:numFmt w:val="decimal"/>
      <w:lvlText w:val="%1."/>
      <w:lvlJc w:val="left"/>
      <w:pPr>
        <w:ind w:left="1455" w:hanging="1455"/>
      </w:pPr>
      <w:rPr>
        <w:rFonts w:eastAsia="Times New Roman" w:cs="Times New Roman" w:hint="default"/>
      </w:rPr>
    </w:lvl>
    <w:lvl w:ilvl="1">
      <w:start w:val="1"/>
      <w:numFmt w:val="decimal"/>
      <w:lvlText w:val="%2."/>
      <w:lvlJc w:val="left"/>
      <w:pPr>
        <w:ind w:left="2164" w:hanging="1455"/>
      </w:pPr>
      <w:rPr>
        <w:rFonts w:ascii="Times New Roman" w:eastAsia="Times New Roman" w:hAnsi="Times New Roman" w:cs="Times New Roman"/>
      </w:rPr>
    </w:lvl>
    <w:lvl w:ilvl="2">
      <w:start w:val="1"/>
      <w:numFmt w:val="decimal"/>
      <w:lvlText w:val="%1.%2.%3."/>
      <w:lvlJc w:val="left"/>
      <w:pPr>
        <w:ind w:left="2873" w:hanging="1455"/>
      </w:pPr>
      <w:rPr>
        <w:rFonts w:eastAsia="Times New Roman" w:cs="Times New Roman" w:hint="default"/>
      </w:rPr>
    </w:lvl>
    <w:lvl w:ilvl="3">
      <w:start w:val="1"/>
      <w:numFmt w:val="decimal"/>
      <w:lvlText w:val="%1.%2.%3.%4."/>
      <w:lvlJc w:val="left"/>
      <w:pPr>
        <w:ind w:left="3582" w:hanging="1455"/>
      </w:pPr>
      <w:rPr>
        <w:rFonts w:eastAsia="Times New Roman" w:cs="Times New Roman" w:hint="default"/>
      </w:rPr>
    </w:lvl>
    <w:lvl w:ilvl="4">
      <w:start w:val="1"/>
      <w:numFmt w:val="decimal"/>
      <w:lvlText w:val="%1.%2.%3.%4.%5."/>
      <w:lvlJc w:val="left"/>
      <w:pPr>
        <w:ind w:left="4291" w:hanging="1455"/>
      </w:pPr>
      <w:rPr>
        <w:rFonts w:eastAsia="Times New Roman" w:cs="Times New Roman" w:hint="default"/>
      </w:rPr>
    </w:lvl>
    <w:lvl w:ilvl="5">
      <w:start w:val="1"/>
      <w:numFmt w:val="decimal"/>
      <w:lvlText w:val="%1.%2.%3.%4.%5.%6."/>
      <w:lvlJc w:val="left"/>
      <w:pPr>
        <w:ind w:left="5000" w:hanging="1455"/>
      </w:pPr>
      <w:rPr>
        <w:rFonts w:eastAsia="Times New Roman" w:cs="Times New Roman" w:hint="default"/>
      </w:rPr>
    </w:lvl>
    <w:lvl w:ilvl="6">
      <w:start w:val="1"/>
      <w:numFmt w:val="decimal"/>
      <w:lvlText w:val="%1.%2.%3.%4.%5.%6.%7."/>
      <w:lvlJc w:val="left"/>
      <w:pPr>
        <w:ind w:left="6054" w:hanging="180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832" w:hanging="2160"/>
      </w:pPr>
      <w:rPr>
        <w:rFonts w:eastAsia="Times New Roman" w:cs="Times New Roman" w:hint="default"/>
      </w:rPr>
    </w:lvl>
  </w:abstractNum>
  <w:abstractNum w:abstractNumId="21">
    <w:nsid w:val="62C14FA4"/>
    <w:multiLevelType w:val="hybridMultilevel"/>
    <w:tmpl w:val="290045D0"/>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82B10BE"/>
    <w:multiLevelType w:val="hybridMultilevel"/>
    <w:tmpl w:val="17F8E2E2"/>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3">
    <w:nsid w:val="692B6F13"/>
    <w:multiLevelType w:val="hybridMultilevel"/>
    <w:tmpl w:val="DDC09CCA"/>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4">
    <w:nsid w:val="6E0159F3"/>
    <w:multiLevelType w:val="hybridMultilevel"/>
    <w:tmpl w:val="0EE25EB0"/>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5">
    <w:nsid w:val="6E9E7E53"/>
    <w:multiLevelType w:val="multilevel"/>
    <w:tmpl w:val="1AE666C8"/>
    <w:lvl w:ilvl="0">
      <w:start w:val="2"/>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6F3D589A"/>
    <w:multiLevelType w:val="hybridMultilevel"/>
    <w:tmpl w:val="B3BE2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062C9B"/>
    <w:multiLevelType w:val="hybridMultilevel"/>
    <w:tmpl w:val="C30638CE"/>
    <w:lvl w:ilvl="0" w:tplc="25D4BC0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79A7414B"/>
    <w:multiLevelType w:val="hybridMultilevel"/>
    <w:tmpl w:val="5A362E1A"/>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BF95FA7"/>
    <w:multiLevelType w:val="hybridMultilevel"/>
    <w:tmpl w:val="B69C2CC4"/>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0">
    <w:nsid w:val="7C84373C"/>
    <w:multiLevelType w:val="hybridMultilevel"/>
    <w:tmpl w:val="7BDE9A2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nsid w:val="7E710221"/>
    <w:multiLevelType w:val="hybridMultilevel"/>
    <w:tmpl w:val="093CA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5"/>
  </w:num>
  <w:num w:numId="4">
    <w:abstractNumId w:val="6"/>
  </w:num>
  <w:num w:numId="5">
    <w:abstractNumId w:val="12"/>
  </w:num>
  <w:num w:numId="6">
    <w:abstractNumId w:val="14"/>
  </w:num>
  <w:num w:numId="7">
    <w:abstractNumId w:val="31"/>
  </w:num>
  <w:num w:numId="8">
    <w:abstractNumId w:val="7"/>
  </w:num>
  <w:num w:numId="9">
    <w:abstractNumId w:val="30"/>
  </w:num>
  <w:num w:numId="10">
    <w:abstractNumId w:val="3"/>
  </w:num>
  <w:num w:numId="11">
    <w:abstractNumId w:val="26"/>
  </w:num>
  <w:num w:numId="12">
    <w:abstractNumId w:val="20"/>
  </w:num>
  <w:num w:numId="13">
    <w:abstractNumId w:val="9"/>
  </w:num>
  <w:num w:numId="14">
    <w:abstractNumId w:val="8"/>
  </w:num>
  <w:num w:numId="15">
    <w:abstractNumId w:val="17"/>
  </w:num>
  <w:num w:numId="16">
    <w:abstractNumId w:val="0"/>
  </w:num>
  <w:num w:numId="17">
    <w:abstractNumId w:val="19"/>
  </w:num>
  <w:num w:numId="18">
    <w:abstractNumId w:val="13"/>
  </w:num>
  <w:num w:numId="19">
    <w:abstractNumId w:val="27"/>
  </w:num>
  <w:num w:numId="20">
    <w:abstractNumId w:val="11"/>
  </w:num>
  <w:num w:numId="21">
    <w:abstractNumId w:val="2"/>
  </w:num>
  <w:num w:numId="22">
    <w:abstractNumId w:val="16"/>
  </w:num>
  <w:num w:numId="23">
    <w:abstractNumId w:val="21"/>
  </w:num>
  <w:num w:numId="24">
    <w:abstractNumId w:val="28"/>
  </w:num>
  <w:num w:numId="25">
    <w:abstractNumId w:val="5"/>
  </w:num>
  <w:num w:numId="26">
    <w:abstractNumId w:val="4"/>
  </w:num>
  <w:num w:numId="27">
    <w:abstractNumId w:val="22"/>
  </w:num>
  <w:num w:numId="28">
    <w:abstractNumId w:val="23"/>
  </w:num>
  <w:num w:numId="29">
    <w:abstractNumId w:val="24"/>
  </w:num>
  <w:num w:numId="30">
    <w:abstractNumId w:val="1"/>
  </w:num>
  <w:num w:numId="31">
    <w:abstractNumId w:val="29"/>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0DDB"/>
    <w:rsid w:val="000061AF"/>
    <w:rsid w:val="000201FA"/>
    <w:rsid w:val="0002176C"/>
    <w:rsid w:val="0007302B"/>
    <w:rsid w:val="00095487"/>
    <w:rsid w:val="000C3B43"/>
    <w:rsid w:val="000C515E"/>
    <w:rsid w:val="000E1C73"/>
    <w:rsid w:val="001464D6"/>
    <w:rsid w:val="00156740"/>
    <w:rsid w:val="00162B1A"/>
    <w:rsid w:val="001D7CAF"/>
    <w:rsid w:val="001E09EC"/>
    <w:rsid w:val="00221A4F"/>
    <w:rsid w:val="00270162"/>
    <w:rsid w:val="00284323"/>
    <w:rsid w:val="00285294"/>
    <w:rsid w:val="002C5D42"/>
    <w:rsid w:val="002E0571"/>
    <w:rsid w:val="002F0CBA"/>
    <w:rsid w:val="00330840"/>
    <w:rsid w:val="003C2F26"/>
    <w:rsid w:val="0042068C"/>
    <w:rsid w:val="00430D99"/>
    <w:rsid w:val="00430DDB"/>
    <w:rsid w:val="00475E64"/>
    <w:rsid w:val="00493F30"/>
    <w:rsid w:val="004970BB"/>
    <w:rsid w:val="004C1992"/>
    <w:rsid w:val="004D7E0E"/>
    <w:rsid w:val="005012E4"/>
    <w:rsid w:val="00571EC4"/>
    <w:rsid w:val="005B3C97"/>
    <w:rsid w:val="0061316A"/>
    <w:rsid w:val="00645BEC"/>
    <w:rsid w:val="00694833"/>
    <w:rsid w:val="006C08A0"/>
    <w:rsid w:val="00703BBD"/>
    <w:rsid w:val="00764F1C"/>
    <w:rsid w:val="00777942"/>
    <w:rsid w:val="00787F15"/>
    <w:rsid w:val="007926E4"/>
    <w:rsid w:val="007972C4"/>
    <w:rsid w:val="007F54DD"/>
    <w:rsid w:val="00803711"/>
    <w:rsid w:val="008458E7"/>
    <w:rsid w:val="00856A2D"/>
    <w:rsid w:val="008B4BB9"/>
    <w:rsid w:val="00936AA1"/>
    <w:rsid w:val="009564FC"/>
    <w:rsid w:val="009750B8"/>
    <w:rsid w:val="00987FF8"/>
    <w:rsid w:val="009A6E7F"/>
    <w:rsid w:val="009D542D"/>
    <w:rsid w:val="00A11BC7"/>
    <w:rsid w:val="00A72B09"/>
    <w:rsid w:val="00A811E7"/>
    <w:rsid w:val="00AA7D41"/>
    <w:rsid w:val="00AB6C11"/>
    <w:rsid w:val="00B3010E"/>
    <w:rsid w:val="00B41E87"/>
    <w:rsid w:val="00B55DF0"/>
    <w:rsid w:val="00B666C9"/>
    <w:rsid w:val="00B752E3"/>
    <w:rsid w:val="00BE46FB"/>
    <w:rsid w:val="00C13016"/>
    <w:rsid w:val="00C353DF"/>
    <w:rsid w:val="00CB24EB"/>
    <w:rsid w:val="00D14A39"/>
    <w:rsid w:val="00D857FC"/>
    <w:rsid w:val="00DE7BE5"/>
    <w:rsid w:val="00E16E60"/>
    <w:rsid w:val="00E3558C"/>
    <w:rsid w:val="00E45390"/>
    <w:rsid w:val="00E57C29"/>
    <w:rsid w:val="00E904DC"/>
    <w:rsid w:val="00E9653B"/>
    <w:rsid w:val="00EA5F38"/>
    <w:rsid w:val="00EB4CAC"/>
    <w:rsid w:val="00EC331B"/>
    <w:rsid w:val="00F16B64"/>
    <w:rsid w:val="00F470A0"/>
    <w:rsid w:val="00F72E94"/>
    <w:rsid w:val="00F77498"/>
    <w:rsid w:val="00F81B2C"/>
    <w:rsid w:val="00F86E73"/>
    <w:rsid w:val="00FB31A2"/>
    <w:rsid w:val="00FE5F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02B"/>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FB31A2"/>
    <w:pPr>
      <w:keepNext/>
      <w:jc w:val="center"/>
      <w:outlineLvl w:val="0"/>
    </w:pPr>
    <w:rPr>
      <w:rFonts w:eastAsia="Calibri"/>
      <w:b/>
      <w:sz w:val="28"/>
      <w:szCs w:val="20"/>
    </w:rPr>
  </w:style>
  <w:style w:type="paragraph" w:styleId="Heading4">
    <w:name w:val="heading 4"/>
    <w:basedOn w:val="Normal"/>
    <w:link w:val="Heading4Char"/>
    <w:uiPriority w:val="99"/>
    <w:qFormat/>
    <w:locked/>
    <w:rsid w:val="00B666C9"/>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4BB9"/>
    <w:rPr>
      <w:rFonts w:ascii="Cambria" w:hAnsi="Cambria" w:cs="Times New Roman"/>
      <w:b/>
      <w:bCs/>
      <w:kern w:val="32"/>
      <w:sz w:val="32"/>
      <w:szCs w:val="32"/>
    </w:rPr>
  </w:style>
  <w:style w:type="character" w:customStyle="1" w:styleId="Heading4Char">
    <w:name w:val="Heading 4 Char"/>
    <w:basedOn w:val="DefaultParagraphFont"/>
    <w:link w:val="Heading4"/>
    <w:uiPriority w:val="99"/>
    <w:locked/>
    <w:rsid w:val="00B666C9"/>
    <w:rPr>
      <w:rFonts w:eastAsia="Times New Roman" w:cs="Times New Roman"/>
      <w:b/>
      <w:bCs/>
      <w:sz w:val="24"/>
      <w:szCs w:val="24"/>
      <w:lang w:val="ru-RU" w:eastAsia="ru-RU" w:bidi="ar-SA"/>
    </w:rPr>
  </w:style>
  <w:style w:type="paragraph" w:customStyle="1" w:styleId="ConsPlusNormal">
    <w:name w:val="ConsPlusNormal"/>
    <w:uiPriority w:val="99"/>
    <w:rsid w:val="00430DDB"/>
    <w:pPr>
      <w:widowControl w:val="0"/>
      <w:autoSpaceDE w:val="0"/>
      <w:autoSpaceDN w:val="0"/>
    </w:pPr>
    <w:rPr>
      <w:rFonts w:eastAsia="Times New Roman" w:cs="Calibri"/>
      <w:szCs w:val="20"/>
    </w:rPr>
  </w:style>
  <w:style w:type="paragraph" w:customStyle="1" w:styleId="ConsPlusTitle">
    <w:name w:val="ConsPlusTitle"/>
    <w:uiPriority w:val="99"/>
    <w:rsid w:val="00430DDB"/>
    <w:pPr>
      <w:widowControl w:val="0"/>
      <w:autoSpaceDE w:val="0"/>
      <w:autoSpaceDN w:val="0"/>
    </w:pPr>
    <w:rPr>
      <w:rFonts w:eastAsia="Times New Roman" w:cs="Calibri"/>
      <w:b/>
      <w:szCs w:val="20"/>
    </w:rPr>
  </w:style>
  <w:style w:type="paragraph" w:customStyle="1" w:styleId="ConsPlusTitlePage">
    <w:name w:val="ConsPlusTitlePage"/>
    <w:uiPriority w:val="99"/>
    <w:rsid w:val="00430DDB"/>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0730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02B"/>
    <w:rPr>
      <w:rFonts w:ascii="Tahoma" w:hAnsi="Tahoma" w:cs="Tahoma"/>
      <w:sz w:val="16"/>
      <w:szCs w:val="16"/>
      <w:lang w:eastAsia="ru-RU"/>
    </w:rPr>
  </w:style>
  <w:style w:type="table" w:styleId="TableGrid">
    <w:name w:val="Table Grid"/>
    <w:basedOn w:val="TableNormal"/>
    <w:uiPriority w:val="99"/>
    <w:locked/>
    <w:rsid w:val="00FB31A2"/>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FB31A2"/>
    <w:pPr>
      <w:widowControl w:val="0"/>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rsid w:val="009750B8"/>
    <w:rPr>
      <w:rFonts w:ascii="Times New Roman" w:hAnsi="Times New Roman" w:cs="Times New Roman"/>
      <w:color w:val="0000FF"/>
      <w:u w:val="single"/>
    </w:rPr>
  </w:style>
  <w:style w:type="paragraph" w:styleId="Title">
    <w:name w:val="Title"/>
    <w:basedOn w:val="Normal"/>
    <w:link w:val="TitleChar"/>
    <w:uiPriority w:val="99"/>
    <w:qFormat/>
    <w:locked/>
    <w:rsid w:val="00B666C9"/>
    <w:pPr>
      <w:jc w:val="center"/>
    </w:pPr>
    <w:rPr>
      <w:b/>
      <w:sz w:val="26"/>
      <w:szCs w:val="26"/>
    </w:rPr>
  </w:style>
  <w:style w:type="character" w:customStyle="1" w:styleId="TitleChar">
    <w:name w:val="Title Char"/>
    <w:basedOn w:val="DefaultParagraphFont"/>
    <w:link w:val="Title"/>
    <w:uiPriority w:val="99"/>
    <w:locked/>
    <w:rsid w:val="00B666C9"/>
    <w:rPr>
      <w:rFonts w:eastAsia="Times New Roman" w:cs="Times New Roman"/>
      <w:b/>
      <w:sz w:val="26"/>
      <w:szCs w:val="26"/>
      <w:lang w:val="ru-RU" w:eastAsia="ru-RU" w:bidi="ar-SA"/>
    </w:rPr>
  </w:style>
  <w:style w:type="paragraph" w:styleId="PlainText">
    <w:name w:val="Plain Text"/>
    <w:basedOn w:val="Normal"/>
    <w:link w:val="PlainTextChar"/>
    <w:uiPriority w:val="99"/>
    <w:rsid w:val="00B666C9"/>
    <w:rPr>
      <w:rFonts w:ascii="Courier New" w:hAnsi="Courier New"/>
      <w:sz w:val="20"/>
      <w:szCs w:val="20"/>
    </w:rPr>
  </w:style>
  <w:style w:type="character" w:customStyle="1" w:styleId="PlainTextChar">
    <w:name w:val="Plain Text Char"/>
    <w:basedOn w:val="DefaultParagraphFont"/>
    <w:link w:val="PlainText"/>
    <w:uiPriority w:val="99"/>
    <w:locked/>
    <w:rsid w:val="00B666C9"/>
    <w:rPr>
      <w:rFonts w:ascii="Courier New" w:eastAsia="Times New Roman" w:hAnsi="Courier New" w:cs="Times New Roman"/>
      <w:lang w:val="ru-RU" w:eastAsia="ru-RU" w:bidi="ar-SA"/>
    </w:rPr>
  </w:style>
  <w:style w:type="paragraph" w:styleId="ListParagraph">
    <w:name w:val="List Paragraph"/>
    <w:basedOn w:val="Normal"/>
    <w:uiPriority w:val="99"/>
    <w:qFormat/>
    <w:rsid w:val="00B666C9"/>
    <w:pPr>
      <w:spacing w:after="200" w:line="276" w:lineRule="auto"/>
      <w:ind w:left="720"/>
      <w:contextualSpacing/>
    </w:pPr>
    <w:rPr>
      <w:rFonts w:ascii="Calibri" w:eastAsia="Calibri" w:hAnsi="Calibri"/>
      <w:sz w:val="22"/>
      <w:szCs w:val="22"/>
      <w:lang w:eastAsia="en-US"/>
    </w:rPr>
  </w:style>
  <w:style w:type="character" w:customStyle="1" w:styleId="2">
    <w:name w:val="Основной текст (2)_"/>
    <w:link w:val="20"/>
    <w:uiPriority w:val="99"/>
    <w:locked/>
    <w:rsid w:val="00B666C9"/>
    <w:rPr>
      <w:sz w:val="28"/>
      <w:shd w:val="clear" w:color="auto" w:fill="FFFFFF"/>
    </w:rPr>
  </w:style>
  <w:style w:type="paragraph" w:customStyle="1" w:styleId="20">
    <w:name w:val="Основной текст (2)"/>
    <w:basedOn w:val="Normal"/>
    <w:link w:val="2"/>
    <w:uiPriority w:val="99"/>
    <w:rsid w:val="00B666C9"/>
    <w:pPr>
      <w:widowControl w:val="0"/>
      <w:shd w:val="clear" w:color="auto" w:fill="FFFFFF"/>
      <w:spacing w:before="780" w:after="60" w:line="240" w:lineRule="atLeast"/>
      <w:jc w:val="center"/>
    </w:pPr>
    <w:rPr>
      <w:rFonts w:eastAsia="Calibri"/>
      <w:noProof/>
      <w:sz w:val="28"/>
      <w:szCs w:val="20"/>
      <w:shd w:val="clear" w:color="auto" w:fill="FFFFFF"/>
      <w:lang w:val="ru-RU" w:eastAsia="ru-RU"/>
    </w:rPr>
  </w:style>
  <w:style w:type="paragraph" w:customStyle="1" w:styleId="ConsPlusNonformat">
    <w:name w:val="ConsPlusNonformat"/>
    <w:uiPriority w:val="99"/>
    <w:rsid w:val="00B666C9"/>
    <w:pPr>
      <w:autoSpaceDE w:val="0"/>
      <w:autoSpaceDN w:val="0"/>
      <w:adjustRightInd w:val="0"/>
    </w:pPr>
    <w:rPr>
      <w:rFonts w:ascii="Courier New" w:eastAsia="Times New Roman" w:hAnsi="Courier New" w:cs="Courier New"/>
      <w:sz w:val="20"/>
      <w:szCs w:val="20"/>
    </w:rPr>
  </w:style>
  <w:style w:type="paragraph" w:styleId="Header">
    <w:name w:val="header"/>
    <w:basedOn w:val="Normal"/>
    <w:link w:val="HeaderChar"/>
    <w:uiPriority w:val="99"/>
    <w:rsid w:val="00B666C9"/>
    <w:pPr>
      <w:tabs>
        <w:tab w:val="center" w:pos="4677"/>
        <w:tab w:val="right" w:pos="9355"/>
      </w:tabs>
    </w:pPr>
    <w:rPr>
      <w:lang w:eastAsia="en-US"/>
    </w:rPr>
  </w:style>
  <w:style w:type="character" w:customStyle="1" w:styleId="HeaderChar">
    <w:name w:val="Header Char"/>
    <w:basedOn w:val="DefaultParagraphFont"/>
    <w:link w:val="Header"/>
    <w:uiPriority w:val="99"/>
    <w:locked/>
    <w:rsid w:val="00B666C9"/>
    <w:rPr>
      <w:rFonts w:eastAsia="Times New Roman" w:cs="Times New Roman"/>
      <w:sz w:val="24"/>
      <w:szCs w:val="24"/>
      <w:lang w:val="ru-RU" w:eastAsia="en-US" w:bidi="ar-SA"/>
    </w:rPr>
  </w:style>
  <w:style w:type="paragraph" w:styleId="Footer">
    <w:name w:val="footer"/>
    <w:basedOn w:val="Normal"/>
    <w:link w:val="FooterChar"/>
    <w:uiPriority w:val="99"/>
    <w:rsid w:val="00B666C9"/>
    <w:pPr>
      <w:tabs>
        <w:tab w:val="center" w:pos="4677"/>
        <w:tab w:val="right" w:pos="9355"/>
      </w:tabs>
    </w:pPr>
    <w:rPr>
      <w:lang w:eastAsia="en-US"/>
    </w:rPr>
  </w:style>
  <w:style w:type="character" w:customStyle="1" w:styleId="FooterChar">
    <w:name w:val="Footer Char"/>
    <w:basedOn w:val="DefaultParagraphFont"/>
    <w:link w:val="Footer"/>
    <w:uiPriority w:val="99"/>
    <w:locked/>
    <w:rsid w:val="00B666C9"/>
    <w:rPr>
      <w:rFonts w:eastAsia="Times New Roman" w:cs="Times New Roman"/>
      <w:sz w:val="24"/>
      <w:szCs w:val="24"/>
      <w:lang w:val="ru-RU" w:eastAsia="en-US" w:bidi="ar-SA"/>
    </w:rPr>
  </w:style>
  <w:style w:type="paragraph" w:customStyle="1" w:styleId="ConsPlusCell">
    <w:name w:val="ConsPlusCell"/>
    <w:uiPriority w:val="99"/>
    <w:rsid w:val="00B666C9"/>
    <w:pPr>
      <w:widowControl w:val="0"/>
      <w:autoSpaceDE w:val="0"/>
      <w:autoSpaceDN w:val="0"/>
      <w:adjustRightInd w:val="0"/>
    </w:pPr>
    <w:rPr>
      <w:rFonts w:ascii="Arial" w:eastAsia="Times New Roman" w:hAnsi="Arial" w:cs="Arial"/>
      <w:sz w:val="20"/>
      <w:szCs w:val="20"/>
    </w:rPr>
  </w:style>
  <w:style w:type="paragraph" w:styleId="BodyTextIndent">
    <w:name w:val="Body Text Indent"/>
    <w:basedOn w:val="Normal"/>
    <w:link w:val="BodyTextIndentChar"/>
    <w:uiPriority w:val="99"/>
    <w:rsid w:val="00B666C9"/>
    <w:pPr>
      <w:ind w:firstLine="540"/>
      <w:jc w:val="both"/>
    </w:pPr>
    <w:rPr>
      <w:lang w:eastAsia="en-US"/>
    </w:rPr>
  </w:style>
  <w:style w:type="character" w:customStyle="1" w:styleId="BodyTextIndentChar">
    <w:name w:val="Body Text Indent Char"/>
    <w:basedOn w:val="DefaultParagraphFont"/>
    <w:link w:val="BodyTextIndent"/>
    <w:uiPriority w:val="99"/>
    <w:locked/>
    <w:rsid w:val="00B666C9"/>
    <w:rPr>
      <w:rFonts w:eastAsia="Times New Roman" w:cs="Times New Roman"/>
      <w:sz w:val="24"/>
      <w:szCs w:val="24"/>
      <w:lang w:val="ru-RU" w:eastAsia="en-US" w:bidi="ar-SA"/>
    </w:rPr>
  </w:style>
  <w:style w:type="character" w:customStyle="1" w:styleId="1">
    <w:name w:val="Заголовок №1_"/>
    <w:link w:val="10"/>
    <w:uiPriority w:val="99"/>
    <w:locked/>
    <w:rsid w:val="00B666C9"/>
    <w:rPr>
      <w:sz w:val="18"/>
      <w:shd w:val="clear" w:color="auto" w:fill="FFFFFF"/>
    </w:rPr>
  </w:style>
  <w:style w:type="paragraph" w:customStyle="1" w:styleId="10">
    <w:name w:val="Заголовок №1"/>
    <w:basedOn w:val="Normal"/>
    <w:link w:val="1"/>
    <w:uiPriority w:val="99"/>
    <w:rsid w:val="00B666C9"/>
    <w:pPr>
      <w:shd w:val="clear" w:color="auto" w:fill="FFFFFF"/>
      <w:spacing w:before="180" w:after="180" w:line="240" w:lineRule="atLeast"/>
      <w:jc w:val="center"/>
      <w:outlineLvl w:val="0"/>
    </w:pPr>
    <w:rPr>
      <w:rFonts w:eastAsia="Calibri"/>
      <w:noProof/>
      <w:sz w:val="18"/>
      <w:szCs w:val="20"/>
      <w:shd w:val="clear" w:color="auto" w:fill="FFFFFF"/>
      <w:lang w:val="ru-RU" w:eastAsia="ru-RU"/>
    </w:rPr>
  </w:style>
  <w:style w:type="paragraph" w:styleId="NoSpacing">
    <w:name w:val="No Spacing"/>
    <w:link w:val="NoSpacingChar"/>
    <w:uiPriority w:val="99"/>
    <w:qFormat/>
    <w:rsid w:val="00B666C9"/>
    <w:pPr>
      <w:spacing w:after="200" w:line="276" w:lineRule="auto"/>
    </w:pPr>
    <w:rPr>
      <w:rFonts w:eastAsia="Times New Roman"/>
      <w:lang w:eastAsia="en-US"/>
    </w:rPr>
  </w:style>
  <w:style w:type="character" w:customStyle="1" w:styleId="NoSpacingChar">
    <w:name w:val="No Spacing Char"/>
    <w:link w:val="NoSpacing"/>
    <w:uiPriority w:val="99"/>
    <w:locked/>
    <w:rsid w:val="00B666C9"/>
    <w:rPr>
      <w:rFonts w:ascii="Calibri" w:eastAsia="Times New Roman" w:hAnsi="Calibri"/>
      <w:sz w:val="22"/>
      <w:lang w:val="ru-RU" w:eastAsia="en-US"/>
    </w:rPr>
  </w:style>
  <w:style w:type="paragraph" w:styleId="NormalWeb">
    <w:name w:val="Normal (Web)"/>
    <w:basedOn w:val="Normal"/>
    <w:uiPriority w:val="99"/>
    <w:rsid w:val="00B666C9"/>
    <w:pPr>
      <w:spacing w:before="150" w:after="150"/>
    </w:pPr>
  </w:style>
</w:styles>
</file>

<file path=word/webSettings.xml><?xml version="1.0" encoding="utf-8"?>
<w:webSettings xmlns:r="http://schemas.openxmlformats.org/officeDocument/2006/relationships" xmlns:w="http://schemas.openxmlformats.org/wordprocessingml/2006/main">
  <w:divs>
    <w:div w:id="170221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06.png"/><Relationship Id="rId299" Type="http://schemas.openxmlformats.org/officeDocument/2006/relationships/image" Target="media/image281.png"/><Relationship Id="rId21" Type="http://schemas.openxmlformats.org/officeDocument/2006/relationships/image" Target="media/image13.png"/><Relationship Id="rId63" Type="http://schemas.openxmlformats.org/officeDocument/2006/relationships/image" Target="media/image54.png"/><Relationship Id="rId159" Type="http://schemas.openxmlformats.org/officeDocument/2006/relationships/image" Target="media/image146.png"/><Relationship Id="rId324" Type="http://schemas.openxmlformats.org/officeDocument/2006/relationships/image" Target="media/image306.png"/><Relationship Id="rId366" Type="http://schemas.openxmlformats.org/officeDocument/2006/relationships/image" Target="media/image346.png"/><Relationship Id="rId170" Type="http://schemas.openxmlformats.org/officeDocument/2006/relationships/image" Target="media/image157.png"/><Relationship Id="rId226" Type="http://schemas.openxmlformats.org/officeDocument/2006/relationships/image" Target="media/image213.png"/><Relationship Id="rId268" Type="http://schemas.openxmlformats.org/officeDocument/2006/relationships/image" Target="media/image253.png"/><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image" Target="media/image45.png"/><Relationship Id="rId74" Type="http://schemas.openxmlformats.org/officeDocument/2006/relationships/image" Target="media/image63.png"/><Relationship Id="rId128" Type="http://schemas.openxmlformats.org/officeDocument/2006/relationships/image" Target="media/image115.png"/><Relationship Id="rId149" Type="http://schemas.openxmlformats.org/officeDocument/2006/relationships/image" Target="media/image136.png"/><Relationship Id="rId314" Type="http://schemas.openxmlformats.org/officeDocument/2006/relationships/image" Target="media/image296.png"/><Relationship Id="rId335" Type="http://schemas.openxmlformats.org/officeDocument/2006/relationships/image" Target="media/image317.png"/><Relationship Id="rId356" Type="http://schemas.openxmlformats.org/officeDocument/2006/relationships/image" Target="media/image336.png"/><Relationship Id="rId377" Type="http://schemas.openxmlformats.org/officeDocument/2006/relationships/image" Target="media/image357.png"/><Relationship Id="rId398" Type="http://schemas.openxmlformats.org/officeDocument/2006/relationships/image" Target="media/image373.png"/><Relationship Id="rId5" Type="http://schemas.openxmlformats.org/officeDocument/2006/relationships/image" Target="media/image1.wmf"/><Relationship Id="rId95" Type="http://schemas.openxmlformats.org/officeDocument/2006/relationships/image" Target="media/image84.png"/><Relationship Id="rId160" Type="http://schemas.openxmlformats.org/officeDocument/2006/relationships/image" Target="media/image147.png"/><Relationship Id="rId181" Type="http://schemas.openxmlformats.org/officeDocument/2006/relationships/image" Target="media/image168.png"/><Relationship Id="rId216" Type="http://schemas.openxmlformats.org/officeDocument/2006/relationships/image" Target="media/image203.png"/><Relationship Id="rId237" Type="http://schemas.openxmlformats.org/officeDocument/2006/relationships/image" Target="media/image224.png"/><Relationship Id="rId402" Type="http://schemas.openxmlformats.org/officeDocument/2006/relationships/fontTable" Target="fontTable.xml"/><Relationship Id="rId258" Type="http://schemas.openxmlformats.org/officeDocument/2006/relationships/image" Target="media/image244.png"/><Relationship Id="rId279" Type="http://schemas.openxmlformats.org/officeDocument/2006/relationships/hyperlink" Target="http://www.consultant.ru/document/cons_doc_LAW_124262/" TargetMode="External"/><Relationship Id="rId22" Type="http://schemas.openxmlformats.org/officeDocument/2006/relationships/image" Target="media/image14.png"/><Relationship Id="rId43" Type="http://schemas.openxmlformats.org/officeDocument/2006/relationships/image" Target="media/image35.png"/><Relationship Id="rId64" Type="http://schemas.openxmlformats.org/officeDocument/2006/relationships/image" Target="media/image55.png"/><Relationship Id="rId118" Type="http://schemas.openxmlformats.org/officeDocument/2006/relationships/image" Target="media/image107.png"/><Relationship Id="rId139" Type="http://schemas.openxmlformats.org/officeDocument/2006/relationships/image" Target="media/image126.png"/><Relationship Id="rId290" Type="http://schemas.openxmlformats.org/officeDocument/2006/relationships/image" Target="media/image272.png"/><Relationship Id="rId304" Type="http://schemas.openxmlformats.org/officeDocument/2006/relationships/image" Target="media/image286.png"/><Relationship Id="rId325" Type="http://schemas.openxmlformats.org/officeDocument/2006/relationships/image" Target="media/image307.png"/><Relationship Id="rId346" Type="http://schemas.openxmlformats.org/officeDocument/2006/relationships/image" Target="media/image327.png"/><Relationship Id="rId367" Type="http://schemas.openxmlformats.org/officeDocument/2006/relationships/image" Target="media/image347.png"/><Relationship Id="rId388" Type="http://schemas.openxmlformats.org/officeDocument/2006/relationships/image" Target="media/image366.png"/><Relationship Id="rId85" Type="http://schemas.openxmlformats.org/officeDocument/2006/relationships/image" Target="media/image74.png"/><Relationship Id="rId150" Type="http://schemas.openxmlformats.org/officeDocument/2006/relationships/image" Target="media/image137.png"/><Relationship Id="rId171" Type="http://schemas.openxmlformats.org/officeDocument/2006/relationships/image" Target="media/image158.png"/><Relationship Id="rId192" Type="http://schemas.openxmlformats.org/officeDocument/2006/relationships/image" Target="media/image179.png"/><Relationship Id="rId206" Type="http://schemas.openxmlformats.org/officeDocument/2006/relationships/image" Target="media/image193.png"/><Relationship Id="rId227" Type="http://schemas.openxmlformats.org/officeDocument/2006/relationships/image" Target="media/image214.png"/><Relationship Id="rId248" Type="http://schemas.openxmlformats.org/officeDocument/2006/relationships/image" Target="media/image234.png"/><Relationship Id="rId269" Type="http://schemas.openxmlformats.org/officeDocument/2006/relationships/image" Target="media/image254.png"/><Relationship Id="rId12" Type="http://schemas.openxmlformats.org/officeDocument/2006/relationships/image" Target="media/image4.png"/><Relationship Id="rId33" Type="http://schemas.openxmlformats.org/officeDocument/2006/relationships/image" Target="media/image25.png"/><Relationship Id="rId108" Type="http://schemas.openxmlformats.org/officeDocument/2006/relationships/image" Target="media/image97.png"/><Relationship Id="rId129" Type="http://schemas.openxmlformats.org/officeDocument/2006/relationships/image" Target="media/image116.png"/><Relationship Id="rId280" Type="http://schemas.openxmlformats.org/officeDocument/2006/relationships/image" Target="media/image263.png"/><Relationship Id="rId315" Type="http://schemas.openxmlformats.org/officeDocument/2006/relationships/image" Target="media/image297.png"/><Relationship Id="rId336" Type="http://schemas.openxmlformats.org/officeDocument/2006/relationships/image" Target="media/image318.png"/><Relationship Id="rId357" Type="http://schemas.openxmlformats.org/officeDocument/2006/relationships/image" Target="media/image337.png"/><Relationship Id="rId54" Type="http://schemas.openxmlformats.org/officeDocument/2006/relationships/image" Target="media/image46.png"/><Relationship Id="rId75" Type="http://schemas.openxmlformats.org/officeDocument/2006/relationships/image" Target="media/image64.png"/><Relationship Id="rId96" Type="http://schemas.openxmlformats.org/officeDocument/2006/relationships/image" Target="media/image85.png"/><Relationship Id="rId140" Type="http://schemas.openxmlformats.org/officeDocument/2006/relationships/image" Target="media/image127.png"/><Relationship Id="rId161" Type="http://schemas.openxmlformats.org/officeDocument/2006/relationships/image" Target="media/image148.png"/><Relationship Id="rId182" Type="http://schemas.openxmlformats.org/officeDocument/2006/relationships/image" Target="media/image169.png"/><Relationship Id="rId217" Type="http://schemas.openxmlformats.org/officeDocument/2006/relationships/image" Target="media/image204.png"/><Relationship Id="rId378" Type="http://schemas.openxmlformats.org/officeDocument/2006/relationships/image" Target="media/image358.png"/><Relationship Id="rId399" Type="http://schemas.openxmlformats.org/officeDocument/2006/relationships/image" Target="media/image374.png"/><Relationship Id="rId403" Type="http://schemas.openxmlformats.org/officeDocument/2006/relationships/theme" Target="theme/theme1.xml"/><Relationship Id="rId6" Type="http://schemas.openxmlformats.org/officeDocument/2006/relationships/hyperlink" Target="consultantplus://offline/ref=5A4BA6E23BFA476571F8A690F4A5646669FF7B68C4B5BE1D3AB984C92CC7190381E794FF020B3A4AVBW6G" TargetMode="External"/><Relationship Id="rId238" Type="http://schemas.openxmlformats.org/officeDocument/2006/relationships/image" Target="media/image225.png"/><Relationship Id="rId259" Type="http://schemas.openxmlformats.org/officeDocument/2006/relationships/image" Target="media/image245.png"/><Relationship Id="rId23" Type="http://schemas.openxmlformats.org/officeDocument/2006/relationships/image" Target="media/image15.png"/><Relationship Id="rId119" Type="http://schemas.openxmlformats.org/officeDocument/2006/relationships/image" Target="media/image108.png"/><Relationship Id="rId270" Type="http://schemas.openxmlformats.org/officeDocument/2006/relationships/hyperlink" Target="http://www.consultant.ru/document/cons_doc_LAW_124262/" TargetMode="External"/><Relationship Id="rId291" Type="http://schemas.openxmlformats.org/officeDocument/2006/relationships/image" Target="media/image273.png"/><Relationship Id="rId305" Type="http://schemas.openxmlformats.org/officeDocument/2006/relationships/image" Target="media/image287.png"/><Relationship Id="rId326" Type="http://schemas.openxmlformats.org/officeDocument/2006/relationships/image" Target="media/image308.png"/><Relationship Id="rId347" Type="http://schemas.openxmlformats.org/officeDocument/2006/relationships/image" Target="media/image328.png"/><Relationship Id="rId44" Type="http://schemas.openxmlformats.org/officeDocument/2006/relationships/image" Target="media/image36.png"/><Relationship Id="rId65" Type="http://schemas.openxmlformats.org/officeDocument/2006/relationships/image" Target="media/image56.png"/><Relationship Id="rId86" Type="http://schemas.openxmlformats.org/officeDocument/2006/relationships/image" Target="media/image75.png"/><Relationship Id="rId130" Type="http://schemas.openxmlformats.org/officeDocument/2006/relationships/image" Target="media/image117.png"/><Relationship Id="rId151" Type="http://schemas.openxmlformats.org/officeDocument/2006/relationships/image" Target="media/image138.png"/><Relationship Id="rId368" Type="http://schemas.openxmlformats.org/officeDocument/2006/relationships/image" Target="media/image348.png"/><Relationship Id="rId389" Type="http://schemas.openxmlformats.org/officeDocument/2006/relationships/image" Target="media/image367.png"/><Relationship Id="rId172" Type="http://schemas.openxmlformats.org/officeDocument/2006/relationships/image" Target="media/image159.png"/><Relationship Id="rId193" Type="http://schemas.openxmlformats.org/officeDocument/2006/relationships/image" Target="media/image180.png"/><Relationship Id="rId207" Type="http://schemas.openxmlformats.org/officeDocument/2006/relationships/image" Target="media/image194.png"/><Relationship Id="rId228" Type="http://schemas.openxmlformats.org/officeDocument/2006/relationships/image" Target="media/image215.png"/><Relationship Id="rId249" Type="http://schemas.openxmlformats.org/officeDocument/2006/relationships/image" Target="media/image235.png"/><Relationship Id="rId13" Type="http://schemas.openxmlformats.org/officeDocument/2006/relationships/image" Target="media/image5.png"/><Relationship Id="rId109" Type="http://schemas.openxmlformats.org/officeDocument/2006/relationships/image" Target="media/image98.png"/><Relationship Id="rId260" Type="http://schemas.openxmlformats.org/officeDocument/2006/relationships/image" Target="media/image246.png"/><Relationship Id="rId281" Type="http://schemas.openxmlformats.org/officeDocument/2006/relationships/image" Target="media/image264.png"/><Relationship Id="rId316" Type="http://schemas.openxmlformats.org/officeDocument/2006/relationships/image" Target="media/image298.png"/><Relationship Id="rId337" Type="http://schemas.openxmlformats.org/officeDocument/2006/relationships/image" Target="media/image319.png"/><Relationship Id="rId34" Type="http://schemas.openxmlformats.org/officeDocument/2006/relationships/image" Target="media/image26.png"/><Relationship Id="rId55" Type="http://schemas.openxmlformats.org/officeDocument/2006/relationships/image" Target="media/image47.png"/><Relationship Id="rId76" Type="http://schemas.openxmlformats.org/officeDocument/2006/relationships/image" Target="media/image65.png"/><Relationship Id="rId97" Type="http://schemas.openxmlformats.org/officeDocument/2006/relationships/image" Target="media/image86.png"/><Relationship Id="rId120" Type="http://schemas.openxmlformats.org/officeDocument/2006/relationships/image" Target="media/image109.png"/><Relationship Id="rId141" Type="http://schemas.openxmlformats.org/officeDocument/2006/relationships/image" Target="media/image128.png"/><Relationship Id="rId358" Type="http://schemas.openxmlformats.org/officeDocument/2006/relationships/image" Target="media/image338.png"/><Relationship Id="rId379" Type="http://schemas.openxmlformats.org/officeDocument/2006/relationships/image" Target="media/image359.png"/><Relationship Id="rId7" Type="http://schemas.openxmlformats.org/officeDocument/2006/relationships/hyperlink" Target="consultantplus://offline/ref=5A4BA6E23BFA476571F8A690F4A5646669FF7B68C4B5BE1D3AB984C92CC7190381E794FF020A3349VBW1G" TargetMode="External"/><Relationship Id="rId162" Type="http://schemas.openxmlformats.org/officeDocument/2006/relationships/image" Target="media/image149.png"/><Relationship Id="rId183" Type="http://schemas.openxmlformats.org/officeDocument/2006/relationships/image" Target="media/image170.png"/><Relationship Id="rId218" Type="http://schemas.openxmlformats.org/officeDocument/2006/relationships/image" Target="media/image205.png"/><Relationship Id="rId239" Type="http://schemas.openxmlformats.org/officeDocument/2006/relationships/image" Target="media/image226.png"/><Relationship Id="rId390" Type="http://schemas.openxmlformats.org/officeDocument/2006/relationships/hyperlink" Target="http://www.consultant.ru/document/cons_doc_LAW_163116/?dst=100008" TargetMode="External"/><Relationship Id="rId250" Type="http://schemas.openxmlformats.org/officeDocument/2006/relationships/image" Target="media/image236.png"/><Relationship Id="rId271" Type="http://schemas.openxmlformats.org/officeDocument/2006/relationships/image" Target="media/image255.png"/><Relationship Id="rId292" Type="http://schemas.openxmlformats.org/officeDocument/2006/relationships/image" Target="media/image274.png"/><Relationship Id="rId306" Type="http://schemas.openxmlformats.org/officeDocument/2006/relationships/image" Target="media/image288.png"/><Relationship Id="rId24" Type="http://schemas.openxmlformats.org/officeDocument/2006/relationships/image" Target="media/image16.png"/><Relationship Id="rId45" Type="http://schemas.openxmlformats.org/officeDocument/2006/relationships/image" Target="media/image37.png"/><Relationship Id="rId66" Type="http://schemas.openxmlformats.org/officeDocument/2006/relationships/image" Target="media/image57.png"/><Relationship Id="rId87" Type="http://schemas.openxmlformats.org/officeDocument/2006/relationships/image" Target="media/image76.png"/><Relationship Id="rId110" Type="http://schemas.openxmlformats.org/officeDocument/2006/relationships/image" Target="media/image99.png"/><Relationship Id="rId131" Type="http://schemas.openxmlformats.org/officeDocument/2006/relationships/image" Target="media/image118.png"/><Relationship Id="rId327" Type="http://schemas.openxmlformats.org/officeDocument/2006/relationships/image" Target="media/image309.png"/><Relationship Id="rId348" Type="http://schemas.openxmlformats.org/officeDocument/2006/relationships/image" Target="media/image329.png"/><Relationship Id="rId369" Type="http://schemas.openxmlformats.org/officeDocument/2006/relationships/image" Target="media/image349.png"/><Relationship Id="rId152" Type="http://schemas.openxmlformats.org/officeDocument/2006/relationships/image" Target="media/image139.png"/><Relationship Id="rId173" Type="http://schemas.openxmlformats.org/officeDocument/2006/relationships/image" Target="media/image160.png"/><Relationship Id="rId194" Type="http://schemas.openxmlformats.org/officeDocument/2006/relationships/image" Target="media/image181.png"/><Relationship Id="rId208" Type="http://schemas.openxmlformats.org/officeDocument/2006/relationships/image" Target="media/image195.png"/><Relationship Id="rId229" Type="http://schemas.openxmlformats.org/officeDocument/2006/relationships/image" Target="media/image216.png"/><Relationship Id="rId380" Type="http://schemas.openxmlformats.org/officeDocument/2006/relationships/image" Target="media/image360.png"/><Relationship Id="rId240" Type="http://schemas.openxmlformats.org/officeDocument/2006/relationships/image" Target="media/image227.png"/><Relationship Id="rId261" Type="http://schemas.openxmlformats.org/officeDocument/2006/relationships/image" Target="media/image247.png"/><Relationship Id="rId14" Type="http://schemas.openxmlformats.org/officeDocument/2006/relationships/image" Target="media/image6.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6.png"/><Relationship Id="rId100" Type="http://schemas.openxmlformats.org/officeDocument/2006/relationships/image" Target="media/image89.png"/><Relationship Id="rId282" Type="http://schemas.openxmlformats.org/officeDocument/2006/relationships/image" Target="media/image265.png"/><Relationship Id="rId317" Type="http://schemas.openxmlformats.org/officeDocument/2006/relationships/image" Target="media/image299.png"/><Relationship Id="rId338" Type="http://schemas.openxmlformats.org/officeDocument/2006/relationships/image" Target="media/image320.png"/><Relationship Id="rId359" Type="http://schemas.openxmlformats.org/officeDocument/2006/relationships/image" Target="media/image339.png"/><Relationship Id="rId8" Type="http://schemas.openxmlformats.org/officeDocument/2006/relationships/hyperlink" Target="consultantplus://offline/ref=5A4BA6E23BFA476571F8A690F4A5646669F17A6EC9B2BE1D3AB984C92CC7190381E794FF020B3B4DVBW3G" TargetMode="External"/><Relationship Id="rId98" Type="http://schemas.openxmlformats.org/officeDocument/2006/relationships/image" Target="media/image87.png"/><Relationship Id="rId121" Type="http://schemas.openxmlformats.org/officeDocument/2006/relationships/image" Target="media/image110.png"/><Relationship Id="rId142" Type="http://schemas.openxmlformats.org/officeDocument/2006/relationships/image" Target="media/image129.png"/><Relationship Id="rId163" Type="http://schemas.openxmlformats.org/officeDocument/2006/relationships/image" Target="media/image150.png"/><Relationship Id="rId184" Type="http://schemas.openxmlformats.org/officeDocument/2006/relationships/image" Target="media/image171.png"/><Relationship Id="rId219" Type="http://schemas.openxmlformats.org/officeDocument/2006/relationships/image" Target="media/image206.png"/><Relationship Id="rId370" Type="http://schemas.openxmlformats.org/officeDocument/2006/relationships/image" Target="media/image350.png"/><Relationship Id="rId391" Type="http://schemas.openxmlformats.org/officeDocument/2006/relationships/image" Target="media/image368.png"/><Relationship Id="rId230" Type="http://schemas.openxmlformats.org/officeDocument/2006/relationships/image" Target="media/image217.png"/><Relationship Id="rId251" Type="http://schemas.openxmlformats.org/officeDocument/2006/relationships/image" Target="media/image237.png"/><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8.png"/><Relationship Id="rId272" Type="http://schemas.openxmlformats.org/officeDocument/2006/relationships/image" Target="media/image256.png"/><Relationship Id="rId293" Type="http://schemas.openxmlformats.org/officeDocument/2006/relationships/image" Target="media/image275.png"/><Relationship Id="rId307" Type="http://schemas.openxmlformats.org/officeDocument/2006/relationships/image" Target="media/image289.png"/><Relationship Id="rId328" Type="http://schemas.openxmlformats.org/officeDocument/2006/relationships/image" Target="media/image310.png"/><Relationship Id="rId349" Type="http://schemas.openxmlformats.org/officeDocument/2006/relationships/image" Target="media/image330.png"/><Relationship Id="rId88" Type="http://schemas.openxmlformats.org/officeDocument/2006/relationships/image" Target="media/image77.png"/><Relationship Id="rId111" Type="http://schemas.openxmlformats.org/officeDocument/2006/relationships/image" Target="media/image100.png"/><Relationship Id="rId132" Type="http://schemas.openxmlformats.org/officeDocument/2006/relationships/image" Target="media/image119.png"/><Relationship Id="rId153" Type="http://schemas.openxmlformats.org/officeDocument/2006/relationships/image" Target="media/image140.png"/><Relationship Id="rId174" Type="http://schemas.openxmlformats.org/officeDocument/2006/relationships/image" Target="media/image161.png"/><Relationship Id="rId195" Type="http://schemas.openxmlformats.org/officeDocument/2006/relationships/image" Target="media/image182.png"/><Relationship Id="rId209" Type="http://schemas.openxmlformats.org/officeDocument/2006/relationships/image" Target="media/image196.png"/><Relationship Id="rId360" Type="http://schemas.openxmlformats.org/officeDocument/2006/relationships/image" Target="media/image340.png"/><Relationship Id="rId381" Type="http://schemas.openxmlformats.org/officeDocument/2006/relationships/image" Target="media/image361.png"/><Relationship Id="rId220" Type="http://schemas.openxmlformats.org/officeDocument/2006/relationships/image" Target="media/image207.png"/><Relationship Id="rId241" Type="http://schemas.openxmlformats.org/officeDocument/2006/relationships/image" Target="media/image228.png"/><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262" Type="http://schemas.openxmlformats.org/officeDocument/2006/relationships/image" Target="media/image248.png"/><Relationship Id="rId283" Type="http://schemas.openxmlformats.org/officeDocument/2006/relationships/image" Target="media/image266.png"/><Relationship Id="rId318" Type="http://schemas.openxmlformats.org/officeDocument/2006/relationships/image" Target="media/image300.png"/><Relationship Id="rId339" Type="http://schemas.openxmlformats.org/officeDocument/2006/relationships/image" Target="media/image321.png"/><Relationship Id="rId78" Type="http://schemas.openxmlformats.org/officeDocument/2006/relationships/image" Target="media/image67.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hyperlink" Target="http://www.consultant.ru/document/cons_doc_LAW_169858/?dst=100187" TargetMode="External"/><Relationship Id="rId143" Type="http://schemas.openxmlformats.org/officeDocument/2006/relationships/image" Target="media/image130.png"/><Relationship Id="rId164" Type="http://schemas.openxmlformats.org/officeDocument/2006/relationships/image" Target="media/image151.png"/><Relationship Id="rId185" Type="http://schemas.openxmlformats.org/officeDocument/2006/relationships/image" Target="media/image172.png"/><Relationship Id="rId350" Type="http://schemas.openxmlformats.org/officeDocument/2006/relationships/image" Target="media/image331.png"/><Relationship Id="rId371" Type="http://schemas.openxmlformats.org/officeDocument/2006/relationships/image" Target="media/image351.png"/><Relationship Id="rId9" Type="http://schemas.openxmlformats.org/officeDocument/2006/relationships/hyperlink" Target="consultantplus://offline/ref=1DEA3C21676BDE47BDF01CA7D65D4A70E1A10A87FD86323667CA6471596ADCB20FF4AC26A258168CWCW9G" TargetMode="External"/><Relationship Id="rId210" Type="http://schemas.openxmlformats.org/officeDocument/2006/relationships/image" Target="media/image197.png"/><Relationship Id="rId392" Type="http://schemas.openxmlformats.org/officeDocument/2006/relationships/image" Target="media/image369.png"/><Relationship Id="rId26" Type="http://schemas.openxmlformats.org/officeDocument/2006/relationships/image" Target="media/image18.png"/><Relationship Id="rId231" Type="http://schemas.openxmlformats.org/officeDocument/2006/relationships/image" Target="media/image218.png"/><Relationship Id="rId252" Type="http://schemas.openxmlformats.org/officeDocument/2006/relationships/image" Target="media/image238.png"/><Relationship Id="rId273" Type="http://schemas.openxmlformats.org/officeDocument/2006/relationships/image" Target="media/image257.png"/><Relationship Id="rId294" Type="http://schemas.openxmlformats.org/officeDocument/2006/relationships/image" Target="media/image276.png"/><Relationship Id="rId308" Type="http://schemas.openxmlformats.org/officeDocument/2006/relationships/image" Target="media/image290.png"/><Relationship Id="rId329" Type="http://schemas.openxmlformats.org/officeDocument/2006/relationships/image" Target="media/image311.png"/><Relationship Id="rId47" Type="http://schemas.openxmlformats.org/officeDocument/2006/relationships/image" Target="media/image39.png"/><Relationship Id="rId68" Type="http://schemas.openxmlformats.org/officeDocument/2006/relationships/image" Target="media/image59.png"/><Relationship Id="rId89" Type="http://schemas.openxmlformats.org/officeDocument/2006/relationships/image" Target="media/image78.png"/><Relationship Id="rId112" Type="http://schemas.openxmlformats.org/officeDocument/2006/relationships/image" Target="media/image101.png"/><Relationship Id="rId133" Type="http://schemas.openxmlformats.org/officeDocument/2006/relationships/image" Target="media/image120.png"/><Relationship Id="rId154" Type="http://schemas.openxmlformats.org/officeDocument/2006/relationships/image" Target="media/image141.png"/><Relationship Id="rId175" Type="http://schemas.openxmlformats.org/officeDocument/2006/relationships/image" Target="media/image162.png"/><Relationship Id="rId340" Type="http://schemas.openxmlformats.org/officeDocument/2006/relationships/image" Target="media/image322.png"/><Relationship Id="rId361" Type="http://schemas.openxmlformats.org/officeDocument/2006/relationships/image" Target="media/image341.png"/><Relationship Id="rId196" Type="http://schemas.openxmlformats.org/officeDocument/2006/relationships/image" Target="media/image183.png"/><Relationship Id="rId200" Type="http://schemas.openxmlformats.org/officeDocument/2006/relationships/image" Target="media/image187.png"/><Relationship Id="rId382" Type="http://schemas.openxmlformats.org/officeDocument/2006/relationships/hyperlink" Target="http://www.consultant.ru/document/cons_doc_LAW_169858/?dst=100187" TargetMode="External"/><Relationship Id="rId16" Type="http://schemas.openxmlformats.org/officeDocument/2006/relationships/image" Target="media/image8.png"/><Relationship Id="rId221" Type="http://schemas.openxmlformats.org/officeDocument/2006/relationships/image" Target="media/image208.png"/><Relationship Id="rId242" Type="http://schemas.openxmlformats.org/officeDocument/2006/relationships/image" Target="media/image229.png"/><Relationship Id="rId263" Type="http://schemas.openxmlformats.org/officeDocument/2006/relationships/image" Target="media/image249.png"/><Relationship Id="rId284" Type="http://schemas.openxmlformats.org/officeDocument/2006/relationships/image" Target="media/image267.png"/><Relationship Id="rId319" Type="http://schemas.openxmlformats.org/officeDocument/2006/relationships/image" Target="media/image301.png"/><Relationship Id="rId37" Type="http://schemas.openxmlformats.org/officeDocument/2006/relationships/image" Target="media/image29.png"/><Relationship Id="rId58" Type="http://schemas.openxmlformats.org/officeDocument/2006/relationships/image" Target="media/image50.png"/><Relationship Id="rId79" Type="http://schemas.openxmlformats.org/officeDocument/2006/relationships/image" Target="media/image68.png"/><Relationship Id="rId102" Type="http://schemas.openxmlformats.org/officeDocument/2006/relationships/image" Target="media/image91.png"/><Relationship Id="rId123" Type="http://schemas.openxmlformats.org/officeDocument/2006/relationships/hyperlink" Target="http://www.consultant.ru/document/cons_doc_LAW_169858/?dst=100205" TargetMode="External"/><Relationship Id="rId144" Type="http://schemas.openxmlformats.org/officeDocument/2006/relationships/image" Target="media/image131.png"/><Relationship Id="rId330" Type="http://schemas.openxmlformats.org/officeDocument/2006/relationships/image" Target="media/image312.png"/><Relationship Id="rId90" Type="http://schemas.openxmlformats.org/officeDocument/2006/relationships/image" Target="media/image79.png"/><Relationship Id="rId165" Type="http://schemas.openxmlformats.org/officeDocument/2006/relationships/image" Target="media/image152.png"/><Relationship Id="rId186" Type="http://schemas.openxmlformats.org/officeDocument/2006/relationships/image" Target="media/image173.png"/><Relationship Id="rId351" Type="http://schemas.openxmlformats.org/officeDocument/2006/relationships/hyperlink" Target="http://www.consultant.ru/document/cons_doc_LAW_166231/?dst=100087" TargetMode="External"/><Relationship Id="rId372" Type="http://schemas.openxmlformats.org/officeDocument/2006/relationships/image" Target="media/image352.png"/><Relationship Id="rId393" Type="http://schemas.openxmlformats.org/officeDocument/2006/relationships/image" Target="media/image370.png"/><Relationship Id="rId211" Type="http://schemas.openxmlformats.org/officeDocument/2006/relationships/image" Target="media/image198.png"/><Relationship Id="rId232" Type="http://schemas.openxmlformats.org/officeDocument/2006/relationships/image" Target="media/image219.png"/><Relationship Id="rId253" Type="http://schemas.openxmlformats.org/officeDocument/2006/relationships/image" Target="media/image239.png"/><Relationship Id="rId274" Type="http://schemas.openxmlformats.org/officeDocument/2006/relationships/image" Target="media/image258.png"/><Relationship Id="rId295" Type="http://schemas.openxmlformats.org/officeDocument/2006/relationships/image" Target="media/image277.png"/><Relationship Id="rId309" Type="http://schemas.openxmlformats.org/officeDocument/2006/relationships/image" Target="media/image291.png"/><Relationship Id="rId27" Type="http://schemas.openxmlformats.org/officeDocument/2006/relationships/image" Target="media/image19.png"/><Relationship Id="rId48" Type="http://schemas.openxmlformats.org/officeDocument/2006/relationships/image" Target="media/image40.png"/><Relationship Id="rId69" Type="http://schemas.openxmlformats.org/officeDocument/2006/relationships/hyperlink" Target="http://www.consultant.ru/document/cons_doc_LAW_169858/?dst=100187" TargetMode="External"/><Relationship Id="rId113" Type="http://schemas.openxmlformats.org/officeDocument/2006/relationships/image" Target="media/image102.png"/><Relationship Id="rId134" Type="http://schemas.openxmlformats.org/officeDocument/2006/relationships/image" Target="media/image121.png"/><Relationship Id="rId320" Type="http://schemas.openxmlformats.org/officeDocument/2006/relationships/image" Target="media/image302.png"/><Relationship Id="rId80" Type="http://schemas.openxmlformats.org/officeDocument/2006/relationships/image" Target="media/image69.png"/><Relationship Id="rId155" Type="http://schemas.openxmlformats.org/officeDocument/2006/relationships/image" Target="media/image142.png"/><Relationship Id="rId176" Type="http://schemas.openxmlformats.org/officeDocument/2006/relationships/image" Target="media/image163.png"/><Relationship Id="rId197" Type="http://schemas.openxmlformats.org/officeDocument/2006/relationships/image" Target="media/image184.png"/><Relationship Id="rId341" Type="http://schemas.openxmlformats.org/officeDocument/2006/relationships/image" Target="media/image323.png"/><Relationship Id="rId362" Type="http://schemas.openxmlformats.org/officeDocument/2006/relationships/image" Target="media/image342.png"/><Relationship Id="rId383" Type="http://schemas.openxmlformats.org/officeDocument/2006/relationships/hyperlink" Target="http://www.consultant.ru/document/cons_doc_LAW_169858/?dst=100205" TargetMode="External"/><Relationship Id="rId201" Type="http://schemas.openxmlformats.org/officeDocument/2006/relationships/image" Target="media/image188.png"/><Relationship Id="rId222" Type="http://schemas.openxmlformats.org/officeDocument/2006/relationships/image" Target="media/image209.png"/><Relationship Id="rId243" Type="http://schemas.openxmlformats.org/officeDocument/2006/relationships/image" Target="media/image230.png"/><Relationship Id="rId264" Type="http://schemas.openxmlformats.org/officeDocument/2006/relationships/image" Target="media/image250.png"/><Relationship Id="rId285" Type="http://schemas.openxmlformats.org/officeDocument/2006/relationships/image" Target="media/image268.png"/><Relationship Id="rId17" Type="http://schemas.openxmlformats.org/officeDocument/2006/relationships/image" Target="media/image9.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2.png"/><Relationship Id="rId124" Type="http://schemas.openxmlformats.org/officeDocument/2006/relationships/image" Target="media/image111.png"/><Relationship Id="rId310" Type="http://schemas.openxmlformats.org/officeDocument/2006/relationships/image" Target="media/image292.png"/><Relationship Id="rId70" Type="http://schemas.openxmlformats.org/officeDocument/2006/relationships/hyperlink" Target="http://www.consultant.ru/document/cons_doc_LAW_169858/?dst=100205" TargetMode="External"/><Relationship Id="rId91" Type="http://schemas.openxmlformats.org/officeDocument/2006/relationships/image" Target="media/image80.png"/><Relationship Id="rId145" Type="http://schemas.openxmlformats.org/officeDocument/2006/relationships/image" Target="media/image132.png"/><Relationship Id="rId166" Type="http://schemas.openxmlformats.org/officeDocument/2006/relationships/image" Target="media/image153.png"/><Relationship Id="rId187" Type="http://schemas.openxmlformats.org/officeDocument/2006/relationships/image" Target="media/image174.png"/><Relationship Id="rId331" Type="http://schemas.openxmlformats.org/officeDocument/2006/relationships/image" Target="media/image313.png"/><Relationship Id="rId352" Type="http://schemas.openxmlformats.org/officeDocument/2006/relationships/image" Target="media/image332.png"/><Relationship Id="rId373" Type="http://schemas.openxmlformats.org/officeDocument/2006/relationships/image" Target="media/image353.png"/><Relationship Id="rId394" Type="http://schemas.openxmlformats.org/officeDocument/2006/relationships/image" Target="media/image371.png"/><Relationship Id="rId1" Type="http://schemas.openxmlformats.org/officeDocument/2006/relationships/numbering" Target="numbering.xml"/><Relationship Id="rId212" Type="http://schemas.openxmlformats.org/officeDocument/2006/relationships/image" Target="media/image199.png"/><Relationship Id="rId233" Type="http://schemas.openxmlformats.org/officeDocument/2006/relationships/image" Target="media/image220.png"/><Relationship Id="rId254" Type="http://schemas.openxmlformats.org/officeDocument/2006/relationships/image" Target="media/image240.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3.png"/><Relationship Id="rId275" Type="http://schemas.openxmlformats.org/officeDocument/2006/relationships/image" Target="media/image259.png"/><Relationship Id="rId296" Type="http://schemas.openxmlformats.org/officeDocument/2006/relationships/image" Target="media/image278.png"/><Relationship Id="rId300" Type="http://schemas.openxmlformats.org/officeDocument/2006/relationships/image" Target="media/image282.png"/><Relationship Id="rId60" Type="http://schemas.openxmlformats.org/officeDocument/2006/relationships/image" Target="media/image52.png"/><Relationship Id="rId81" Type="http://schemas.openxmlformats.org/officeDocument/2006/relationships/image" Target="media/image70.png"/><Relationship Id="rId135" Type="http://schemas.openxmlformats.org/officeDocument/2006/relationships/image" Target="media/image122.png"/><Relationship Id="rId156" Type="http://schemas.openxmlformats.org/officeDocument/2006/relationships/image" Target="media/image143.png"/><Relationship Id="rId177" Type="http://schemas.openxmlformats.org/officeDocument/2006/relationships/image" Target="media/image164.png"/><Relationship Id="rId198" Type="http://schemas.openxmlformats.org/officeDocument/2006/relationships/image" Target="media/image185.png"/><Relationship Id="rId321" Type="http://schemas.openxmlformats.org/officeDocument/2006/relationships/image" Target="media/image303.png"/><Relationship Id="rId342" Type="http://schemas.openxmlformats.org/officeDocument/2006/relationships/hyperlink" Target="http://www.consultant.ru/document/cons_doc_LAW_169312/" TargetMode="External"/><Relationship Id="rId363" Type="http://schemas.openxmlformats.org/officeDocument/2006/relationships/image" Target="media/image343.png"/><Relationship Id="rId384" Type="http://schemas.openxmlformats.org/officeDocument/2006/relationships/image" Target="media/image362.png"/><Relationship Id="rId202" Type="http://schemas.openxmlformats.org/officeDocument/2006/relationships/image" Target="media/image189.png"/><Relationship Id="rId223" Type="http://schemas.openxmlformats.org/officeDocument/2006/relationships/image" Target="media/image210.png"/><Relationship Id="rId244" Type="http://schemas.openxmlformats.org/officeDocument/2006/relationships/hyperlink" Target="http://www.consultant.ru/document/cons_doc_LAW_124262/" TargetMode="External"/><Relationship Id="rId18" Type="http://schemas.openxmlformats.org/officeDocument/2006/relationships/image" Target="media/image10.png"/><Relationship Id="rId39" Type="http://schemas.openxmlformats.org/officeDocument/2006/relationships/image" Target="media/image31.png"/><Relationship Id="rId265" Type="http://schemas.openxmlformats.org/officeDocument/2006/relationships/image" Target="media/image251.png"/><Relationship Id="rId286" Type="http://schemas.openxmlformats.org/officeDocument/2006/relationships/hyperlink" Target="http://www.consultant.ru/document/cons_doc_LAW_124262/" TargetMode="External"/><Relationship Id="rId50" Type="http://schemas.openxmlformats.org/officeDocument/2006/relationships/image" Target="media/image42.png"/><Relationship Id="rId104" Type="http://schemas.openxmlformats.org/officeDocument/2006/relationships/image" Target="media/image93.png"/><Relationship Id="rId125" Type="http://schemas.openxmlformats.org/officeDocument/2006/relationships/image" Target="media/image112.png"/><Relationship Id="rId146" Type="http://schemas.openxmlformats.org/officeDocument/2006/relationships/image" Target="media/image133.png"/><Relationship Id="rId167" Type="http://schemas.openxmlformats.org/officeDocument/2006/relationships/image" Target="media/image154.png"/><Relationship Id="rId188" Type="http://schemas.openxmlformats.org/officeDocument/2006/relationships/image" Target="media/image175.png"/><Relationship Id="rId311" Type="http://schemas.openxmlformats.org/officeDocument/2006/relationships/image" Target="media/image293.png"/><Relationship Id="rId332" Type="http://schemas.openxmlformats.org/officeDocument/2006/relationships/image" Target="media/image314.png"/><Relationship Id="rId353" Type="http://schemas.openxmlformats.org/officeDocument/2006/relationships/image" Target="media/image333.png"/><Relationship Id="rId374" Type="http://schemas.openxmlformats.org/officeDocument/2006/relationships/image" Target="media/image354.png"/><Relationship Id="rId395" Type="http://schemas.openxmlformats.org/officeDocument/2006/relationships/image" Target="media/image372.png"/><Relationship Id="rId71" Type="http://schemas.openxmlformats.org/officeDocument/2006/relationships/image" Target="media/image60.png"/><Relationship Id="rId92" Type="http://schemas.openxmlformats.org/officeDocument/2006/relationships/image" Target="media/image81.png"/><Relationship Id="rId213" Type="http://schemas.openxmlformats.org/officeDocument/2006/relationships/image" Target="media/image200.png"/><Relationship Id="rId234" Type="http://schemas.openxmlformats.org/officeDocument/2006/relationships/image" Target="media/image221.png"/><Relationship Id="rId2" Type="http://schemas.openxmlformats.org/officeDocument/2006/relationships/styles" Target="styles.xml"/><Relationship Id="rId29" Type="http://schemas.openxmlformats.org/officeDocument/2006/relationships/image" Target="media/image21.png"/><Relationship Id="rId255" Type="http://schemas.openxmlformats.org/officeDocument/2006/relationships/image" Target="media/image241.png"/><Relationship Id="rId276" Type="http://schemas.openxmlformats.org/officeDocument/2006/relationships/image" Target="media/image260.png"/><Relationship Id="rId297" Type="http://schemas.openxmlformats.org/officeDocument/2006/relationships/image" Target="media/image279.png"/><Relationship Id="rId40" Type="http://schemas.openxmlformats.org/officeDocument/2006/relationships/image" Target="media/image32.png"/><Relationship Id="rId115" Type="http://schemas.openxmlformats.org/officeDocument/2006/relationships/image" Target="media/image104.png"/><Relationship Id="rId136" Type="http://schemas.openxmlformats.org/officeDocument/2006/relationships/image" Target="media/image123.png"/><Relationship Id="rId157" Type="http://schemas.openxmlformats.org/officeDocument/2006/relationships/image" Target="media/image144.png"/><Relationship Id="rId178" Type="http://schemas.openxmlformats.org/officeDocument/2006/relationships/image" Target="media/image165.png"/><Relationship Id="rId301" Type="http://schemas.openxmlformats.org/officeDocument/2006/relationships/image" Target="media/image283.png"/><Relationship Id="rId322" Type="http://schemas.openxmlformats.org/officeDocument/2006/relationships/image" Target="media/image304.png"/><Relationship Id="rId343" Type="http://schemas.openxmlformats.org/officeDocument/2006/relationships/image" Target="media/image324.png"/><Relationship Id="rId364" Type="http://schemas.openxmlformats.org/officeDocument/2006/relationships/image" Target="media/image344.png"/><Relationship Id="rId61" Type="http://schemas.openxmlformats.org/officeDocument/2006/relationships/hyperlink" Target="http://www.consultant.ru/document/cons_doc_LAW_170190/?frame=1" TargetMode="External"/><Relationship Id="rId82" Type="http://schemas.openxmlformats.org/officeDocument/2006/relationships/image" Target="media/image71.png"/><Relationship Id="rId199" Type="http://schemas.openxmlformats.org/officeDocument/2006/relationships/image" Target="media/image186.png"/><Relationship Id="rId203" Type="http://schemas.openxmlformats.org/officeDocument/2006/relationships/image" Target="media/image190.png"/><Relationship Id="rId385" Type="http://schemas.openxmlformats.org/officeDocument/2006/relationships/image" Target="media/image363.png"/><Relationship Id="rId19" Type="http://schemas.openxmlformats.org/officeDocument/2006/relationships/image" Target="media/image11.png"/><Relationship Id="rId224" Type="http://schemas.openxmlformats.org/officeDocument/2006/relationships/image" Target="media/image211.png"/><Relationship Id="rId245" Type="http://schemas.openxmlformats.org/officeDocument/2006/relationships/image" Target="media/image231.png"/><Relationship Id="rId266" Type="http://schemas.openxmlformats.org/officeDocument/2006/relationships/hyperlink" Target="http://www.consultant.ru/document/cons_doc_LAW_85632/?dst=100014" TargetMode="External"/><Relationship Id="rId287" Type="http://schemas.openxmlformats.org/officeDocument/2006/relationships/image" Target="media/image269.png"/><Relationship Id="rId30" Type="http://schemas.openxmlformats.org/officeDocument/2006/relationships/image" Target="media/image22.png"/><Relationship Id="rId105" Type="http://schemas.openxmlformats.org/officeDocument/2006/relationships/image" Target="media/image94.png"/><Relationship Id="rId126" Type="http://schemas.openxmlformats.org/officeDocument/2006/relationships/image" Target="media/image113.png"/><Relationship Id="rId147" Type="http://schemas.openxmlformats.org/officeDocument/2006/relationships/image" Target="media/image134.png"/><Relationship Id="rId168" Type="http://schemas.openxmlformats.org/officeDocument/2006/relationships/image" Target="media/image155.png"/><Relationship Id="rId312" Type="http://schemas.openxmlformats.org/officeDocument/2006/relationships/image" Target="media/image294.png"/><Relationship Id="rId333" Type="http://schemas.openxmlformats.org/officeDocument/2006/relationships/image" Target="media/image315.png"/><Relationship Id="rId354" Type="http://schemas.openxmlformats.org/officeDocument/2006/relationships/image" Target="media/image334.png"/><Relationship Id="rId51" Type="http://schemas.openxmlformats.org/officeDocument/2006/relationships/image" Target="media/image43.png"/><Relationship Id="rId72" Type="http://schemas.openxmlformats.org/officeDocument/2006/relationships/image" Target="media/image61.png"/><Relationship Id="rId93" Type="http://schemas.openxmlformats.org/officeDocument/2006/relationships/image" Target="media/image82.png"/><Relationship Id="rId189" Type="http://schemas.openxmlformats.org/officeDocument/2006/relationships/image" Target="media/image176.png"/><Relationship Id="rId375" Type="http://schemas.openxmlformats.org/officeDocument/2006/relationships/image" Target="media/image355.png"/><Relationship Id="rId396" Type="http://schemas.openxmlformats.org/officeDocument/2006/relationships/hyperlink" Target="http://www.consultant.ru/document/cons_doc_LAW_169858/?dst=100187" TargetMode="External"/><Relationship Id="rId3" Type="http://schemas.openxmlformats.org/officeDocument/2006/relationships/settings" Target="settings.xml"/><Relationship Id="rId214" Type="http://schemas.openxmlformats.org/officeDocument/2006/relationships/image" Target="media/image201.png"/><Relationship Id="rId235" Type="http://schemas.openxmlformats.org/officeDocument/2006/relationships/image" Target="media/image222.png"/><Relationship Id="rId256" Type="http://schemas.openxmlformats.org/officeDocument/2006/relationships/image" Target="media/image242.png"/><Relationship Id="rId277" Type="http://schemas.openxmlformats.org/officeDocument/2006/relationships/image" Target="media/image261.png"/><Relationship Id="rId298" Type="http://schemas.openxmlformats.org/officeDocument/2006/relationships/image" Target="media/image280.png"/><Relationship Id="rId400" Type="http://schemas.openxmlformats.org/officeDocument/2006/relationships/image" Target="media/image375.png"/><Relationship Id="rId116" Type="http://schemas.openxmlformats.org/officeDocument/2006/relationships/image" Target="media/image105.png"/><Relationship Id="rId137" Type="http://schemas.openxmlformats.org/officeDocument/2006/relationships/image" Target="media/image124.png"/><Relationship Id="rId158" Type="http://schemas.openxmlformats.org/officeDocument/2006/relationships/image" Target="media/image145.png"/><Relationship Id="rId302" Type="http://schemas.openxmlformats.org/officeDocument/2006/relationships/image" Target="media/image284.png"/><Relationship Id="rId323" Type="http://schemas.openxmlformats.org/officeDocument/2006/relationships/image" Target="media/image305.png"/><Relationship Id="rId344" Type="http://schemas.openxmlformats.org/officeDocument/2006/relationships/image" Target="media/image325.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3.png"/><Relationship Id="rId83" Type="http://schemas.openxmlformats.org/officeDocument/2006/relationships/image" Target="media/image72.png"/><Relationship Id="rId179" Type="http://schemas.openxmlformats.org/officeDocument/2006/relationships/image" Target="media/image166.png"/><Relationship Id="rId365" Type="http://schemas.openxmlformats.org/officeDocument/2006/relationships/image" Target="media/image345.png"/><Relationship Id="rId386" Type="http://schemas.openxmlformats.org/officeDocument/2006/relationships/image" Target="media/image364.png"/><Relationship Id="rId190" Type="http://schemas.openxmlformats.org/officeDocument/2006/relationships/image" Target="media/image177.png"/><Relationship Id="rId204" Type="http://schemas.openxmlformats.org/officeDocument/2006/relationships/image" Target="media/image191.png"/><Relationship Id="rId225" Type="http://schemas.openxmlformats.org/officeDocument/2006/relationships/image" Target="media/image212.png"/><Relationship Id="rId246" Type="http://schemas.openxmlformats.org/officeDocument/2006/relationships/image" Target="media/image232.png"/><Relationship Id="rId267" Type="http://schemas.openxmlformats.org/officeDocument/2006/relationships/image" Target="media/image252.png"/><Relationship Id="rId288" Type="http://schemas.openxmlformats.org/officeDocument/2006/relationships/image" Target="media/image270.png"/><Relationship Id="rId106" Type="http://schemas.openxmlformats.org/officeDocument/2006/relationships/image" Target="media/image95.png"/><Relationship Id="rId127" Type="http://schemas.openxmlformats.org/officeDocument/2006/relationships/image" Target="media/image114.png"/><Relationship Id="rId313" Type="http://schemas.openxmlformats.org/officeDocument/2006/relationships/image" Target="media/image295.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2.png"/><Relationship Id="rId94" Type="http://schemas.openxmlformats.org/officeDocument/2006/relationships/image" Target="media/image83.png"/><Relationship Id="rId148" Type="http://schemas.openxmlformats.org/officeDocument/2006/relationships/image" Target="media/image135.png"/><Relationship Id="rId169" Type="http://schemas.openxmlformats.org/officeDocument/2006/relationships/image" Target="media/image156.png"/><Relationship Id="rId334" Type="http://schemas.openxmlformats.org/officeDocument/2006/relationships/image" Target="media/image316.png"/><Relationship Id="rId355" Type="http://schemas.openxmlformats.org/officeDocument/2006/relationships/image" Target="media/image335.png"/><Relationship Id="rId376" Type="http://schemas.openxmlformats.org/officeDocument/2006/relationships/image" Target="media/image356.png"/><Relationship Id="rId397" Type="http://schemas.openxmlformats.org/officeDocument/2006/relationships/hyperlink" Target="http://www.consultant.ru/document/cons_doc_LAW_169858/?dst=100205" TargetMode="External"/><Relationship Id="rId4" Type="http://schemas.openxmlformats.org/officeDocument/2006/relationships/webSettings" Target="webSettings.xml"/><Relationship Id="rId180" Type="http://schemas.openxmlformats.org/officeDocument/2006/relationships/image" Target="media/image167.png"/><Relationship Id="rId215" Type="http://schemas.openxmlformats.org/officeDocument/2006/relationships/image" Target="media/image202.png"/><Relationship Id="rId236" Type="http://schemas.openxmlformats.org/officeDocument/2006/relationships/image" Target="media/image223.png"/><Relationship Id="rId257" Type="http://schemas.openxmlformats.org/officeDocument/2006/relationships/image" Target="media/image243.png"/><Relationship Id="rId278" Type="http://schemas.openxmlformats.org/officeDocument/2006/relationships/image" Target="media/image262.png"/><Relationship Id="rId401" Type="http://schemas.openxmlformats.org/officeDocument/2006/relationships/image" Target="media/image376.png"/><Relationship Id="rId303" Type="http://schemas.openxmlformats.org/officeDocument/2006/relationships/image" Target="media/image285.png"/><Relationship Id="rId42" Type="http://schemas.openxmlformats.org/officeDocument/2006/relationships/image" Target="media/image34.png"/><Relationship Id="rId84" Type="http://schemas.openxmlformats.org/officeDocument/2006/relationships/image" Target="media/image73.png"/><Relationship Id="rId138" Type="http://schemas.openxmlformats.org/officeDocument/2006/relationships/image" Target="media/image125.png"/><Relationship Id="rId345" Type="http://schemas.openxmlformats.org/officeDocument/2006/relationships/image" Target="media/image326.png"/><Relationship Id="rId387" Type="http://schemas.openxmlformats.org/officeDocument/2006/relationships/image" Target="media/image365.png"/><Relationship Id="rId191" Type="http://schemas.openxmlformats.org/officeDocument/2006/relationships/image" Target="media/image178.png"/><Relationship Id="rId205" Type="http://schemas.openxmlformats.org/officeDocument/2006/relationships/image" Target="media/image192.png"/><Relationship Id="rId247" Type="http://schemas.openxmlformats.org/officeDocument/2006/relationships/image" Target="media/image233.png"/><Relationship Id="rId107" Type="http://schemas.openxmlformats.org/officeDocument/2006/relationships/image" Target="media/image96.png"/><Relationship Id="rId289" Type="http://schemas.openxmlformats.org/officeDocument/2006/relationships/image" Target="media/image27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231</TotalTime>
  <Pages>54</Pages>
  <Words>8917</Words>
  <Characters>-32766</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20</cp:revision>
  <cp:lastPrinted>2016-06-17T09:15:00Z</cp:lastPrinted>
  <dcterms:created xsi:type="dcterms:W3CDTF">2016-01-20T10:42:00Z</dcterms:created>
  <dcterms:modified xsi:type="dcterms:W3CDTF">2016-06-17T10:13:00Z</dcterms:modified>
</cp:coreProperties>
</file>