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6B" w:rsidRPr="00196161" w:rsidRDefault="00481A6B" w:rsidP="00481A6B">
      <w:pPr>
        <w:jc w:val="center"/>
        <w:rPr>
          <w:sz w:val="24"/>
          <w:szCs w:val="24"/>
        </w:rPr>
      </w:pPr>
      <w:r w:rsidRPr="00196161">
        <w:rPr>
          <w:noProof/>
          <w:sz w:val="24"/>
          <w:szCs w:val="24"/>
        </w:rPr>
        <w:drawing>
          <wp:inline distT="0" distB="0" distL="0" distR="0">
            <wp:extent cx="448310" cy="53467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A6B" w:rsidRPr="00196161" w:rsidRDefault="00481A6B" w:rsidP="00481A6B">
      <w:pPr>
        <w:jc w:val="center"/>
        <w:rPr>
          <w:sz w:val="24"/>
          <w:szCs w:val="24"/>
        </w:rPr>
      </w:pPr>
    </w:p>
    <w:p w:rsidR="00481A6B" w:rsidRPr="00196161" w:rsidRDefault="00481A6B" w:rsidP="00481A6B">
      <w:pPr>
        <w:jc w:val="center"/>
        <w:rPr>
          <w:sz w:val="24"/>
          <w:szCs w:val="24"/>
        </w:rPr>
      </w:pPr>
      <w:r w:rsidRPr="00196161">
        <w:rPr>
          <w:sz w:val="24"/>
          <w:szCs w:val="24"/>
        </w:rPr>
        <w:t xml:space="preserve">Калужская область </w:t>
      </w:r>
    </w:p>
    <w:p w:rsidR="00481A6B" w:rsidRPr="00196161" w:rsidRDefault="00481A6B" w:rsidP="00481A6B">
      <w:pPr>
        <w:jc w:val="center"/>
        <w:rPr>
          <w:sz w:val="24"/>
          <w:szCs w:val="24"/>
        </w:rPr>
      </w:pPr>
      <w:r w:rsidRPr="00196161">
        <w:rPr>
          <w:sz w:val="24"/>
          <w:szCs w:val="24"/>
        </w:rPr>
        <w:t>Малоярославецкий район</w:t>
      </w:r>
    </w:p>
    <w:p w:rsidR="00481A6B" w:rsidRPr="00196161" w:rsidRDefault="00481A6B" w:rsidP="00481A6B">
      <w:pPr>
        <w:pStyle w:val="1"/>
        <w:spacing w:line="192" w:lineRule="auto"/>
        <w:rPr>
          <w:sz w:val="24"/>
          <w:szCs w:val="24"/>
        </w:rPr>
      </w:pPr>
      <w:r w:rsidRPr="00196161">
        <w:rPr>
          <w:sz w:val="24"/>
          <w:szCs w:val="24"/>
        </w:rPr>
        <w:t>АДМИНИСТРАЦИЯ</w:t>
      </w:r>
    </w:p>
    <w:p w:rsidR="00481A6B" w:rsidRPr="00196161" w:rsidRDefault="00481A6B" w:rsidP="00481A6B">
      <w:pPr>
        <w:jc w:val="center"/>
        <w:rPr>
          <w:sz w:val="24"/>
          <w:szCs w:val="24"/>
        </w:rPr>
      </w:pPr>
      <w:r w:rsidRPr="00196161">
        <w:rPr>
          <w:sz w:val="24"/>
          <w:szCs w:val="24"/>
        </w:rPr>
        <w:t>муниципального образования</w:t>
      </w:r>
    </w:p>
    <w:p w:rsidR="00481A6B" w:rsidRPr="00196161" w:rsidRDefault="00481A6B" w:rsidP="00481A6B">
      <w:pPr>
        <w:spacing w:line="192" w:lineRule="auto"/>
        <w:jc w:val="center"/>
        <w:rPr>
          <w:sz w:val="24"/>
          <w:szCs w:val="24"/>
        </w:rPr>
      </w:pPr>
      <w:r w:rsidRPr="00196161">
        <w:rPr>
          <w:sz w:val="24"/>
          <w:szCs w:val="24"/>
        </w:rPr>
        <w:t>городское поселение</w:t>
      </w:r>
    </w:p>
    <w:p w:rsidR="00481A6B" w:rsidRPr="00196161" w:rsidRDefault="00481A6B" w:rsidP="00481A6B">
      <w:pPr>
        <w:pStyle w:val="1"/>
        <w:spacing w:line="192" w:lineRule="auto"/>
        <w:rPr>
          <w:sz w:val="24"/>
          <w:szCs w:val="24"/>
        </w:rPr>
      </w:pPr>
      <w:r w:rsidRPr="00196161">
        <w:rPr>
          <w:sz w:val="24"/>
          <w:szCs w:val="24"/>
        </w:rPr>
        <w:t>«Город Малоярославец»</w:t>
      </w:r>
    </w:p>
    <w:p w:rsidR="00481A6B" w:rsidRPr="00196161" w:rsidRDefault="00481A6B" w:rsidP="00481A6B">
      <w:pPr>
        <w:rPr>
          <w:sz w:val="24"/>
          <w:szCs w:val="24"/>
        </w:rPr>
      </w:pPr>
    </w:p>
    <w:p w:rsidR="00481A6B" w:rsidRPr="00196161" w:rsidRDefault="00481A6B" w:rsidP="00481A6B">
      <w:pPr>
        <w:jc w:val="center"/>
        <w:rPr>
          <w:b/>
          <w:sz w:val="24"/>
          <w:szCs w:val="24"/>
        </w:rPr>
      </w:pPr>
      <w:r w:rsidRPr="00196161">
        <w:rPr>
          <w:b/>
          <w:sz w:val="24"/>
          <w:szCs w:val="24"/>
        </w:rPr>
        <w:t>ПОСТАНОВЛЕНИЕ</w:t>
      </w:r>
    </w:p>
    <w:p w:rsidR="00481A6B" w:rsidRPr="00196161" w:rsidRDefault="00481A6B" w:rsidP="00481A6B">
      <w:pPr>
        <w:rPr>
          <w:sz w:val="24"/>
          <w:szCs w:val="24"/>
        </w:rPr>
      </w:pPr>
    </w:p>
    <w:p w:rsidR="00481A6B" w:rsidRPr="00196161" w:rsidRDefault="00481A6B" w:rsidP="00481A6B">
      <w:pPr>
        <w:rPr>
          <w:b/>
          <w:sz w:val="24"/>
          <w:szCs w:val="24"/>
        </w:rPr>
      </w:pPr>
      <w:r w:rsidRPr="00196161">
        <w:rPr>
          <w:sz w:val="24"/>
          <w:szCs w:val="24"/>
        </w:rPr>
        <w:t xml:space="preserve">От  «20»  января 2017 г.                                                                                             </w:t>
      </w:r>
      <w:r w:rsidR="00196161" w:rsidRPr="00196161">
        <w:rPr>
          <w:sz w:val="24"/>
          <w:szCs w:val="24"/>
        </w:rPr>
        <w:t xml:space="preserve">           </w:t>
      </w:r>
      <w:r w:rsidRPr="00196161">
        <w:rPr>
          <w:sz w:val="24"/>
          <w:szCs w:val="24"/>
        </w:rPr>
        <w:t xml:space="preserve">№ </w:t>
      </w:r>
      <w:r w:rsidR="004B6BC5">
        <w:rPr>
          <w:sz w:val="24"/>
          <w:szCs w:val="24"/>
        </w:rPr>
        <w:t>21</w:t>
      </w:r>
    </w:p>
    <w:p w:rsidR="00481A6B" w:rsidRPr="00196161" w:rsidRDefault="00481A6B" w:rsidP="00481A6B">
      <w:pPr>
        <w:keepNext/>
        <w:keepLines/>
        <w:widowControl w:val="0"/>
        <w:suppressLineNumbers/>
        <w:suppressAutoHyphens/>
        <w:rPr>
          <w:b/>
          <w:i/>
          <w:sz w:val="24"/>
          <w:szCs w:val="24"/>
        </w:rPr>
      </w:pPr>
    </w:p>
    <w:p w:rsidR="00481A6B" w:rsidRPr="00196161" w:rsidRDefault="00481A6B" w:rsidP="00481A6B">
      <w:pPr>
        <w:keepNext/>
        <w:keepLines/>
        <w:widowControl w:val="0"/>
        <w:suppressLineNumbers/>
        <w:suppressAutoHyphens/>
        <w:jc w:val="both"/>
        <w:rPr>
          <w:b/>
          <w:i/>
          <w:sz w:val="24"/>
          <w:szCs w:val="24"/>
        </w:rPr>
      </w:pPr>
      <w:r w:rsidRPr="00196161">
        <w:rPr>
          <w:b/>
          <w:i/>
          <w:sz w:val="24"/>
          <w:szCs w:val="24"/>
        </w:rPr>
        <w:t xml:space="preserve"> «Об утверждении Положения о порядке предоставления субсидий из средств бюджета муниципального образования городское поселение «Город Малоярославец» на возмещение части затрат в связи с выполнением работ оказанием услуг»</w:t>
      </w:r>
    </w:p>
    <w:p w:rsidR="00481A6B" w:rsidRPr="00196161" w:rsidRDefault="00481A6B" w:rsidP="00481A6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1A6B" w:rsidRPr="00196161" w:rsidRDefault="00481A6B" w:rsidP="00481A6B">
      <w:pPr>
        <w:keepNext/>
        <w:keepLines/>
        <w:widowControl w:val="0"/>
        <w:suppressLineNumbers/>
        <w:suppressAutoHyphens/>
        <w:ind w:firstLine="540"/>
        <w:jc w:val="both"/>
        <w:rPr>
          <w:sz w:val="24"/>
          <w:szCs w:val="24"/>
        </w:rPr>
      </w:pPr>
      <w:r w:rsidRPr="00196161">
        <w:rPr>
          <w:sz w:val="24"/>
          <w:szCs w:val="24"/>
        </w:rPr>
        <w:t>В соответствии со статьей 78 Бюджетного кодекса Российской Федерации,   п. 11 Решения Городской Думы МО ГП «Город Малоярославец» от 22 декабря 2016 г. №155 «О бюджете муниципального образования городское поселение «Город Малоярославец» на 2017 и на плановый период 2018 и 2019 годов» администрация МО ГП «Город Малоярославец»</w:t>
      </w:r>
    </w:p>
    <w:p w:rsidR="00481A6B" w:rsidRPr="00196161" w:rsidRDefault="00481A6B" w:rsidP="00481A6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1A6B" w:rsidRPr="00196161" w:rsidRDefault="00481A6B" w:rsidP="00481A6B">
      <w:pPr>
        <w:pStyle w:val="ConsNormal"/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19616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proofErr w:type="gramStart"/>
      <w:r w:rsidRPr="0019616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96161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481A6B" w:rsidRPr="00196161" w:rsidRDefault="00481A6B" w:rsidP="00481A6B">
      <w:pPr>
        <w:pStyle w:val="ConsNormal"/>
        <w:widowControl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481A6B" w:rsidRPr="00196161" w:rsidRDefault="00481A6B" w:rsidP="00481A6B">
      <w:pPr>
        <w:pStyle w:val="ConsNormal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6161">
        <w:rPr>
          <w:rFonts w:ascii="Times New Roman" w:hAnsi="Times New Roman" w:cs="Times New Roman"/>
          <w:sz w:val="24"/>
          <w:szCs w:val="24"/>
        </w:rPr>
        <w:t>Утвердить  Положение о порядке предоставления субсидий из средств бюджета муниципального образования городское поселение «Город Малоярославец» на возмещение части затрат в связи с выполнением работ оказанием услуг.</w:t>
      </w:r>
    </w:p>
    <w:p w:rsidR="00481A6B" w:rsidRPr="00196161" w:rsidRDefault="00481A6B" w:rsidP="00481A6B">
      <w:pPr>
        <w:pStyle w:val="ConsNormal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6161"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 МО ГП «Город Малоярославец» от 29.01.2016 г. № 47 «Об утверждении Положения о порядке предоставления субсидий из средств бюджета муниципального образования городское поселение «Город Малоярославец» на возмещение части затрат в связи с выполнением работ оказанием услуг».</w:t>
      </w:r>
    </w:p>
    <w:p w:rsidR="00481A6B" w:rsidRPr="00196161" w:rsidRDefault="00481A6B" w:rsidP="00481A6B">
      <w:pPr>
        <w:pStyle w:val="ConsNormal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6161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 и распространяется на правоотношения, возникшие с 1 января 2017 г.</w:t>
      </w:r>
    </w:p>
    <w:p w:rsidR="00481A6B" w:rsidRPr="00196161" w:rsidRDefault="00481A6B" w:rsidP="00481A6B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81A6B" w:rsidRPr="00196161" w:rsidRDefault="00481A6B" w:rsidP="00481A6B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81A6B" w:rsidRPr="00196161" w:rsidRDefault="00481A6B" w:rsidP="00481A6B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81A6B" w:rsidRPr="00196161" w:rsidRDefault="00481A6B" w:rsidP="00481A6B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81A6B" w:rsidRPr="00196161" w:rsidRDefault="00481A6B" w:rsidP="00481A6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96161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481A6B" w:rsidRPr="00196161" w:rsidRDefault="00481A6B" w:rsidP="00481A6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96161">
        <w:rPr>
          <w:rFonts w:ascii="Times New Roman" w:hAnsi="Times New Roman" w:cs="Times New Roman"/>
          <w:sz w:val="24"/>
          <w:szCs w:val="24"/>
        </w:rPr>
        <w:t>МО ГП «Город Малоярославец»</w:t>
      </w:r>
      <w:r w:rsidRPr="00196161">
        <w:rPr>
          <w:rFonts w:ascii="Times New Roman" w:hAnsi="Times New Roman" w:cs="Times New Roman"/>
          <w:sz w:val="24"/>
          <w:szCs w:val="24"/>
        </w:rPr>
        <w:tab/>
      </w:r>
      <w:r w:rsidRPr="00196161">
        <w:rPr>
          <w:rFonts w:ascii="Times New Roman" w:hAnsi="Times New Roman" w:cs="Times New Roman"/>
          <w:sz w:val="24"/>
          <w:szCs w:val="24"/>
        </w:rPr>
        <w:tab/>
      </w:r>
      <w:r w:rsidRPr="00196161">
        <w:rPr>
          <w:rFonts w:ascii="Times New Roman" w:hAnsi="Times New Roman" w:cs="Times New Roman"/>
          <w:sz w:val="24"/>
          <w:szCs w:val="24"/>
        </w:rPr>
        <w:tab/>
      </w:r>
      <w:r w:rsidRPr="00196161">
        <w:rPr>
          <w:rFonts w:ascii="Times New Roman" w:hAnsi="Times New Roman" w:cs="Times New Roman"/>
          <w:sz w:val="24"/>
          <w:szCs w:val="24"/>
        </w:rPr>
        <w:tab/>
      </w:r>
      <w:r w:rsidRPr="00196161">
        <w:rPr>
          <w:rFonts w:ascii="Times New Roman" w:hAnsi="Times New Roman" w:cs="Times New Roman"/>
          <w:sz w:val="24"/>
          <w:szCs w:val="24"/>
        </w:rPr>
        <w:tab/>
        <w:t xml:space="preserve">                       Харлампов Г.Б.</w:t>
      </w:r>
    </w:p>
    <w:p w:rsidR="00481A6B" w:rsidRPr="00196161" w:rsidRDefault="00481A6B" w:rsidP="00481A6B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81A6B" w:rsidRPr="00196161" w:rsidRDefault="00481A6B" w:rsidP="00481A6B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81A6B" w:rsidRPr="00196161" w:rsidRDefault="00481A6B" w:rsidP="00481A6B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81A6B" w:rsidRPr="00196161" w:rsidRDefault="00481A6B" w:rsidP="00481A6B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81A6B" w:rsidRPr="00196161" w:rsidRDefault="00481A6B" w:rsidP="00481A6B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81A6B" w:rsidRPr="00196161" w:rsidRDefault="00481A6B" w:rsidP="00481A6B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81A6B" w:rsidRPr="00196161" w:rsidRDefault="00481A6B" w:rsidP="00481A6B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81A6B" w:rsidRPr="00196161" w:rsidRDefault="00481A6B" w:rsidP="00481A6B">
      <w:pPr>
        <w:pStyle w:val="ConsNormal"/>
        <w:widowControl/>
        <w:ind w:left="4944"/>
        <w:jc w:val="both"/>
        <w:rPr>
          <w:rFonts w:ascii="Times New Roman" w:hAnsi="Times New Roman" w:cs="Times New Roman"/>
          <w:sz w:val="24"/>
          <w:szCs w:val="24"/>
        </w:rPr>
      </w:pPr>
      <w:r w:rsidRPr="0019616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81A6B" w:rsidRPr="00196161" w:rsidRDefault="00481A6B" w:rsidP="00481A6B">
      <w:pPr>
        <w:pStyle w:val="ConsNormal"/>
        <w:widowControl/>
        <w:ind w:left="4944"/>
        <w:jc w:val="both"/>
        <w:rPr>
          <w:rFonts w:ascii="Times New Roman" w:hAnsi="Times New Roman" w:cs="Times New Roman"/>
          <w:sz w:val="24"/>
          <w:szCs w:val="24"/>
        </w:rPr>
      </w:pPr>
    </w:p>
    <w:p w:rsidR="00481A6B" w:rsidRPr="00196161" w:rsidRDefault="00481A6B" w:rsidP="00481A6B">
      <w:pPr>
        <w:pStyle w:val="ConsNormal"/>
        <w:widowControl/>
        <w:ind w:left="4944"/>
        <w:jc w:val="both"/>
        <w:rPr>
          <w:rFonts w:ascii="Times New Roman" w:hAnsi="Times New Roman" w:cs="Times New Roman"/>
          <w:sz w:val="24"/>
          <w:szCs w:val="24"/>
        </w:rPr>
      </w:pPr>
      <w:r w:rsidRPr="0019616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81A6B" w:rsidRPr="00196161" w:rsidRDefault="00481A6B" w:rsidP="00481A6B">
      <w:pPr>
        <w:pStyle w:val="ConsNormal"/>
        <w:widowControl/>
        <w:ind w:left="4944"/>
        <w:jc w:val="both"/>
        <w:rPr>
          <w:rFonts w:ascii="Times New Roman" w:hAnsi="Times New Roman" w:cs="Times New Roman"/>
          <w:sz w:val="24"/>
          <w:szCs w:val="24"/>
        </w:rPr>
      </w:pPr>
    </w:p>
    <w:p w:rsidR="00481A6B" w:rsidRPr="00196161" w:rsidRDefault="00481A6B" w:rsidP="00481A6B">
      <w:pPr>
        <w:pStyle w:val="ConsNormal"/>
        <w:widowControl/>
        <w:ind w:left="4944"/>
        <w:jc w:val="both"/>
        <w:rPr>
          <w:rFonts w:ascii="Times New Roman" w:hAnsi="Times New Roman" w:cs="Times New Roman"/>
          <w:sz w:val="24"/>
          <w:szCs w:val="24"/>
        </w:rPr>
      </w:pPr>
      <w:r w:rsidRPr="00196161">
        <w:rPr>
          <w:rFonts w:ascii="Times New Roman" w:hAnsi="Times New Roman" w:cs="Times New Roman"/>
          <w:sz w:val="24"/>
          <w:szCs w:val="24"/>
        </w:rPr>
        <w:t xml:space="preserve">          Утверждено Постановлением</w:t>
      </w:r>
    </w:p>
    <w:p w:rsidR="00481A6B" w:rsidRPr="00196161" w:rsidRDefault="00481A6B" w:rsidP="00481A6B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961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администрации МО ГП «Город Малоярославец»</w:t>
      </w:r>
    </w:p>
    <w:p w:rsidR="00481A6B" w:rsidRPr="00196161" w:rsidRDefault="00481A6B" w:rsidP="00481A6B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961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D3B6A">
        <w:rPr>
          <w:rFonts w:ascii="Times New Roman" w:hAnsi="Times New Roman" w:cs="Times New Roman"/>
          <w:sz w:val="24"/>
          <w:szCs w:val="24"/>
        </w:rPr>
        <w:t xml:space="preserve">                          от «20</w:t>
      </w:r>
      <w:r w:rsidRPr="00196161">
        <w:rPr>
          <w:rFonts w:ascii="Times New Roman" w:hAnsi="Times New Roman" w:cs="Times New Roman"/>
          <w:sz w:val="24"/>
          <w:szCs w:val="24"/>
        </w:rPr>
        <w:t>» января 2017 г.</w:t>
      </w:r>
    </w:p>
    <w:p w:rsidR="00481A6B" w:rsidRPr="00196161" w:rsidRDefault="00481A6B" w:rsidP="00481A6B">
      <w:pPr>
        <w:pStyle w:val="ConsNormal"/>
        <w:widowControl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1A6B" w:rsidRPr="00196161" w:rsidRDefault="00481A6B" w:rsidP="00481A6B">
      <w:pPr>
        <w:pStyle w:val="ConsNormal"/>
        <w:widowControl/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A6B" w:rsidRPr="00196161" w:rsidRDefault="00481A6B" w:rsidP="00481A6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16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81A6B" w:rsidRPr="00196161" w:rsidRDefault="00481A6B" w:rsidP="00481A6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161">
        <w:rPr>
          <w:rFonts w:ascii="Times New Roman" w:hAnsi="Times New Roman" w:cs="Times New Roman"/>
          <w:b/>
          <w:sz w:val="24"/>
          <w:szCs w:val="24"/>
        </w:rPr>
        <w:t xml:space="preserve"> о порядке предоставления субсидий из средств бюджета муниципального образования городское поселение «Город Малоярославец» на возмещение части затрат в связи с выполнением работ оказанием услуг.</w:t>
      </w:r>
    </w:p>
    <w:p w:rsidR="00481A6B" w:rsidRPr="00196161" w:rsidRDefault="00481A6B" w:rsidP="00481A6B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81A6B" w:rsidRPr="00196161" w:rsidRDefault="00481A6B" w:rsidP="00481A6B">
      <w:pPr>
        <w:pStyle w:val="ConsNormal"/>
        <w:widowControl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6161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со статьей 78 Бюджетного кодекса Российской Федерации, п. 11 Решения Городской Думы МО ГП «Город Малоярославец» от 22 декабря 2016 г. №155 «О бюджете муниципального образования городское поселение «Город Малоярославец» на 2017 и на плановый период 2018 и 2019 годов», определяет цели, условия и регламентирует порядок предоставления субсидий на возмещение части затрат в связи с</w:t>
      </w:r>
      <w:proofErr w:type="gramEnd"/>
      <w:r w:rsidRPr="00196161">
        <w:rPr>
          <w:rFonts w:ascii="Times New Roman" w:hAnsi="Times New Roman" w:cs="Times New Roman"/>
          <w:sz w:val="24"/>
          <w:szCs w:val="24"/>
        </w:rPr>
        <w:t xml:space="preserve"> выполнением работ, оказанием услуг (далее – субсидии)</w:t>
      </w:r>
    </w:p>
    <w:p w:rsidR="00196161" w:rsidRPr="00196161" w:rsidRDefault="00733343" w:rsidP="00196161">
      <w:pPr>
        <w:pStyle w:val="ConsNormal"/>
        <w:widowControl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96161">
        <w:rPr>
          <w:rFonts w:ascii="Times New Roman" w:hAnsi="Times New Roman" w:cs="Times New Roman"/>
          <w:sz w:val="24"/>
          <w:szCs w:val="24"/>
        </w:rPr>
        <w:t>Цели предоставления субсидий из бюджета муниципального образования городское поселение «Город Малоярославец»</w:t>
      </w:r>
      <w:r w:rsidR="00196161" w:rsidRPr="00196161">
        <w:rPr>
          <w:rFonts w:ascii="Times New Roman" w:hAnsi="Times New Roman" w:cs="Times New Roman"/>
          <w:sz w:val="24"/>
          <w:szCs w:val="24"/>
        </w:rPr>
        <w:t>:</w:t>
      </w:r>
    </w:p>
    <w:p w:rsidR="00196161" w:rsidRPr="00196161" w:rsidRDefault="00196161" w:rsidP="00196161">
      <w:pPr>
        <w:tabs>
          <w:tab w:val="left" w:pos="7797"/>
        </w:tabs>
        <w:jc w:val="both"/>
        <w:rPr>
          <w:color w:val="FF0000"/>
          <w:sz w:val="24"/>
          <w:szCs w:val="24"/>
        </w:rPr>
      </w:pPr>
      <w:r w:rsidRPr="00196161">
        <w:rPr>
          <w:sz w:val="24"/>
          <w:szCs w:val="24"/>
        </w:rPr>
        <w:t>- на реализацию отдельных мероприятий в рамках муниципальной программы «Создание условий для устойчивой работы муниципальных унитарных предприятий и бесперебойного обеспечения населения муниципального образования городское поселение "Город Малоярославец" качественными коммунальными услугами»;</w:t>
      </w:r>
    </w:p>
    <w:p w:rsidR="00196161" w:rsidRPr="00196161" w:rsidRDefault="00196161" w:rsidP="00196161">
      <w:pPr>
        <w:tabs>
          <w:tab w:val="left" w:pos="7797"/>
        </w:tabs>
        <w:jc w:val="both"/>
        <w:rPr>
          <w:sz w:val="24"/>
          <w:szCs w:val="24"/>
        </w:rPr>
      </w:pPr>
      <w:r w:rsidRPr="00196161">
        <w:rPr>
          <w:sz w:val="24"/>
          <w:szCs w:val="24"/>
        </w:rPr>
        <w:t>- на реализацию отдельных мероприятий в рамках муниципальной программы «Социальная поддержка граждан муниципального образования городское поселение «Город Малоярославец»:</w:t>
      </w:r>
    </w:p>
    <w:p w:rsidR="00196161" w:rsidRPr="00196161" w:rsidRDefault="00196161" w:rsidP="00196161">
      <w:pPr>
        <w:tabs>
          <w:tab w:val="left" w:pos="7797"/>
        </w:tabs>
        <w:jc w:val="both"/>
        <w:rPr>
          <w:sz w:val="24"/>
          <w:szCs w:val="24"/>
        </w:rPr>
      </w:pPr>
      <w:r w:rsidRPr="00196161">
        <w:rPr>
          <w:sz w:val="24"/>
          <w:szCs w:val="24"/>
        </w:rPr>
        <w:t xml:space="preserve"> - компенсацию возмещения затрат за льготный проезд отдельных категорий граждан;</w:t>
      </w:r>
    </w:p>
    <w:p w:rsidR="00196161" w:rsidRPr="00196161" w:rsidRDefault="00196161" w:rsidP="00196161">
      <w:pPr>
        <w:tabs>
          <w:tab w:val="left" w:pos="7797"/>
        </w:tabs>
        <w:jc w:val="both"/>
        <w:rPr>
          <w:sz w:val="24"/>
          <w:szCs w:val="24"/>
        </w:rPr>
      </w:pPr>
      <w:r w:rsidRPr="00196161">
        <w:rPr>
          <w:sz w:val="24"/>
          <w:szCs w:val="24"/>
        </w:rPr>
        <w:t xml:space="preserve"> -  компенсацию выпадающих доходов организациям, предоставляющим населению жилищные услуги по тарифам, не обеспечивающим возмещение издержек</w:t>
      </w:r>
      <w:r w:rsidRPr="00196161">
        <w:rPr>
          <w:bCs/>
          <w:sz w:val="24"/>
          <w:szCs w:val="24"/>
        </w:rPr>
        <w:t>;</w:t>
      </w:r>
      <w:r w:rsidRPr="00196161">
        <w:rPr>
          <w:sz w:val="24"/>
          <w:szCs w:val="24"/>
        </w:rPr>
        <w:t xml:space="preserve">  </w:t>
      </w:r>
    </w:p>
    <w:p w:rsidR="00196161" w:rsidRPr="00196161" w:rsidRDefault="00196161" w:rsidP="00196161">
      <w:pPr>
        <w:tabs>
          <w:tab w:val="left" w:pos="7797"/>
        </w:tabs>
        <w:jc w:val="both"/>
        <w:rPr>
          <w:sz w:val="24"/>
          <w:szCs w:val="24"/>
        </w:rPr>
      </w:pPr>
      <w:r w:rsidRPr="00196161">
        <w:rPr>
          <w:sz w:val="24"/>
          <w:szCs w:val="24"/>
        </w:rPr>
        <w:t xml:space="preserve">  - на реализацию отдельных мероприятий в рамках муниципальной программы «Развитие дорожного хозяйства в муниципальном образовании городское поселение «Город Малоярославец» на 2014-2020 годы»;</w:t>
      </w:r>
    </w:p>
    <w:p w:rsidR="00196161" w:rsidRPr="00196161" w:rsidRDefault="00196161" w:rsidP="00196161">
      <w:pPr>
        <w:tabs>
          <w:tab w:val="left" w:pos="7797"/>
        </w:tabs>
        <w:jc w:val="both"/>
        <w:rPr>
          <w:sz w:val="24"/>
          <w:szCs w:val="24"/>
        </w:rPr>
      </w:pPr>
      <w:r w:rsidRPr="00196161">
        <w:rPr>
          <w:sz w:val="24"/>
          <w:szCs w:val="24"/>
        </w:rPr>
        <w:t xml:space="preserve">- на реализацию отдельных мероприятий в рамках муниципальной программы «Капитальный ремонт многоквартирных домов на территории муниципального образования городское поселение «Город Малоярославец» на 2014-2020 годы»; </w:t>
      </w:r>
    </w:p>
    <w:p w:rsidR="00196161" w:rsidRPr="00196161" w:rsidRDefault="00196161" w:rsidP="00196161">
      <w:pPr>
        <w:tabs>
          <w:tab w:val="left" w:pos="7797"/>
        </w:tabs>
        <w:jc w:val="both"/>
        <w:rPr>
          <w:sz w:val="24"/>
          <w:szCs w:val="24"/>
        </w:rPr>
      </w:pPr>
      <w:r w:rsidRPr="00196161">
        <w:rPr>
          <w:sz w:val="24"/>
          <w:szCs w:val="24"/>
        </w:rPr>
        <w:t>- на реализацию отдельных мероприятий в рамках муниципальной программы «Управление муниципальным имуществом муниципального образования городское поселение «Город Малоярославец на 2014-2020 годы»:</w:t>
      </w:r>
    </w:p>
    <w:p w:rsidR="00196161" w:rsidRPr="00196161" w:rsidRDefault="00196161" w:rsidP="00196161">
      <w:pPr>
        <w:tabs>
          <w:tab w:val="left" w:pos="7797"/>
        </w:tabs>
        <w:jc w:val="both"/>
        <w:rPr>
          <w:sz w:val="24"/>
          <w:szCs w:val="24"/>
        </w:rPr>
      </w:pPr>
      <w:r w:rsidRPr="00196161">
        <w:rPr>
          <w:sz w:val="24"/>
          <w:szCs w:val="24"/>
        </w:rPr>
        <w:t xml:space="preserve"> - по возмещению затрат предприятиям, находящимся в муниципальной собственности,   связанных с охраной муниципального маневренного жилого фонда</w:t>
      </w:r>
      <w:r w:rsidRPr="00196161">
        <w:rPr>
          <w:bCs/>
          <w:sz w:val="24"/>
          <w:szCs w:val="24"/>
        </w:rPr>
        <w:t>;</w:t>
      </w:r>
    </w:p>
    <w:p w:rsidR="00196161" w:rsidRPr="00196161" w:rsidRDefault="00196161" w:rsidP="00196161">
      <w:pPr>
        <w:tabs>
          <w:tab w:val="left" w:pos="7797"/>
        </w:tabs>
        <w:jc w:val="both"/>
        <w:rPr>
          <w:sz w:val="24"/>
          <w:szCs w:val="24"/>
        </w:rPr>
      </w:pPr>
      <w:r w:rsidRPr="00196161">
        <w:rPr>
          <w:sz w:val="24"/>
          <w:szCs w:val="24"/>
        </w:rPr>
        <w:t xml:space="preserve">- на реализацию отдельных мероприятий в рамках муниципальной программы «Энергосбережение и повышение </w:t>
      </w:r>
      <w:proofErr w:type="spellStart"/>
      <w:r w:rsidRPr="00196161">
        <w:rPr>
          <w:sz w:val="24"/>
          <w:szCs w:val="24"/>
        </w:rPr>
        <w:t>энергоэффективности</w:t>
      </w:r>
      <w:proofErr w:type="spellEnd"/>
      <w:r w:rsidRPr="00196161">
        <w:rPr>
          <w:sz w:val="24"/>
          <w:szCs w:val="24"/>
        </w:rPr>
        <w:t xml:space="preserve"> в муниципальном образовании городское поселение «Город Малоярославец» на 2014-2020 годы»;</w:t>
      </w:r>
    </w:p>
    <w:p w:rsidR="00196161" w:rsidRPr="00196161" w:rsidRDefault="00196161" w:rsidP="00196161">
      <w:pPr>
        <w:tabs>
          <w:tab w:val="left" w:pos="7797"/>
        </w:tabs>
        <w:jc w:val="both"/>
        <w:rPr>
          <w:sz w:val="24"/>
          <w:szCs w:val="24"/>
        </w:rPr>
      </w:pPr>
      <w:r w:rsidRPr="00196161">
        <w:rPr>
          <w:sz w:val="24"/>
          <w:szCs w:val="24"/>
        </w:rPr>
        <w:t xml:space="preserve"> - на реализацию отдельных мероприятий в рамках муниципальной программы «Развитие физической культуры и спорта  в муниципальном образовании городское поселение «Город Малоярославец» на 2014-2020 годы»;</w:t>
      </w:r>
    </w:p>
    <w:p w:rsidR="00196161" w:rsidRPr="00196161" w:rsidRDefault="00196161" w:rsidP="00196161">
      <w:pPr>
        <w:tabs>
          <w:tab w:val="left" w:pos="7797"/>
        </w:tabs>
        <w:jc w:val="both"/>
        <w:rPr>
          <w:sz w:val="24"/>
          <w:szCs w:val="24"/>
        </w:rPr>
      </w:pPr>
      <w:r w:rsidRPr="00196161">
        <w:rPr>
          <w:sz w:val="24"/>
          <w:szCs w:val="24"/>
        </w:rPr>
        <w:t>- на реализацию отдельных мероприятий в рамках муниципальной программы «Благоустройство территории муниципального образования городское поселение «Город Малоярославец» на 2014-2020 годы»;</w:t>
      </w:r>
    </w:p>
    <w:p w:rsidR="00196161" w:rsidRPr="00196161" w:rsidRDefault="00196161" w:rsidP="00196161">
      <w:pPr>
        <w:pStyle w:val="3"/>
        <w:tabs>
          <w:tab w:val="left" w:pos="7797"/>
        </w:tabs>
        <w:rPr>
          <w:sz w:val="24"/>
          <w:szCs w:val="24"/>
        </w:rPr>
      </w:pPr>
      <w:r w:rsidRPr="00196161">
        <w:rPr>
          <w:sz w:val="24"/>
          <w:szCs w:val="24"/>
        </w:rPr>
        <w:t xml:space="preserve">- на реализацию отдельных мероприятий в рамках муниципальной программы «Создание условий для обеспечения и освещения деятельности органов местного самоуправления, </w:t>
      </w:r>
      <w:r w:rsidRPr="00196161">
        <w:rPr>
          <w:sz w:val="24"/>
          <w:szCs w:val="24"/>
        </w:rPr>
        <w:lastRenderedPageBreak/>
        <w:t xml:space="preserve">развития муниципальной службы в муниципальном образовании городское поселение «Город Малоярославец»:                                                                                                                                                                                    </w:t>
      </w:r>
    </w:p>
    <w:p w:rsidR="00196161" w:rsidRPr="00196161" w:rsidRDefault="00196161" w:rsidP="00196161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96161">
        <w:rPr>
          <w:rFonts w:ascii="Times New Roman" w:hAnsi="Times New Roman" w:cs="Times New Roman"/>
          <w:sz w:val="24"/>
          <w:szCs w:val="24"/>
        </w:rPr>
        <w:t>- на возмещение затрат предприятиям, находящимся в муниципальной собственности, связанных по созданию общей городской базы данных по численности граждан, проживающих на территории муниципального образования городское поселение "Город Малоярославец"</w:t>
      </w:r>
      <w:r w:rsidRPr="00196161">
        <w:rPr>
          <w:rFonts w:ascii="Times New Roman" w:hAnsi="Times New Roman" w:cs="Times New Roman"/>
          <w:bCs/>
          <w:sz w:val="24"/>
          <w:szCs w:val="24"/>
        </w:rPr>
        <w:t>.</w:t>
      </w:r>
    </w:p>
    <w:p w:rsidR="00196161" w:rsidRPr="00196161" w:rsidRDefault="00196161" w:rsidP="00196161">
      <w:pPr>
        <w:ind w:firstLine="540"/>
        <w:jc w:val="both"/>
        <w:rPr>
          <w:sz w:val="24"/>
          <w:szCs w:val="24"/>
        </w:rPr>
      </w:pPr>
      <w:r w:rsidRPr="00196161">
        <w:rPr>
          <w:sz w:val="24"/>
          <w:szCs w:val="24"/>
        </w:rPr>
        <w:t>3. Категории получателей субсидий.</w:t>
      </w:r>
    </w:p>
    <w:p w:rsidR="00196161" w:rsidRPr="00196161" w:rsidRDefault="00196161" w:rsidP="00196161">
      <w:pPr>
        <w:ind w:firstLine="540"/>
        <w:jc w:val="both"/>
        <w:outlineLvl w:val="1"/>
        <w:rPr>
          <w:bCs/>
          <w:sz w:val="24"/>
          <w:szCs w:val="24"/>
        </w:rPr>
      </w:pPr>
      <w:r w:rsidRPr="00196161">
        <w:rPr>
          <w:bCs/>
          <w:sz w:val="24"/>
          <w:szCs w:val="24"/>
        </w:rPr>
        <w:t>Получателями субсидий могут выступать юридические лица (за исключением муниципальных учреждений), индивидуальные предприниматели, физические лица (далее - организации), которые:</w:t>
      </w:r>
    </w:p>
    <w:p w:rsidR="00196161" w:rsidRPr="00196161" w:rsidRDefault="00196161" w:rsidP="00196161">
      <w:pPr>
        <w:ind w:firstLine="540"/>
        <w:jc w:val="both"/>
        <w:outlineLvl w:val="1"/>
        <w:rPr>
          <w:bCs/>
          <w:sz w:val="24"/>
          <w:szCs w:val="24"/>
        </w:rPr>
      </w:pPr>
      <w:r w:rsidRPr="00196161">
        <w:rPr>
          <w:bCs/>
          <w:sz w:val="24"/>
          <w:szCs w:val="24"/>
        </w:rPr>
        <w:t>- участвуют в решении вопросов местного значения муниципального образования;</w:t>
      </w:r>
    </w:p>
    <w:p w:rsidR="00196161" w:rsidRPr="00196161" w:rsidRDefault="00196161" w:rsidP="00196161">
      <w:pPr>
        <w:ind w:firstLine="540"/>
        <w:jc w:val="both"/>
        <w:outlineLvl w:val="1"/>
        <w:rPr>
          <w:bCs/>
          <w:sz w:val="24"/>
          <w:szCs w:val="24"/>
        </w:rPr>
      </w:pPr>
      <w:r w:rsidRPr="00196161">
        <w:rPr>
          <w:bCs/>
          <w:sz w:val="24"/>
          <w:szCs w:val="24"/>
        </w:rPr>
        <w:t>- не находятся в процессе ликвидации или банкротства (для юридических лиц);</w:t>
      </w:r>
    </w:p>
    <w:p w:rsidR="00196161" w:rsidRPr="00196161" w:rsidRDefault="00196161" w:rsidP="00196161">
      <w:pPr>
        <w:ind w:firstLine="540"/>
        <w:jc w:val="both"/>
        <w:rPr>
          <w:sz w:val="24"/>
          <w:szCs w:val="24"/>
        </w:rPr>
      </w:pPr>
      <w:r w:rsidRPr="00196161">
        <w:rPr>
          <w:sz w:val="24"/>
          <w:szCs w:val="24"/>
        </w:rPr>
        <w:t>4. Условиями для рассмотрения вопроса о получении субсидии являются:</w:t>
      </w:r>
    </w:p>
    <w:p w:rsidR="00196161" w:rsidRPr="00196161" w:rsidRDefault="00196161" w:rsidP="00196161">
      <w:pPr>
        <w:ind w:firstLine="540"/>
        <w:jc w:val="both"/>
        <w:outlineLvl w:val="1"/>
        <w:rPr>
          <w:sz w:val="24"/>
          <w:szCs w:val="24"/>
        </w:rPr>
      </w:pPr>
      <w:r w:rsidRPr="00196161">
        <w:rPr>
          <w:sz w:val="24"/>
          <w:szCs w:val="24"/>
        </w:rPr>
        <w:t xml:space="preserve">4.1. </w:t>
      </w:r>
      <w:hyperlink r:id="rId6" w:history="1">
        <w:r w:rsidRPr="00196161">
          <w:rPr>
            <w:sz w:val="24"/>
            <w:szCs w:val="24"/>
          </w:rPr>
          <w:t>Заявка</w:t>
        </w:r>
      </w:hyperlink>
      <w:r w:rsidRPr="00196161">
        <w:rPr>
          <w:sz w:val="24"/>
          <w:szCs w:val="24"/>
        </w:rPr>
        <w:t xml:space="preserve"> на предоставление субсидии по установленной форме (приложение N 1);</w:t>
      </w:r>
    </w:p>
    <w:p w:rsidR="00196161" w:rsidRPr="00196161" w:rsidRDefault="00196161" w:rsidP="00196161">
      <w:pPr>
        <w:ind w:firstLine="540"/>
        <w:jc w:val="both"/>
        <w:outlineLvl w:val="1"/>
        <w:rPr>
          <w:sz w:val="24"/>
          <w:szCs w:val="24"/>
        </w:rPr>
      </w:pPr>
      <w:r w:rsidRPr="00196161">
        <w:rPr>
          <w:sz w:val="24"/>
          <w:szCs w:val="24"/>
        </w:rPr>
        <w:t>4.2. Перечень документов, подтверждающих будущие или произведенные затраты (сметы на выполнение работ, оказание услуг, акты выполненных работ, услуг, счета-фактуры на выполненные работы, услуги и расчеты т.п.).</w:t>
      </w:r>
    </w:p>
    <w:p w:rsidR="00196161" w:rsidRPr="00196161" w:rsidRDefault="00196161" w:rsidP="00196161">
      <w:pPr>
        <w:ind w:firstLine="540"/>
        <w:jc w:val="both"/>
        <w:outlineLvl w:val="1"/>
        <w:rPr>
          <w:sz w:val="24"/>
          <w:szCs w:val="24"/>
        </w:rPr>
      </w:pPr>
      <w:r w:rsidRPr="00196161">
        <w:rPr>
          <w:sz w:val="24"/>
          <w:szCs w:val="24"/>
        </w:rPr>
        <w:t>4.3. Письмо организации об отсутствии процедуры реорганизации, ликвидации или банкротства в соответствии с законодательством Российской Федерации.</w:t>
      </w:r>
    </w:p>
    <w:p w:rsidR="00196161" w:rsidRPr="00196161" w:rsidRDefault="00196161" w:rsidP="00196161">
      <w:pPr>
        <w:ind w:firstLine="540"/>
        <w:jc w:val="both"/>
        <w:rPr>
          <w:sz w:val="24"/>
          <w:szCs w:val="24"/>
        </w:rPr>
      </w:pPr>
      <w:r w:rsidRPr="00196161">
        <w:rPr>
          <w:sz w:val="24"/>
          <w:szCs w:val="24"/>
        </w:rPr>
        <w:t>5. Порядок предоставления субсидий.</w:t>
      </w:r>
    </w:p>
    <w:p w:rsidR="00196161" w:rsidRPr="00196161" w:rsidRDefault="00196161" w:rsidP="00196161">
      <w:pPr>
        <w:ind w:firstLine="540"/>
        <w:jc w:val="both"/>
        <w:outlineLvl w:val="0"/>
        <w:rPr>
          <w:sz w:val="24"/>
          <w:szCs w:val="24"/>
        </w:rPr>
      </w:pPr>
      <w:r w:rsidRPr="00196161">
        <w:rPr>
          <w:sz w:val="24"/>
          <w:szCs w:val="24"/>
        </w:rPr>
        <w:t xml:space="preserve">5.1. Субсидии предоставляются в пределах средств, утвержденных бюджетом муниципального образования городское поселение «Город Малоярославец» на текущий финансовый год на цели, указанные в </w:t>
      </w:r>
      <w:hyperlink r:id="rId7" w:history="1">
        <w:r w:rsidRPr="00196161">
          <w:rPr>
            <w:sz w:val="24"/>
            <w:szCs w:val="24"/>
          </w:rPr>
          <w:t>п. 2</w:t>
        </w:r>
      </w:hyperlink>
      <w:r w:rsidRPr="00196161">
        <w:rPr>
          <w:sz w:val="24"/>
          <w:szCs w:val="24"/>
        </w:rPr>
        <w:t xml:space="preserve"> настоящего Положения.</w:t>
      </w:r>
    </w:p>
    <w:p w:rsidR="00196161" w:rsidRPr="00196161" w:rsidRDefault="00196161" w:rsidP="00196161">
      <w:pPr>
        <w:ind w:firstLine="540"/>
        <w:jc w:val="both"/>
        <w:outlineLvl w:val="0"/>
        <w:rPr>
          <w:sz w:val="24"/>
          <w:szCs w:val="24"/>
        </w:rPr>
      </w:pPr>
      <w:r w:rsidRPr="00196161">
        <w:rPr>
          <w:sz w:val="24"/>
          <w:szCs w:val="24"/>
        </w:rPr>
        <w:t>Расчет планового объема субсидий на очередной финансовый год осуществляется администрацией (исполнительно-распорядительным органом муниципального образования) городского поселения «Город Малоярославец», исходя из предполагаемых задач и мероприятий.</w:t>
      </w:r>
    </w:p>
    <w:p w:rsidR="00196161" w:rsidRPr="00196161" w:rsidRDefault="00196161" w:rsidP="00196161">
      <w:pPr>
        <w:ind w:firstLine="540"/>
        <w:jc w:val="both"/>
        <w:outlineLvl w:val="0"/>
        <w:rPr>
          <w:sz w:val="24"/>
          <w:szCs w:val="24"/>
        </w:rPr>
      </w:pPr>
      <w:r w:rsidRPr="00196161">
        <w:rPr>
          <w:sz w:val="24"/>
          <w:szCs w:val="24"/>
        </w:rPr>
        <w:t xml:space="preserve">Утверждение и изменение размера годовой суммы бюджетных ассигнований по предоставлению субсидий осуществляются в соответствии с Бюджетным </w:t>
      </w:r>
      <w:hyperlink r:id="rId8" w:history="1">
        <w:r w:rsidRPr="00196161">
          <w:rPr>
            <w:sz w:val="24"/>
            <w:szCs w:val="24"/>
          </w:rPr>
          <w:t>кодексом</w:t>
        </w:r>
      </w:hyperlink>
      <w:r w:rsidRPr="00196161">
        <w:rPr>
          <w:sz w:val="24"/>
          <w:szCs w:val="24"/>
        </w:rPr>
        <w:t xml:space="preserve"> Российской Федерации, решением о бюджете и бюджетной классификацией.</w:t>
      </w:r>
    </w:p>
    <w:p w:rsidR="00196161" w:rsidRPr="00196161" w:rsidRDefault="00196161" w:rsidP="00196161">
      <w:pPr>
        <w:tabs>
          <w:tab w:val="left" w:pos="9180"/>
        </w:tabs>
        <w:ind w:right="-5" w:firstLine="708"/>
        <w:jc w:val="both"/>
        <w:rPr>
          <w:sz w:val="24"/>
          <w:szCs w:val="24"/>
        </w:rPr>
      </w:pPr>
      <w:r w:rsidRPr="00196161">
        <w:rPr>
          <w:sz w:val="24"/>
          <w:szCs w:val="24"/>
        </w:rPr>
        <w:t>Размер предоставляемых субсидий для каждого получателя субсидий определяется уполномоченным органом пропорционально доле затрат каждого получателя в общем объеме затрат, принятых к субсидированию.</w:t>
      </w:r>
    </w:p>
    <w:p w:rsidR="00196161" w:rsidRPr="00196161" w:rsidRDefault="00196161" w:rsidP="00196161">
      <w:pPr>
        <w:tabs>
          <w:tab w:val="left" w:pos="9180"/>
        </w:tabs>
        <w:ind w:right="-5" w:firstLine="708"/>
        <w:jc w:val="both"/>
        <w:rPr>
          <w:sz w:val="24"/>
          <w:szCs w:val="24"/>
        </w:rPr>
      </w:pPr>
      <w:r w:rsidRPr="00196161">
        <w:rPr>
          <w:sz w:val="24"/>
          <w:szCs w:val="24"/>
        </w:rPr>
        <w:t>Виды затрат, подлежащие субсидированию за счет средств местного бюджета, и их размер должны соответствовать целям настоящего Положения.</w:t>
      </w:r>
    </w:p>
    <w:p w:rsidR="00196161" w:rsidRPr="00196161" w:rsidRDefault="00196161" w:rsidP="00196161">
      <w:pPr>
        <w:ind w:firstLine="540"/>
        <w:jc w:val="both"/>
        <w:outlineLvl w:val="0"/>
        <w:rPr>
          <w:sz w:val="24"/>
          <w:szCs w:val="24"/>
        </w:rPr>
      </w:pPr>
      <w:r w:rsidRPr="00196161">
        <w:rPr>
          <w:sz w:val="24"/>
          <w:szCs w:val="24"/>
        </w:rPr>
        <w:t>5.2. Перечисление субсидий осуществляется на основании договора, заключаемого между администрацией (исполнительно-распорядительным органом муниципального образования) муниципального образования городское поселение «Город Малоярославец» и получателем субсидий, в котором определяются порядок, условия и ответственность по исполнению обязательств.</w:t>
      </w:r>
    </w:p>
    <w:p w:rsidR="00196161" w:rsidRPr="00196161" w:rsidRDefault="00196161" w:rsidP="00196161">
      <w:pPr>
        <w:tabs>
          <w:tab w:val="left" w:pos="9180"/>
        </w:tabs>
        <w:ind w:right="-5" w:firstLine="708"/>
        <w:jc w:val="both"/>
        <w:rPr>
          <w:sz w:val="24"/>
          <w:szCs w:val="24"/>
        </w:rPr>
      </w:pPr>
      <w:r w:rsidRPr="00196161">
        <w:rPr>
          <w:sz w:val="24"/>
          <w:szCs w:val="24"/>
        </w:rPr>
        <w:t>Договор о предоставлении субсидии (далее именуется – договор) должен содержать:</w:t>
      </w:r>
    </w:p>
    <w:p w:rsidR="00196161" w:rsidRPr="00196161" w:rsidRDefault="00196161" w:rsidP="00196161">
      <w:pPr>
        <w:tabs>
          <w:tab w:val="left" w:pos="9180"/>
        </w:tabs>
        <w:ind w:right="-5" w:firstLine="708"/>
        <w:jc w:val="both"/>
        <w:rPr>
          <w:sz w:val="24"/>
          <w:szCs w:val="24"/>
        </w:rPr>
      </w:pPr>
      <w:r w:rsidRPr="00196161">
        <w:rPr>
          <w:sz w:val="24"/>
          <w:szCs w:val="24"/>
        </w:rPr>
        <w:t>1) размер, сроки, цель и условия предоставления субсидии;</w:t>
      </w:r>
    </w:p>
    <w:p w:rsidR="00196161" w:rsidRPr="00196161" w:rsidRDefault="00196161" w:rsidP="00196161">
      <w:pPr>
        <w:tabs>
          <w:tab w:val="left" w:pos="9180"/>
        </w:tabs>
        <w:ind w:right="-5" w:firstLine="708"/>
        <w:jc w:val="both"/>
        <w:rPr>
          <w:sz w:val="24"/>
          <w:szCs w:val="24"/>
        </w:rPr>
      </w:pPr>
      <w:r w:rsidRPr="00196161">
        <w:rPr>
          <w:sz w:val="24"/>
          <w:szCs w:val="24"/>
        </w:rPr>
        <w:t>2) обязательства получателя субсидии по целевому использованию субсидии;</w:t>
      </w:r>
    </w:p>
    <w:p w:rsidR="00196161" w:rsidRPr="00196161" w:rsidRDefault="00196161" w:rsidP="00196161">
      <w:pPr>
        <w:tabs>
          <w:tab w:val="left" w:pos="9180"/>
        </w:tabs>
        <w:ind w:right="-5" w:firstLine="708"/>
        <w:jc w:val="both"/>
        <w:rPr>
          <w:sz w:val="24"/>
          <w:szCs w:val="24"/>
        </w:rPr>
      </w:pPr>
      <w:r w:rsidRPr="00196161">
        <w:rPr>
          <w:sz w:val="24"/>
          <w:szCs w:val="24"/>
        </w:rPr>
        <w:t>3) порядок и сроки предоставления отчетности получателем субсидии;</w:t>
      </w:r>
    </w:p>
    <w:p w:rsidR="00196161" w:rsidRPr="00196161" w:rsidRDefault="00196161" w:rsidP="00196161">
      <w:pPr>
        <w:tabs>
          <w:tab w:val="left" w:pos="9180"/>
        </w:tabs>
        <w:ind w:right="-5" w:firstLine="708"/>
        <w:jc w:val="both"/>
        <w:rPr>
          <w:sz w:val="24"/>
          <w:szCs w:val="24"/>
        </w:rPr>
      </w:pPr>
      <w:r w:rsidRPr="00196161">
        <w:rPr>
          <w:sz w:val="24"/>
          <w:szCs w:val="24"/>
        </w:rPr>
        <w:t>4) обязательства получателя субсидии по возврату полной суммы средств субсидии, использованной не по целевому назначению.</w:t>
      </w:r>
    </w:p>
    <w:p w:rsidR="00196161" w:rsidRPr="00196161" w:rsidRDefault="00196161" w:rsidP="00196161">
      <w:pPr>
        <w:tabs>
          <w:tab w:val="left" w:pos="9180"/>
        </w:tabs>
        <w:ind w:right="-5" w:firstLine="708"/>
        <w:jc w:val="both"/>
        <w:rPr>
          <w:sz w:val="24"/>
          <w:szCs w:val="24"/>
        </w:rPr>
      </w:pPr>
      <w:r w:rsidRPr="00196161">
        <w:rPr>
          <w:sz w:val="24"/>
          <w:szCs w:val="24"/>
        </w:rPr>
        <w:t>5) порядок возврата в текущем финансовом году получателем субсидий остатков субсидий, не использованных в отчетном финансовом году.</w:t>
      </w:r>
    </w:p>
    <w:p w:rsidR="00196161" w:rsidRPr="00196161" w:rsidRDefault="00196161" w:rsidP="00196161">
      <w:pPr>
        <w:ind w:firstLine="540"/>
        <w:jc w:val="both"/>
        <w:outlineLvl w:val="0"/>
        <w:rPr>
          <w:sz w:val="24"/>
          <w:szCs w:val="24"/>
        </w:rPr>
      </w:pPr>
      <w:r w:rsidRPr="00196161">
        <w:rPr>
          <w:sz w:val="24"/>
          <w:szCs w:val="24"/>
        </w:rPr>
        <w:t>5.3. Претенденты на получение субсидии представляют в администрацию (исполнительно-распорядительный орган муниципального образования) городского поселения «Город Ма</w:t>
      </w:r>
      <w:r w:rsidR="00AD7141">
        <w:rPr>
          <w:sz w:val="24"/>
          <w:szCs w:val="24"/>
        </w:rPr>
        <w:t>лоярославец» в срок не позднее 26 январ</w:t>
      </w:r>
      <w:r w:rsidRPr="00196161">
        <w:rPr>
          <w:sz w:val="24"/>
          <w:szCs w:val="24"/>
        </w:rPr>
        <w:t>я 2017 г</w:t>
      </w:r>
      <w:proofErr w:type="gramStart"/>
      <w:r w:rsidRPr="00196161">
        <w:rPr>
          <w:sz w:val="24"/>
          <w:szCs w:val="24"/>
        </w:rPr>
        <w:t>..:</w:t>
      </w:r>
      <w:proofErr w:type="gramEnd"/>
    </w:p>
    <w:p w:rsidR="00196161" w:rsidRPr="00196161" w:rsidRDefault="00196161" w:rsidP="00196161">
      <w:pPr>
        <w:ind w:firstLine="540"/>
        <w:jc w:val="both"/>
        <w:outlineLvl w:val="0"/>
        <w:rPr>
          <w:sz w:val="24"/>
          <w:szCs w:val="24"/>
        </w:rPr>
      </w:pPr>
      <w:r w:rsidRPr="00196161">
        <w:rPr>
          <w:sz w:val="24"/>
          <w:szCs w:val="24"/>
        </w:rPr>
        <w:lastRenderedPageBreak/>
        <w:t>- заявку на предоставление субсидии;</w:t>
      </w:r>
    </w:p>
    <w:p w:rsidR="00196161" w:rsidRPr="00196161" w:rsidRDefault="00196161" w:rsidP="00196161">
      <w:pPr>
        <w:ind w:firstLine="540"/>
        <w:jc w:val="both"/>
        <w:outlineLvl w:val="0"/>
        <w:rPr>
          <w:sz w:val="24"/>
          <w:szCs w:val="24"/>
        </w:rPr>
      </w:pPr>
      <w:r w:rsidRPr="00196161">
        <w:rPr>
          <w:sz w:val="24"/>
          <w:szCs w:val="24"/>
        </w:rPr>
        <w:t>- расчет размера субсидии;</w:t>
      </w:r>
    </w:p>
    <w:p w:rsidR="00196161" w:rsidRPr="00196161" w:rsidRDefault="00196161" w:rsidP="00196161">
      <w:pPr>
        <w:ind w:firstLine="540"/>
        <w:jc w:val="both"/>
        <w:outlineLvl w:val="0"/>
        <w:rPr>
          <w:sz w:val="24"/>
          <w:szCs w:val="24"/>
        </w:rPr>
      </w:pPr>
      <w:r w:rsidRPr="00196161">
        <w:rPr>
          <w:sz w:val="24"/>
          <w:szCs w:val="24"/>
        </w:rPr>
        <w:t>- копию свидетельства о внесении записи в Единый государственный реестр юридических лиц или внесении индивидуального предпринимателя в ЕГРИП.</w:t>
      </w:r>
    </w:p>
    <w:p w:rsidR="00196161" w:rsidRPr="00196161" w:rsidRDefault="00196161" w:rsidP="00196161">
      <w:pPr>
        <w:ind w:firstLine="540"/>
        <w:jc w:val="both"/>
        <w:outlineLvl w:val="0"/>
        <w:rPr>
          <w:sz w:val="24"/>
          <w:szCs w:val="24"/>
        </w:rPr>
      </w:pPr>
      <w:r w:rsidRPr="00196161">
        <w:rPr>
          <w:sz w:val="24"/>
          <w:szCs w:val="24"/>
        </w:rPr>
        <w:t xml:space="preserve">5.4. Администрация муниципального образования городское поселение «Город Малоярославец»  в течение 5 календарных дней проверяет представленные документы и в случае их соответствия требованиям законодательства и настоящего Положения заключает с претендентом договор о предоставлении субсидий. Заявки рассматриваются и оцениваются в порядке очередности поступления. </w:t>
      </w:r>
    </w:p>
    <w:p w:rsidR="00196161" w:rsidRPr="00196161" w:rsidRDefault="00196161" w:rsidP="00196161">
      <w:pPr>
        <w:ind w:firstLine="540"/>
        <w:jc w:val="both"/>
        <w:outlineLvl w:val="0"/>
        <w:rPr>
          <w:sz w:val="24"/>
          <w:szCs w:val="24"/>
        </w:rPr>
      </w:pPr>
      <w:r w:rsidRPr="00196161">
        <w:rPr>
          <w:sz w:val="24"/>
          <w:szCs w:val="24"/>
        </w:rPr>
        <w:t>5.5. Размер предоставляемых субсидий определяется согласно решению администрации МО ГП «Город Малоярославец» в пределах средств, предусмотренных в бюджете на соответствующий финансовый год.</w:t>
      </w:r>
    </w:p>
    <w:p w:rsidR="00196161" w:rsidRPr="00196161" w:rsidRDefault="00196161" w:rsidP="00196161">
      <w:pPr>
        <w:ind w:firstLine="540"/>
        <w:jc w:val="both"/>
        <w:rPr>
          <w:sz w:val="24"/>
          <w:szCs w:val="24"/>
        </w:rPr>
      </w:pPr>
      <w:r w:rsidRPr="00196161">
        <w:rPr>
          <w:sz w:val="24"/>
          <w:szCs w:val="24"/>
        </w:rPr>
        <w:t>5.6. Администрация муниципального образования городского поселения «Город Малоярославец» в 5 -</w:t>
      </w:r>
      <w:proofErr w:type="spellStart"/>
      <w:r w:rsidRPr="00196161">
        <w:rPr>
          <w:sz w:val="24"/>
          <w:szCs w:val="24"/>
        </w:rPr>
        <w:t>дневный</w:t>
      </w:r>
      <w:proofErr w:type="spellEnd"/>
      <w:r w:rsidRPr="00196161">
        <w:rPr>
          <w:sz w:val="24"/>
          <w:szCs w:val="24"/>
        </w:rPr>
        <w:t xml:space="preserve"> срок со дня обращения организации принимает решение о предоставлении субсидии либо об отказе в предоставлении субсидии.</w:t>
      </w:r>
    </w:p>
    <w:p w:rsidR="00196161" w:rsidRPr="00196161" w:rsidRDefault="00196161" w:rsidP="00196161">
      <w:pPr>
        <w:ind w:firstLine="540"/>
        <w:jc w:val="both"/>
        <w:rPr>
          <w:sz w:val="24"/>
          <w:szCs w:val="24"/>
        </w:rPr>
      </w:pPr>
      <w:r w:rsidRPr="00196161">
        <w:rPr>
          <w:sz w:val="24"/>
          <w:szCs w:val="24"/>
        </w:rPr>
        <w:t>6. Администрация муниципального образования городского поселения «Город Малоярославец» отказывает организации в предоставлении субсидии в случаях:</w:t>
      </w:r>
    </w:p>
    <w:p w:rsidR="00196161" w:rsidRPr="00196161" w:rsidRDefault="00196161" w:rsidP="00196161">
      <w:pPr>
        <w:ind w:firstLine="540"/>
        <w:jc w:val="both"/>
        <w:rPr>
          <w:sz w:val="24"/>
          <w:szCs w:val="24"/>
        </w:rPr>
      </w:pPr>
      <w:r w:rsidRPr="00196161">
        <w:rPr>
          <w:sz w:val="24"/>
          <w:szCs w:val="24"/>
        </w:rPr>
        <w:t xml:space="preserve">- представления организацией не в полном объеме документов в соответствии с </w:t>
      </w:r>
      <w:hyperlink r:id="rId9" w:history="1">
        <w:r w:rsidRPr="00196161">
          <w:rPr>
            <w:sz w:val="24"/>
            <w:szCs w:val="24"/>
          </w:rPr>
          <w:t>настоящим</w:t>
        </w:r>
      </w:hyperlink>
      <w:r w:rsidRPr="00196161">
        <w:rPr>
          <w:sz w:val="24"/>
          <w:szCs w:val="24"/>
        </w:rPr>
        <w:t xml:space="preserve"> Положением;</w:t>
      </w:r>
    </w:p>
    <w:p w:rsidR="00196161" w:rsidRPr="00196161" w:rsidRDefault="00196161" w:rsidP="00196161">
      <w:pPr>
        <w:ind w:firstLine="540"/>
        <w:jc w:val="both"/>
        <w:rPr>
          <w:sz w:val="24"/>
          <w:szCs w:val="24"/>
        </w:rPr>
      </w:pPr>
      <w:r w:rsidRPr="00196161">
        <w:rPr>
          <w:sz w:val="24"/>
          <w:szCs w:val="24"/>
        </w:rPr>
        <w:t>- представления организацией в уполномоченный орган документов, не связанных с выполнением работ, оказанием услуг согласно п. 2 настоящего Положения;</w:t>
      </w:r>
    </w:p>
    <w:p w:rsidR="00196161" w:rsidRPr="00196161" w:rsidRDefault="00196161" w:rsidP="00196161">
      <w:pPr>
        <w:ind w:firstLine="540"/>
        <w:jc w:val="both"/>
        <w:rPr>
          <w:sz w:val="24"/>
          <w:szCs w:val="24"/>
        </w:rPr>
      </w:pPr>
      <w:r w:rsidRPr="00196161">
        <w:rPr>
          <w:sz w:val="24"/>
          <w:szCs w:val="24"/>
        </w:rPr>
        <w:t xml:space="preserve">7. В случае отказа в предоставлении субсидии Администрация муниципального образования городского поселения «Город Малоярославец» не позднее 3 дней со дня окончания срока, указанного в </w:t>
      </w:r>
      <w:hyperlink r:id="rId10" w:history="1">
        <w:r w:rsidRPr="00196161">
          <w:rPr>
            <w:sz w:val="24"/>
            <w:szCs w:val="24"/>
          </w:rPr>
          <w:t>пункте 5.3</w:t>
        </w:r>
      </w:hyperlink>
      <w:r w:rsidRPr="00196161">
        <w:rPr>
          <w:sz w:val="24"/>
          <w:szCs w:val="24"/>
        </w:rPr>
        <w:t xml:space="preserve"> Положения, направляет организации письменное уведомление об отказе в предоставлении субсидии.</w:t>
      </w:r>
    </w:p>
    <w:p w:rsidR="00196161" w:rsidRPr="00196161" w:rsidRDefault="00196161" w:rsidP="00196161">
      <w:pPr>
        <w:ind w:firstLine="540"/>
        <w:jc w:val="both"/>
        <w:rPr>
          <w:sz w:val="24"/>
          <w:szCs w:val="24"/>
        </w:rPr>
      </w:pPr>
      <w:r w:rsidRPr="00196161">
        <w:rPr>
          <w:sz w:val="24"/>
          <w:szCs w:val="24"/>
        </w:rPr>
        <w:t>8. Отказ в предоставлении субсидии может быть обжалован в порядке, установленном действующим законодательством Российской Федерации.</w:t>
      </w:r>
    </w:p>
    <w:p w:rsidR="00196161" w:rsidRDefault="00196161" w:rsidP="00196161">
      <w:pPr>
        <w:ind w:firstLine="540"/>
        <w:jc w:val="both"/>
        <w:outlineLvl w:val="0"/>
        <w:rPr>
          <w:sz w:val="24"/>
          <w:szCs w:val="24"/>
        </w:rPr>
      </w:pPr>
      <w:r w:rsidRPr="00196161">
        <w:rPr>
          <w:sz w:val="24"/>
          <w:szCs w:val="24"/>
        </w:rPr>
        <w:t>9. Претендент на получение субсидии по результатам выполнения работ предоставляет в Администрацию следующий перечень документов (по каждому виду работ), подтверждающих затраты на цели указанные в настоящем Положением</w:t>
      </w:r>
      <w:proofErr w:type="gramStart"/>
      <w:r w:rsidRPr="00196161">
        <w:rPr>
          <w:sz w:val="24"/>
          <w:szCs w:val="24"/>
        </w:rPr>
        <w:t xml:space="preserve"> :</w:t>
      </w:r>
      <w:proofErr w:type="gramEnd"/>
      <w:r w:rsidRPr="00196161">
        <w:rPr>
          <w:sz w:val="24"/>
          <w:szCs w:val="24"/>
        </w:rPr>
        <w:t xml:space="preserve"> </w:t>
      </w:r>
    </w:p>
    <w:p w:rsidR="00AD7141" w:rsidRDefault="00AD7141" w:rsidP="00196161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а) договор на выполнение работ:</w:t>
      </w:r>
    </w:p>
    <w:p w:rsidR="00AD7141" w:rsidRDefault="00AD7141" w:rsidP="00196161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справка о стоимости выполненных работ и затрат (форма КС –2)</w:t>
      </w:r>
    </w:p>
    <w:p w:rsidR="00AD7141" w:rsidRDefault="00AD7141" w:rsidP="00196161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акт о приемке выполненных работ (форма КС – 2)</w:t>
      </w:r>
    </w:p>
    <w:p w:rsidR="00AD7141" w:rsidRPr="00196161" w:rsidRDefault="00AD7141" w:rsidP="00196161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Или (и)</w:t>
      </w:r>
    </w:p>
    <w:p w:rsidR="00196161" w:rsidRPr="00196161" w:rsidRDefault="00AD7141" w:rsidP="00196161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б</w:t>
      </w:r>
      <w:r w:rsidR="00196161" w:rsidRPr="00196161">
        <w:rPr>
          <w:sz w:val="24"/>
          <w:szCs w:val="24"/>
        </w:rPr>
        <w:t>) договора поставки и т.д.;</w:t>
      </w:r>
    </w:p>
    <w:p w:rsidR="00196161" w:rsidRPr="00196161" w:rsidRDefault="00196161" w:rsidP="00196161">
      <w:pPr>
        <w:ind w:firstLine="540"/>
        <w:jc w:val="both"/>
        <w:outlineLvl w:val="0"/>
        <w:rPr>
          <w:sz w:val="24"/>
          <w:szCs w:val="24"/>
        </w:rPr>
      </w:pPr>
      <w:r w:rsidRPr="00196161">
        <w:rPr>
          <w:sz w:val="24"/>
          <w:szCs w:val="24"/>
        </w:rPr>
        <w:t>- первичные документы, подтверждающие фактическое выполнение условий договора (счет-фактура, товарная накладная).</w:t>
      </w:r>
    </w:p>
    <w:p w:rsidR="00196161" w:rsidRPr="00196161" w:rsidRDefault="00196161" w:rsidP="00196161">
      <w:pPr>
        <w:tabs>
          <w:tab w:val="left" w:pos="9180"/>
        </w:tabs>
        <w:ind w:right="-5" w:firstLine="708"/>
        <w:jc w:val="both"/>
        <w:rPr>
          <w:sz w:val="24"/>
          <w:szCs w:val="24"/>
        </w:rPr>
      </w:pPr>
      <w:r w:rsidRPr="00196161">
        <w:rPr>
          <w:sz w:val="24"/>
          <w:szCs w:val="24"/>
        </w:rPr>
        <w:t>- справку о том, что не находится в процессе ликвидации и в отношении него не возбуждены процедуры в рамках Федерального закона «О несостоятельности (банкротстве)»,</w:t>
      </w:r>
    </w:p>
    <w:p w:rsidR="00196161" w:rsidRPr="00196161" w:rsidRDefault="00196161" w:rsidP="00196161">
      <w:pPr>
        <w:pStyle w:val="ConsPlusNormal"/>
        <w:ind w:firstLine="540"/>
        <w:jc w:val="both"/>
      </w:pPr>
      <w:proofErr w:type="gramStart"/>
      <w:r w:rsidRPr="00196161">
        <w:t>- заверенную получателем справку с указанием начисленных, удержанных и перечисленных (уплаченных) сумм налога на доходы физических лиц нарастающим итогом с начала текущего года и на дату подачи заявки, а также содержащую подтверждение со стороны получателя субсидий соблюдения требований законодательства по перечислению (уплате) получателем в полном объеме начисленных и удержанных сумм налога на доходы физических лиц после получения субсидии.</w:t>
      </w:r>
      <w:proofErr w:type="gramEnd"/>
    </w:p>
    <w:p w:rsidR="00196161" w:rsidRPr="00196161" w:rsidRDefault="00196161" w:rsidP="00196161">
      <w:pPr>
        <w:ind w:firstLine="540"/>
        <w:jc w:val="both"/>
        <w:rPr>
          <w:sz w:val="24"/>
          <w:szCs w:val="24"/>
        </w:rPr>
      </w:pPr>
      <w:r w:rsidRPr="00196161">
        <w:rPr>
          <w:sz w:val="24"/>
          <w:szCs w:val="24"/>
        </w:rPr>
        <w:t xml:space="preserve">10. </w:t>
      </w:r>
      <w:proofErr w:type="gramStart"/>
      <w:r w:rsidRPr="00196161">
        <w:rPr>
          <w:sz w:val="24"/>
          <w:szCs w:val="24"/>
        </w:rPr>
        <w:t>Контроль за</w:t>
      </w:r>
      <w:proofErr w:type="gramEnd"/>
      <w:r w:rsidRPr="00196161">
        <w:rPr>
          <w:sz w:val="24"/>
          <w:szCs w:val="24"/>
        </w:rPr>
        <w:t xml:space="preserve"> целевым использованием субсидии и соблюдением условий, установленных при их предоставлении в соответствии с Бюджетным кодексом Российской  Федерации, осуществляет Администрация города.</w:t>
      </w:r>
    </w:p>
    <w:p w:rsidR="00196161" w:rsidRPr="00196161" w:rsidRDefault="00196161" w:rsidP="00196161">
      <w:pPr>
        <w:ind w:firstLine="540"/>
        <w:jc w:val="both"/>
        <w:rPr>
          <w:sz w:val="24"/>
          <w:szCs w:val="24"/>
        </w:rPr>
      </w:pPr>
      <w:r w:rsidRPr="00196161">
        <w:rPr>
          <w:sz w:val="24"/>
          <w:szCs w:val="24"/>
        </w:rPr>
        <w:t>11. Порядок возврата субсидий.</w:t>
      </w:r>
    </w:p>
    <w:p w:rsidR="00196161" w:rsidRPr="00196161" w:rsidRDefault="00196161" w:rsidP="00196161">
      <w:pPr>
        <w:tabs>
          <w:tab w:val="left" w:pos="9180"/>
        </w:tabs>
        <w:ind w:right="-5" w:firstLine="708"/>
        <w:jc w:val="both"/>
        <w:rPr>
          <w:sz w:val="24"/>
          <w:szCs w:val="24"/>
        </w:rPr>
      </w:pPr>
      <w:r w:rsidRPr="00196161">
        <w:rPr>
          <w:sz w:val="24"/>
          <w:szCs w:val="24"/>
        </w:rPr>
        <w:t xml:space="preserve">В случае нарушения организацией - получателем субсидии условий предоставления субсидий, установленных настоящим Положением, уполномоченный </w:t>
      </w:r>
      <w:r w:rsidRPr="00196161">
        <w:rPr>
          <w:sz w:val="24"/>
          <w:szCs w:val="24"/>
        </w:rPr>
        <w:lastRenderedPageBreak/>
        <w:t>орган направляет указанной организации письменное уведомление о возврате сре</w:t>
      </w:r>
      <w:proofErr w:type="gramStart"/>
      <w:r w:rsidRPr="00196161">
        <w:rPr>
          <w:sz w:val="24"/>
          <w:szCs w:val="24"/>
        </w:rPr>
        <w:t>дств в б</w:t>
      </w:r>
      <w:proofErr w:type="gramEnd"/>
      <w:r w:rsidRPr="00196161">
        <w:rPr>
          <w:sz w:val="24"/>
          <w:szCs w:val="24"/>
        </w:rPr>
        <w:t>юджет муниципального образования городского поселения «Город Малоярославец».</w:t>
      </w:r>
    </w:p>
    <w:p w:rsidR="00196161" w:rsidRPr="00196161" w:rsidRDefault="00196161" w:rsidP="00196161">
      <w:pPr>
        <w:tabs>
          <w:tab w:val="left" w:pos="9360"/>
        </w:tabs>
        <w:ind w:right="-6" w:firstLine="540"/>
        <w:jc w:val="both"/>
        <w:rPr>
          <w:sz w:val="24"/>
          <w:szCs w:val="24"/>
        </w:rPr>
      </w:pPr>
      <w:r w:rsidRPr="00196161">
        <w:rPr>
          <w:sz w:val="24"/>
          <w:szCs w:val="24"/>
        </w:rPr>
        <w:t>Возврат средств получателем субсидии, допустившим нарушение условий предоставления субсидий, установленных настоящим Положением, осуществляется в срок не позднее 10 календарных дней с момента установления данных нарушений.</w:t>
      </w:r>
    </w:p>
    <w:p w:rsidR="00196161" w:rsidRPr="00196161" w:rsidRDefault="00196161" w:rsidP="00196161">
      <w:pPr>
        <w:pStyle w:val="ConsPlusNormal"/>
        <w:ind w:firstLine="540"/>
        <w:jc w:val="both"/>
      </w:pPr>
      <w:r w:rsidRPr="00196161">
        <w:t xml:space="preserve">12.  Администрация МО ГП «Город Малоярославец» и иные органы, указанные в </w:t>
      </w:r>
      <w:hyperlink r:id="rId11" w:history="1">
        <w:r w:rsidRPr="00196161">
          <w:t>статье 78</w:t>
        </w:r>
      </w:hyperlink>
      <w:r w:rsidRPr="00196161">
        <w:t xml:space="preserve"> Бюджетного кодекса Российской Федерации, осуществляют обязательную проверку условий, целей и порядка предоставления субсидий получателям субсидий.</w:t>
      </w:r>
    </w:p>
    <w:p w:rsidR="00196161" w:rsidRPr="00196161" w:rsidRDefault="00196161" w:rsidP="00196161">
      <w:pPr>
        <w:pStyle w:val="ConsPlusNormal"/>
        <w:ind w:firstLine="540"/>
        <w:jc w:val="both"/>
      </w:pPr>
      <w:r w:rsidRPr="00196161">
        <w:t xml:space="preserve">При заключении договора на предоставление субсидии учитываются положения, предусмотренные </w:t>
      </w:r>
      <w:hyperlink r:id="rId12" w:history="1">
        <w:r w:rsidRPr="00196161">
          <w:t>пунктом 5 статьи 78</w:t>
        </w:r>
      </w:hyperlink>
      <w:r w:rsidRPr="00196161">
        <w:t xml:space="preserve"> Бюджетного кодекса Российской Федерации.</w:t>
      </w:r>
    </w:p>
    <w:p w:rsidR="00196161" w:rsidRPr="00196161" w:rsidRDefault="00196161" w:rsidP="00196161">
      <w:pPr>
        <w:tabs>
          <w:tab w:val="left" w:pos="9360"/>
        </w:tabs>
        <w:ind w:right="-6" w:firstLine="540"/>
        <w:jc w:val="both"/>
        <w:rPr>
          <w:sz w:val="24"/>
          <w:szCs w:val="24"/>
        </w:rPr>
      </w:pPr>
      <w:r w:rsidRPr="00196161">
        <w:rPr>
          <w:sz w:val="24"/>
          <w:szCs w:val="24"/>
        </w:rPr>
        <w:t>13. В случае нецелевого использования субсидий, неиспользования субсидий, а также представления документов, содержащих недостоверную информацию, получатель субсидии несет ответственность, предусмотренную действующим законодательством.</w:t>
      </w:r>
    </w:p>
    <w:p w:rsidR="00196161" w:rsidRPr="00196161" w:rsidRDefault="00196161" w:rsidP="00196161">
      <w:pPr>
        <w:ind w:firstLine="540"/>
        <w:jc w:val="both"/>
        <w:rPr>
          <w:sz w:val="24"/>
          <w:szCs w:val="24"/>
        </w:rPr>
      </w:pPr>
    </w:p>
    <w:p w:rsidR="00196161" w:rsidRPr="00196161" w:rsidRDefault="00196161" w:rsidP="00196161">
      <w:pPr>
        <w:jc w:val="right"/>
        <w:outlineLvl w:val="1"/>
        <w:rPr>
          <w:sz w:val="24"/>
          <w:szCs w:val="24"/>
        </w:rPr>
      </w:pPr>
    </w:p>
    <w:p w:rsidR="00E61E9F" w:rsidRPr="00196161" w:rsidRDefault="00E61E9F">
      <w:pPr>
        <w:rPr>
          <w:sz w:val="24"/>
          <w:szCs w:val="24"/>
        </w:rPr>
      </w:pPr>
    </w:p>
    <w:sectPr w:rsidR="00E61E9F" w:rsidRPr="00196161" w:rsidSect="00E6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20951"/>
    <w:multiLevelType w:val="hybridMultilevel"/>
    <w:tmpl w:val="16B219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41F2F"/>
    <w:multiLevelType w:val="hybridMultilevel"/>
    <w:tmpl w:val="ABEAD7BA"/>
    <w:lvl w:ilvl="0" w:tplc="F0B4E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1A6B"/>
    <w:rsid w:val="00062610"/>
    <w:rsid w:val="000B0A24"/>
    <w:rsid w:val="00151895"/>
    <w:rsid w:val="00196161"/>
    <w:rsid w:val="00481A6B"/>
    <w:rsid w:val="004A50D9"/>
    <w:rsid w:val="004B5926"/>
    <w:rsid w:val="004B6BC5"/>
    <w:rsid w:val="00733343"/>
    <w:rsid w:val="00742624"/>
    <w:rsid w:val="0076281F"/>
    <w:rsid w:val="00801D6F"/>
    <w:rsid w:val="00836ACB"/>
    <w:rsid w:val="009777A5"/>
    <w:rsid w:val="00986732"/>
    <w:rsid w:val="009D3B6A"/>
    <w:rsid w:val="00A30EF6"/>
    <w:rsid w:val="00AD7141"/>
    <w:rsid w:val="00D36D63"/>
    <w:rsid w:val="00E61E9F"/>
    <w:rsid w:val="00E679BC"/>
    <w:rsid w:val="00E82C3E"/>
    <w:rsid w:val="00EA061E"/>
    <w:rsid w:val="00EC4FF7"/>
    <w:rsid w:val="00FB155A"/>
    <w:rsid w:val="00FC6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A6B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481A6B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FF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1A6B"/>
    <w:rPr>
      <w:rFonts w:ascii="Times New Roman" w:eastAsia="Times New Roman" w:hAnsi="Times New Roman"/>
      <w:b/>
      <w:sz w:val="28"/>
      <w:szCs w:val="20"/>
    </w:rPr>
  </w:style>
  <w:style w:type="paragraph" w:customStyle="1" w:styleId="ConsNormal">
    <w:name w:val="ConsNormal"/>
    <w:rsid w:val="00481A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481A6B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81A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A6B"/>
    <w:rPr>
      <w:rFonts w:ascii="Tahoma" w:eastAsia="Times New Roman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196161"/>
    <w:pPr>
      <w:tabs>
        <w:tab w:val="center" w:pos="4677"/>
        <w:tab w:val="right" w:pos="9355"/>
      </w:tabs>
      <w:autoSpaceDE/>
      <w:autoSpaceDN/>
      <w:adjustRightInd/>
    </w:pPr>
    <w:rPr>
      <w:sz w:val="24"/>
    </w:rPr>
  </w:style>
  <w:style w:type="character" w:customStyle="1" w:styleId="a7">
    <w:name w:val="Нижний колонтитул Знак"/>
    <w:basedOn w:val="a0"/>
    <w:link w:val="a6"/>
    <w:uiPriority w:val="99"/>
    <w:rsid w:val="00196161"/>
    <w:rPr>
      <w:rFonts w:ascii="Times New Roman" w:eastAsia="Times New Roman" w:hAnsi="Times New Roman"/>
      <w:sz w:val="24"/>
      <w:szCs w:val="20"/>
    </w:rPr>
  </w:style>
  <w:style w:type="paragraph" w:styleId="3">
    <w:name w:val="Body Text 3"/>
    <w:basedOn w:val="a"/>
    <w:link w:val="30"/>
    <w:rsid w:val="00196161"/>
    <w:pPr>
      <w:autoSpaceDE/>
      <w:autoSpaceDN/>
      <w:adjustRightInd/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196161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3D6FA9540777F01F36D4910EABF4D83B371EFEBB9454D05C50D816B9zFmF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C73A4A45EB16F748DA037D705747A44949EBD2C8DA19A572FF5A45319C018E11C6CD25C5FFEA4A7D7C44sBkDG" TargetMode="External"/><Relationship Id="rId12" Type="http://schemas.openxmlformats.org/officeDocument/2006/relationships/hyperlink" Target="consultantplus://offline/ref=C03C781C9926F63D412724E3C5882BD43BE7E0424043F93765F716C55D063E6912E91C8F2E59C4F6WCQF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8FE3CACCB62A41B80D1E17344FA67322A9B7F4FBD82A0A8F07DFFB23DEE1F58DCCA70A71C85A21C86B62FaBcCH" TargetMode="External"/><Relationship Id="rId11" Type="http://schemas.openxmlformats.org/officeDocument/2006/relationships/hyperlink" Target="consultantplus://offline/ref=C03C781C9926F63D412724E3C5882BD43BE7E0424043F93765F716C55D063E6912E91C8F2E59C3FFWCQ8P" TargetMode="Externa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E607EFC5C6E8F9658F013BC2D5633D8E3C9CCB017A18FAC5B9212CF64996B93926EF45CE9BBD2C7B0E9442Q4v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07EFC5C6E8F9658F013BC2D5633D8E3C9CCB017A18FAC5B9212CF64996B93926EF45CE9BBD2C7B0E9445Q4v5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2046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7</cp:revision>
  <cp:lastPrinted>2017-01-20T07:54:00Z</cp:lastPrinted>
  <dcterms:created xsi:type="dcterms:W3CDTF">2017-01-19T14:27:00Z</dcterms:created>
  <dcterms:modified xsi:type="dcterms:W3CDTF">2017-01-20T07:58:00Z</dcterms:modified>
</cp:coreProperties>
</file>