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center" w:tblpY="1"/>
        <w:tblOverlap w:val="never"/>
        <w:tblW w:w="0" w:type="auto"/>
        <w:tblLayout w:type="fixed"/>
        <w:tblLook w:val="0000" w:firstRow="0" w:lastRow="0" w:firstColumn="0" w:lastColumn="0" w:noHBand="0" w:noVBand="0"/>
      </w:tblPr>
      <w:tblGrid>
        <w:gridCol w:w="3969"/>
      </w:tblGrid>
      <w:tr w:rsidR="006C6B27" w:rsidRPr="00370A99">
        <w:trPr>
          <w:trHeight w:val="1410"/>
        </w:trPr>
        <w:tc>
          <w:tcPr>
            <w:tcW w:w="3969" w:type="dxa"/>
            <w:tcBorders>
              <w:top w:val="nil"/>
              <w:left w:val="nil"/>
              <w:bottom w:val="nil"/>
              <w:right w:val="nil"/>
            </w:tcBorders>
          </w:tcPr>
          <w:p w:rsidR="006C6B27" w:rsidRPr="001A1724" w:rsidRDefault="006C6B27" w:rsidP="00691A0D">
            <w:pPr>
              <w:pStyle w:val="1"/>
              <w:spacing w:line="192" w:lineRule="auto"/>
              <w:rPr>
                <w:sz w:val="24"/>
                <w:szCs w:val="24"/>
              </w:rPr>
            </w:pPr>
          </w:p>
          <w:p w:rsidR="006C6B27" w:rsidRPr="001A1724" w:rsidRDefault="006C6B27" w:rsidP="00691A0D">
            <w:pPr>
              <w:pStyle w:val="1"/>
              <w:spacing w:line="192" w:lineRule="auto"/>
              <w:rPr>
                <w:b w:val="0"/>
                <w:bCs w:val="0"/>
                <w:sz w:val="24"/>
                <w:szCs w:val="24"/>
              </w:rPr>
            </w:pPr>
            <w:r w:rsidRPr="001A1724">
              <w:rPr>
                <w:b w:val="0"/>
                <w:bCs w:val="0"/>
                <w:sz w:val="24"/>
                <w:szCs w:val="24"/>
              </w:rPr>
              <w:t>Калужская область</w:t>
            </w:r>
          </w:p>
          <w:p w:rsidR="006C6B27" w:rsidRPr="00370A99" w:rsidRDefault="006C6B27" w:rsidP="00691A0D">
            <w:pPr>
              <w:jc w:val="center"/>
              <w:rPr>
                <w:rFonts w:ascii="Times New Roman" w:hAnsi="Times New Roman" w:cs="Times New Roman"/>
                <w:sz w:val="24"/>
                <w:szCs w:val="24"/>
              </w:rPr>
            </w:pPr>
            <w:r w:rsidRPr="00370A99">
              <w:rPr>
                <w:rFonts w:ascii="Times New Roman" w:hAnsi="Times New Roman" w:cs="Times New Roman"/>
                <w:sz w:val="24"/>
                <w:szCs w:val="24"/>
              </w:rPr>
              <w:t>Малоярославецкий район</w:t>
            </w:r>
          </w:p>
          <w:p w:rsidR="006C6B27" w:rsidRPr="001A1724" w:rsidRDefault="006C6B27" w:rsidP="00691A0D">
            <w:pPr>
              <w:pStyle w:val="1"/>
              <w:spacing w:line="192" w:lineRule="auto"/>
              <w:rPr>
                <w:sz w:val="24"/>
                <w:szCs w:val="24"/>
              </w:rPr>
            </w:pPr>
            <w:r w:rsidRPr="001A1724">
              <w:rPr>
                <w:sz w:val="24"/>
                <w:szCs w:val="24"/>
              </w:rPr>
              <w:t>ГОРОДСКАЯ ДУМА</w:t>
            </w:r>
          </w:p>
          <w:p w:rsidR="006C6B27" w:rsidRPr="00370A99" w:rsidRDefault="006C6B27" w:rsidP="00691A0D">
            <w:pPr>
              <w:spacing w:line="192" w:lineRule="auto"/>
              <w:jc w:val="center"/>
              <w:rPr>
                <w:rFonts w:ascii="Times New Roman" w:hAnsi="Times New Roman" w:cs="Times New Roman"/>
                <w:b/>
                <w:bCs/>
                <w:sz w:val="24"/>
                <w:szCs w:val="24"/>
              </w:rPr>
            </w:pPr>
            <w:r w:rsidRPr="00370A99">
              <w:rPr>
                <w:rFonts w:ascii="Times New Roman" w:hAnsi="Times New Roman" w:cs="Times New Roman"/>
                <w:b/>
                <w:bCs/>
                <w:sz w:val="24"/>
                <w:szCs w:val="24"/>
              </w:rPr>
              <w:t>муниципального образования</w:t>
            </w:r>
          </w:p>
          <w:p w:rsidR="006C6B27" w:rsidRPr="00370A99" w:rsidRDefault="006C6B27" w:rsidP="00691A0D">
            <w:pPr>
              <w:spacing w:line="192" w:lineRule="auto"/>
              <w:jc w:val="center"/>
              <w:rPr>
                <w:rFonts w:ascii="Times New Roman" w:hAnsi="Times New Roman" w:cs="Times New Roman"/>
                <w:b/>
                <w:bCs/>
                <w:sz w:val="24"/>
                <w:szCs w:val="24"/>
              </w:rPr>
            </w:pPr>
            <w:r w:rsidRPr="00370A99">
              <w:rPr>
                <w:rFonts w:ascii="Times New Roman" w:hAnsi="Times New Roman" w:cs="Times New Roman"/>
                <w:b/>
                <w:bCs/>
                <w:sz w:val="24"/>
                <w:szCs w:val="24"/>
              </w:rPr>
              <w:t>«Город Малоярославец»</w:t>
            </w:r>
          </w:p>
          <w:p w:rsidR="006C6B27" w:rsidRPr="00370A99" w:rsidRDefault="006C6B27" w:rsidP="00691A0D">
            <w:pPr>
              <w:spacing w:line="192" w:lineRule="auto"/>
              <w:jc w:val="center"/>
              <w:rPr>
                <w:rFonts w:ascii="Times New Roman" w:hAnsi="Times New Roman" w:cs="Times New Roman"/>
                <w:b/>
                <w:bCs/>
                <w:sz w:val="24"/>
                <w:szCs w:val="24"/>
              </w:rPr>
            </w:pPr>
          </w:p>
          <w:p w:rsidR="006C6B27" w:rsidRPr="00370A99" w:rsidRDefault="006C6B27" w:rsidP="00691A0D">
            <w:pPr>
              <w:spacing w:line="192" w:lineRule="auto"/>
              <w:jc w:val="center"/>
              <w:rPr>
                <w:rFonts w:ascii="Times New Roman" w:hAnsi="Times New Roman" w:cs="Times New Roman"/>
                <w:b/>
                <w:bCs/>
                <w:sz w:val="24"/>
                <w:szCs w:val="24"/>
              </w:rPr>
            </w:pPr>
            <w:r w:rsidRPr="00370A99">
              <w:rPr>
                <w:rFonts w:ascii="Times New Roman" w:hAnsi="Times New Roman" w:cs="Times New Roman"/>
                <w:b/>
                <w:bCs/>
                <w:sz w:val="24"/>
                <w:szCs w:val="24"/>
              </w:rPr>
              <w:t>РЕШЕНИЕ</w:t>
            </w:r>
          </w:p>
        </w:tc>
      </w:tr>
    </w:tbl>
    <w:p w:rsidR="006C6B27" w:rsidRPr="001A1724" w:rsidRDefault="006C6B27" w:rsidP="009C7265">
      <w:pPr>
        <w:rPr>
          <w:rFonts w:ascii="Times New Roman" w:hAnsi="Times New Roman" w:cs="Times New Roman"/>
          <w:b/>
          <w:bCs/>
          <w:sz w:val="24"/>
          <w:szCs w:val="24"/>
        </w:rPr>
      </w:pPr>
    </w:p>
    <w:p w:rsidR="006C6B27" w:rsidRPr="001A1724" w:rsidRDefault="006C6B27" w:rsidP="009C7265">
      <w:pPr>
        <w:rPr>
          <w:rFonts w:ascii="Times New Roman" w:hAnsi="Times New Roman" w:cs="Times New Roman"/>
          <w:b/>
          <w:bCs/>
          <w:sz w:val="24"/>
          <w:szCs w:val="24"/>
        </w:rPr>
      </w:pPr>
    </w:p>
    <w:p w:rsidR="006C6B27" w:rsidRPr="001A1724" w:rsidRDefault="006C6B27" w:rsidP="009C7265">
      <w:pPr>
        <w:rPr>
          <w:rFonts w:ascii="Times New Roman" w:hAnsi="Times New Roman" w:cs="Times New Roman"/>
          <w:b/>
          <w:bCs/>
          <w:sz w:val="24"/>
          <w:szCs w:val="24"/>
        </w:rPr>
      </w:pPr>
    </w:p>
    <w:p w:rsidR="006C6B27" w:rsidRPr="001A1724" w:rsidRDefault="006C6B27" w:rsidP="009C7265">
      <w:pPr>
        <w:rPr>
          <w:rFonts w:ascii="Times New Roman" w:hAnsi="Times New Roman" w:cs="Times New Roman"/>
          <w:b/>
          <w:bCs/>
          <w:sz w:val="24"/>
          <w:szCs w:val="24"/>
        </w:rPr>
      </w:pPr>
    </w:p>
    <w:p w:rsidR="006C6B27" w:rsidRPr="001A1724" w:rsidRDefault="006C6B27" w:rsidP="009C7265">
      <w:pPr>
        <w:rPr>
          <w:rFonts w:ascii="Times New Roman" w:hAnsi="Times New Roman" w:cs="Times New Roman"/>
          <w:b/>
          <w:bCs/>
          <w:sz w:val="24"/>
          <w:szCs w:val="24"/>
        </w:rPr>
      </w:pPr>
    </w:p>
    <w:p w:rsidR="006C6B27" w:rsidRPr="001A1724" w:rsidRDefault="006C6B27" w:rsidP="009C7265">
      <w:pPr>
        <w:rPr>
          <w:rFonts w:ascii="Times New Roman" w:hAnsi="Times New Roman" w:cs="Times New Roman"/>
          <w:b/>
          <w:bCs/>
          <w:sz w:val="24"/>
          <w:szCs w:val="24"/>
        </w:rPr>
      </w:pPr>
    </w:p>
    <w:p w:rsidR="006C6B27" w:rsidRPr="000D3A4F" w:rsidRDefault="006C6B27" w:rsidP="009C7265">
      <w:pPr>
        <w:rPr>
          <w:rFonts w:ascii="Times New Roman" w:hAnsi="Times New Roman" w:cs="Times New Roman"/>
          <w:b/>
          <w:bCs/>
          <w:sz w:val="24"/>
          <w:szCs w:val="24"/>
        </w:rPr>
      </w:pPr>
      <w:r w:rsidRPr="000D3A4F">
        <w:rPr>
          <w:rFonts w:ascii="Times New Roman" w:hAnsi="Times New Roman" w:cs="Times New Roman"/>
          <w:b/>
          <w:bCs/>
          <w:sz w:val="24"/>
          <w:szCs w:val="24"/>
        </w:rPr>
        <w:t>от 16.02.2017 года</w:t>
      </w:r>
      <w:r w:rsidRPr="000D3A4F">
        <w:rPr>
          <w:rFonts w:ascii="Times New Roman" w:hAnsi="Times New Roman" w:cs="Times New Roman"/>
          <w:b/>
          <w:bCs/>
          <w:sz w:val="24"/>
          <w:szCs w:val="24"/>
        </w:rPr>
        <w:tab/>
      </w:r>
      <w:r w:rsidRPr="000D3A4F">
        <w:rPr>
          <w:rFonts w:ascii="Times New Roman" w:hAnsi="Times New Roman" w:cs="Times New Roman"/>
          <w:b/>
          <w:bCs/>
          <w:sz w:val="24"/>
          <w:szCs w:val="24"/>
        </w:rPr>
        <w:tab/>
      </w:r>
      <w:r w:rsidRPr="000D3A4F">
        <w:rPr>
          <w:rFonts w:ascii="Times New Roman" w:hAnsi="Times New Roman" w:cs="Times New Roman"/>
          <w:b/>
          <w:bCs/>
          <w:sz w:val="24"/>
          <w:szCs w:val="24"/>
        </w:rPr>
        <w:tab/>
      </w:r>
      <w:r w:rsidRPr="000D3A4F">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0D3A4F">
        <w:rPr>
          <w:rFonts w:ascii="Times New Roman" w:hAnsi="Times New Roman" w:cs="Times New Roman"/>
          <w:b/>
          <w:bCs/>
          <w:sz w:val="24"/>
          <w:szCs w:val="24"/>
        </w:rPr>
        <w:t>№  172</w:t>
      </w:r>
    </w:p>
    <w:p w:rsidR="006C6B27" w:rsidRPr="000D3A4F" w:rsidRDefault="006C6B27" w:rsidP="000D3A4F">
      <w:pPr>
        <w:widowControl w:val="0"/>
        <w:spacing w:line="240" w:lineRule="auto"/>
        <w:jc w:val="both"/>
        <w:rPr>
          <w:rFonts w:ascii="Times New Roman" w:hAnsi="Times New Roman" w:cs="Times New Roman"/>
          <w:b/>
          <w:bCs/>
          <w:sz w:val="24"/>
          <w:szCs w:val="24"/>
        </w:rPr>
      </w:pPr>
      <w:proofErr w:type="gramStart"/>
      <w:r w:rsidRPr="000D3A4F">
        <w:rPr>
          <w:rFonts w:ascii="Times New Roman" w:hAnsi="Times New Roman" w:cs="Times New Roman"/>
          <w:b/>
          <w:bCs/>
          <w:sz w:val="24"/>
          <w:szCs w:val="24"/>
        </w:rPr>
        <w:t>ОБ УТВЕРЖДЕНИИ РАЗМЕРА ПЛАТЫ ЗА ПОЛЬЗОВАНИЕ ЖИЛЫМИ ПОМЕЩЕНИЯМИ (ПЛАТЫ ЗА НАЕМ ДЛЯ НАНИМАТЕЛЕЙ ПО ДОГОВОРАМ СОЦИАЛЬНОГО НАЙМА И ДОГОВОРАМ НАЙМА ЖИЛЫХ ПОМЕЩЕНИЙ ЖИЛИЩНОГО ФОНДА ГП «ГОРОД МАЛОЯРОСЛАВЕЦ»</w:t>
      </w:r>
      <w:proofErr w:type="gramEnd"/>
    </w:p>
    <w:p w:rsidR="006C6B27" w:rsidRPr="000D3A4F" w:rsidRDefault="006C6B27" w:rsidP="000D3A4F">
      <w:pPr>
        <w:widowControl w:val="0"/>
        <w:jc w:val="both"/>
        <w:rPr>
          <w:rFonts w:ascii="Times New Roman" w:hAnsi="Times New Roman" w:cs="Times New Roman"/>
          <w:sz w:val="24"/>
          <w:szCs w:val="24"/>
        </w:rPr>
      </w:pPr>
    </w:p>
    <w:p w:rsidR="006C6B27" w:rsidRPr="000D3A4F" w:rsidRDefault="006C6B27" w:rsidP="000D3A4F">
      <w:pPr>
        <w:widowControl w:val="0"/>
        <w:jc w:val="both"/>
        <w:rPr>
          <w:rFonts w:ascii="Times New Roman" w:hAnsi="Times New Roman" w:cs="Times New Roman"/>
          <w:sz w:val="24"/>
          <w:szCs w:val="24"/>
        </w:rPr>
      </w:pPr>
      <w:r w:rsidRPr="000D3A4F">
        <w:rPr>
          <w:rFonts w:ascii="Times New Roman" w:hAnsi="Times New Roman" w:cs="Times New Roman"/>
          <w:sz w:val="24"/>
          <w:szCs w:val="24"/>
        </w:rPr>
        <w:t xml:space="preserve">В соответствии с Жилищным </w:t>
      </w:r>
      <w:hyperlink r:id="rId8" w:history="1">
        <w:r w:rsidRPr="000D3A4F">
          <w:rPr>
            <w:rFonts w:ascii="Times New Roman" w:hAnsi="Times New Roman" w:cs="Times New Roman"/>
            <w:sz w:val="24"/>
            <w:szCs w:val="24"/>
          </w:rPr>
          <w:t>кодексом</w:t>
        </w:r>
      </w:hyperlink>
      <w:r w:rsidRPr="000D3A4F">
        <w:rPr>
          <w:rFonts w:ascii="Times New Roman" w:hAnsi="Times New Roman" w:cs="Times New Roman"/>
          <w:sz w:val="24"/>
          <w:szCs w:val="24"/>
        </w:rPr>
        <w:t xml:space="preserve"> Российской Федерации, </w:t>
      </w:r>
      <w:hyperlink r:id="rId9" w:history="1">
        <w:r w:rsidRPr="000D3A4F">
          <w:rPr>
            <w:rFonts w:ascii="Times New Roman" w:hAnsi="Times New Roman" w:cs="Times New Roman"/>
            <w:sz w:val="24"/>
            <w:szCs w:val="24"/>
          </w:rPr>
          <w:t>Постановлением</w:t>
        </w:r>
      </w:hyperlink>
      <w:r w:rsidRPr="000D3A4F">
        <w:rPr>
          <w:rFonts w:ascii="Times New Roman" w:hAnsi="Times New Roman" w:cs="Times New Roman"/>
          <w:sz w:val="24"/>
          <w:szCs w:val="24"/>
        </w:rPr>
        <w:t xml:space="preserve"> Правительства Российской Федерации от 24.12.2014 N 1464 "О федеральных стандартах оплаты жилого помещения и коммунальных услуг на 2014 - 2016 годы", </w:t>
      </w:r>
      <w:hyperlink r:id="rId10" w:history="1">
        <w:r w:rsidRPr="000D3A4F">
          <w:rPr>
            <w:rFonts w:ascii="Times New Roman" w:hAnsi="Times New Roman" w:cs="Times New Roman"/>
            <w:sz w:val="24"/>
            <w:szCs w:val="24"/>
          </w:rPr>
          <w:t>Уставом</w:t>
        </w:r>
      </w:hyperlink>
      <w:r w:rsidRPr="000D3A4F">
        <w:rPr>
          <w:rFonts w:ascii="Times New Roman" w:hAnsi="Times New Roman" w:cs="Times New Roman"/>
          <w:sz w:val="24"/>
          <w:szCs w:val="24"/>
        </w:rPr>
        <w:t xml:space="preserve"> муниципального образования городское поселение "Город Малоярославец" Городская Дума</w:t>
      </w:r>
    </w:p>
    <w:p w:rsidR="006C6B27" w:rsidRPr="000D3A4F" w:rsidRDefault="006C6B27" w:rsidP="00985078">
      <w:pPr>
        <w:autoSpaceDE w:val="0"/>
        <w:autoSpaceDN w:val="0"/>
        <w:adjustRightInd w:val="0"/>
        <w:spacing w:after="0" w:line="240" w:lineRule="auto"/>
        <w:ind w:firstLine="539"/>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b/>
          <w:bCs/>
          <w:sz w:val="24"/>
          <w:szCs w:val="24"/>
        </w:rPr>
      </w:pPr>
      <w:r w:rsidRPr="000D3A4F">
        <w:rPr>
          <w:rFonts w:ascii="Times New Roman" w:hAnsi="Times New Roman" w:cs="Times New Roman"/>
          <w:sz w:val="24"/>
          <w:szCs w:val="24"/>
        </w:rPr>
        <w:tab/>
      </w:r>
      <w:r w:rsidRPr="000D3A4F">
        <w:rPr>
          <w:rFonts w:ascii="Times New Roman" w:hAnsi="Times New Roman" w:cs="Times New Roman"/>
          <w:sz w:val="24"/>
          <w:szCs w:val="24"/>
        </w:rPr>
        <w:tab/>
      </w:r>
      <w:r w:rsidRPr="000D3A4F">
        <w:rPr>
          <w:rFonts w:ascii="Times New Roman" w:hAnsi="Times New Roman" w:cs="Times New Roman"/>
          <w:sz w:val="24"/>
          <w:szCs w:val="24"/>
        </w:rPr>
        <w:tab/>
      </w:r>
      <w:r w:rsidRPr="000D3A4F">
        <w:rPr>
          <w:rFonts w:ascii="Times New Roman" w:hAnsi="Times New Roman" w:cs="Times New Roman"/>
          <w:sz w:val="24"/>
          <w:szCs w:val="24"/>
        </w:rPr>
        <w:tab/>
      </w:r>
      <w:r w:rsidRPr="000D3A4F">
        <w:rPr>
          <w:rFonts w:ascii="Times New Roman" w:hAnsi="Times New Roman" w:cs="Times New Roman"/>
          <w:sz w:val="24"/>
          <w:szCs w:val="24"/>
        </w:rPr>
        <w:tab/>
      </w:r>
      <w:r w:rsidRPr="000D3A4F">
        <w:rPr>
          <w:rFonts w:ascii="Times New Roman" w:hAnsi="Times New Roman" w:cs="Times New Roman"/>
          <w:sz w:val="24"/>
          <w:szCs w:val="24"/>
        </w:rPr>
        <w:tab/>
      </w:r>
      <w:r w:rsidRPr="000D3A4F">
        <w:rPr>
          <w:rFonts w:ascii="Times New Roman" w:hAnsi="Times New Roman" w:cs="Times New Roman"/>
          <w:b/>
          <w:bCs/>
          <w:sz w:val="24"/>
          <w:szCs w:val="24"/>
        </w:rPr>
        <w:t>РЕШИЛА:</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9C7265">
      <w:pPr>
        <w:pStyle w:val="a5"/>
        <w:widowControl w:val="0"/>
        <w:numPr>
          <w:ilvl w:val="0"/>
          <w:numId w:val="1"/>
        </w:numPr>
        <w:jc w:val="both"/>
        <w:rPr>
          <w:sz w:val="24"/>
          <w:szCs w:val="24"/>
        </w:rPr>
      </w:pPr>
      <w:r w:rsidRPr="000D3A4F">
        <w:rPr>
          <w:sz w:val="24"/>
          <w:szCs w:val="24"/>
        </w:rPr>
        <w:t xml:space="preserve">Утвердить </w:t>
      </w:r>
      <w:hyperlink w:anchor="Par37" w:history="1">
        <w:r w:rsidRPr="000D3A4F">
          <w:rPr>
            <w:sz w:val="24"/>
            <w:szCs w:val="24"/>
          </w:rPr>
          <w:t>Методику</w:t>
        </w:r>
      </w:hyperlink>
      <w:r w:rsidRPr="000D3A4F">
        <w:rPr>
          <w:sz w:val="24"/>
          <w:szCs w:val="24"/>
        </w:rPr>
        <w:t xml:space="preserve">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городского поселения "Город Малоярославец" - приложение N 1 к настоящему Решению.</w:t>
      </w:r>
    </w:p>
    <w:p w:rsidR="006C6B27" w:rsidRPr="000D3A4F" w:rsidRDefault="006C6B27" w:rsidP="009C7265">
      <w:pPr>
        <w:pStyle w:val="a5"/>
        <w:widowControl w:val="0"/>
        <w:numPr>
          <w:ilvl w:val="0"/>
          <w:numId w:val="1"/>
        </w:numPr>
        <w:jc w:val="both"/>
        <w:rPr>
          <w:sz w:val="24"/>
          <w:szCs w:val="24"/>
        </w:rPr>
      </w:pPr>
      <w:r w:rsidRPr="000D3A4F">
        <w:rPr>
          <w:sz w:val="24"/>
          <w:szCs w:val="24"/>
        </w:rPr>
        <w:t xml:space="preserve">Утвердить </w:t>
      </w:r>
      <w:hyperlink w:anchor="Par132" w:history="1">
        <w:r w:rsidRPr="000D3A4F">
          <w:rPr>
            <w:sz w:val="24"/>
            <w:szCs w:val="24"/>
          </w:rPr>
          <w:t>размер</w:t>
        </w:r>
      </w:hyperlink>
      <w:r w:rsidRPr="000D3A4F">
        <w:rPr>
          <w:sz w:val="24"/>
          <w:szCs w:val="24"/>
        </w:rPr>
        <w:t xml:space="preserve"> платы за пользование жилыми помещениями (платы за наем) для нанимателей жилых помещений по договорам социального найма и договорам найма жилых помещений (за исключением договоров коммерческого найма) муниципального жилищного фонда городского поселения "Город Малоярославец" - приложение № 2 к настоящему Решению.</w:t>
      </w:r>
    </w:p>
    <w:p w:rsidR="006C6B27" w:rsidRPr="000D3A4F" w:rsidRDefault="006C6B27" w:rsidP="009C7265">
      <w:pPr>
        <w:pStyle w:val="a5"/>
        <w:widowControl w:val="0"/>
        <w:numPr>
          <w:ilvl w:val="0"/>
          <w:numId w:val="1"/>
        </w:numPr>
        <w:jc w:val="both"/>
        <w:rPr>
          <w:sz w:val="24"/>
          <w:szCs w:val="24"/>
        </w:rPr>
      </w:pPr>
      <w:r w:rsidRPr="000D3A4F">
        <w:rPr>
          <w:sz w:val="24"/>
          <w:szCs w:val="24"/>
        </w:rPr>
        <w:t>За аварийное жилье плата за наем не взимается.</w:t>
      </w:r>
    </w:p>
    <w:p w:rsidR="006C6B27" w:rsidRPr="000D3A4F" w:rsidRDefault="006C6B27" w:rsidP="009C7265">
      <w:pPr>
        <w:pStyle w:val="a5"/>
        <w:widowControl w:val="0"/>
        <w:numPr>
          <w:ilvl w:val="0"/>
          <w:numId w:val="1"/>
        </w:numPr>
        <w:jc w:val="both"/>
        <w:rPr>
          <w:sz w:val="24"/>
          <w:szCs w:val="24"/>
        </w:rPr>
      </w:pPr>
      <w:r w:rsidRPr="000D3A4F">
        <w:rPr>
          <w:sz w:val="24"/>
          <w:szCs w:val="24"/>
        </w:rPr>
        <w:t>Денежные средства, полученные по договорам социального найма (за наем), направлять на капитальный ремонт муниципального жилищного фонда.</w:t>
      </w:r>
    </w:p>
    <w:p w:rsidR="006C6B27" w:rsidRPr="000D3A4F" w:rsidRDefault="00296C76" w:rsidP="009C7265">
      <w:pPr>
        <w:pStyle w:val="a5"/>
        <w:widowControl w:val="0"/>
        <w:numPr>
          <w:ilvl w:val="0"/>
          <w:numId w:val="1"/>
        </w:numPr>
        <w:jc w:val="both"/>
        <w:rPr>
          <w:sz w:val="24"/>
          <w:szCs w:val="24"/>
        </w:rPr>
      </w:pPr>
      <w:hyperlink r:id="rId11" w:history="1">
        <w:r w:rsidR="006C6B27" w:rsidRPr="000D3A4F">
          <w:rPr>
            <w:sz w:val="24"/>
            <w:szCs w:val="24"/>
          </w:rPr>
          <w:t>Решение</w:t>
        </w:r>
      </w:hyperlink>
      <w:r w:rsidR="006C6B27" w:rsidRPr="000D3A4F">
        <w:rPr>
          <w:sz w:val="24"/>
          <w:szCs w:val="24"/>
        </w:rPr>
        <w:t xml:space="preserve"> Городской Думы от 19.03.2015 № 527 "</w:t>
      </w:r>
      <w:r w:rsidR="006C6B27" w:rsidRPr="000D3A4F">
        <w:rPr>
          <w:color w:val="000000"/>
          <w:sz w:val="24"/>
          <w:szCs w:val="24"/>
        </w:rPr>
        <w:t xml:space="preserve"> Об установлении размера платы за пользование жилым помещением (платы за наем)  для нанимателей жилых помещений  муниципального жилищного фонда  в МО ГП «Город Малоярославец» </w:t>
      </w:r>
      <w:r w:rsidR="006C6B27" w:rsidRPr="000D3A4F">
        <w:rPr>
          <w:sz w:val="24"/>
          <w:szCs w:val="24"/>
        </w:rPr>
        <w:t>признать утратившим силу.</w:t>
      </w:r>
    </w:p>
    <w:p w:rsidR="006C6B27" w:rsidRDefault="006C6B27" w:rsidP="0063599F">
      <w:pPr>
        <w:pStyle w:val="a5"/>
        <w:widowControl w:val="0"/>
        <w:numPr>
          <w:ilvl w:val="0"/>
          <w:numId w:val="1"/>
        </w:numPr>
        <w:jc w:val="both"/>
        <w:rPr>
          <w:sz w:val="24"/>
          <w:szCs w:val="24"/>
        </w:rPr>
      </w:pPr>
      <w:r w:rsidRPr="000D3A4F">
        <w:rPr>
          <w:sz w:val="24"/>
          <w:szCs w:val="24"/>
        </w:rPr>
        <w:t>Настоящее Решение вступает в силу с момента официального опубликования в газете "Малоярославецкий край</w:t>
      </w:r>
    </w:p>
    <w:p w:rsidR="006C6B27" w:rsidRDefault="006C6B27" w:rsidP="000D3A4F">
      <w:pPr>
        <w:pStyle w:val="a5"/>
        <w:widowControl w:val="0"/>
        <w:jc w:val="both"/>
        <w:rPr>
          <w:sz w:val="24"/>
          <w:szCs w:val="24"/>
        </w:rPr>
      </w:pPr>
    </w:p>
    <w:p w:rsidR="006C6B27" w:rsidRPr="000D3A4F" w:rsidRDefault="006C6B27" w:rsidP="000D3A4F">
      <w:pPr>
        <w:pStyle w:val="a5"/>
        <w:widowControl w:val="0"/>
        <w:jc w:val="both"/>
        <w:rPr>
          <w:sz w:val="24"/>
          <w:szCs w:val="24"/>
        </w:rPr>
      </w:pPr>
      <w:r w:rsidRPr="000D3A4F">
        <w:rPr>
          <w:b/>
          <w:bCs/>
          <w:sz w:val="24"/>
          <w:szCs w:val="24"/>
        </w:rPr>
        <w:t>Глава МО ГП «Город Малоярославец»</w:t>
      </w:r>
      <w:r w:rsidRPr="000D3A4F">
        <w:rPr>
          <w:b/>
          <w:bCs/>
          <w:sz w:val="24"/>
          <w:szCs w:val="24"/>
        </w:rPr>
        <w:tab/>
      </w:r>
      <w:r w:rsidRPr="000D3A4F">
        <w:rPr>
          <w:b/>
          <w:bCs/>
          <w:sz w:val="24"/>
          <w:szCs w:val="24"/>
        </w:rPr>
        <w:tab/>
      </w:r>
      <w:r w:rsidRPr="000D3A4F">
        <w:rPr>
          <w:b/>
          <w:bCs/>
          <w:sz w:val="24"/>
          <w:szCs w:val="24"/>
        </w:rPr>
        <w:tab/>
      </w:r>
      <w:r w:rsidRPr="000D3A4F">
        <w:rPr>
          <w:b/>
          <w:bCs/>
          <w:sz w:val="24"/>
          <w:szCs w:val="24"/>
        </w:rPr>
        <w:tab/>
      </w:r>
      <w:r>
        <w:rPr>
          <w:b/>
          <w:bCs/>
          <w:sz w:val="24"/>
          <w:szCs w:val="24"/>
        </w:rPr>
        <w:t xml:space="preserve">  </w:t>
      </w:r>
      <w:r w:rsidRPr="000D3A4F">
        <w:rPr>
          <w:b/>
          <w:bCs/>
          <w:sz w:val="24"/>
          <w:szCs w:val="24"/>
        </w:rPr>
        <w:t>Жукова О.А</w:t>
      </w:r>
      <w:r>
        <w:rPr>
          <w:sz w:val="24"/>
          <w:szCs w:val="24"/>
        </w:rPr>
        <w:t>.</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0D3A4F">
      <w:pPr>
        <w:autoSpaceDE w:val="0"/>
        <w:autoSpaceDN w:val="0"/>
        <w:adjustRightInd w:val="0"/>
        <w:spacing w:after="0" w:line="240" w:lineRule="auto"/>
        <w:ind w:left="7080"/>
        <w:outlineLvl w:val="0"/>
        <w:rPr>
          <w:rFonts w:ascii="Times New Roman" w:hAnsi="Times New Roman" w:cs="Times New Roman"/>
          <w:sz w:val="24"/>
          <w:szCs w:val="24"/>
        </w:rPr>
      </w:pPr>
      <w:bookmarkStart w:id="0" w:name="Par38"/>
      <w:bookmarkEnd w:id="0"/>
      <w:r>
        <w:rPr>
          <w:rFonts w:ascii="Times New Roman" w:hAnsi="Times New Roman" w:cs="Times New Roman"/>
          <w:sz w:val="24"/>
          <w:szCs w:val="24"/>
        </w:rPr>
        <w:lastRenderedPageBreak/>
        <w:t xml:space="preserve">         </w:t>
      </w:r>
      <w:r w:rsidRPr="000D3A4F">
        <w:rPr>
          <w:rFonts w:ascii="Times New Roman" w:hAnsi="Times New Roman" w:cs="Times New Roman"/>
          <w:sz w:val="24"/>
          <w:szCs w:val="24"/>
        </w:rPr>
        <w:t>Приложение N 1</w:t>
      </w:r>
    </w:p>
    <w:p w:rsidR="006C6B27" w:rsidRPr="000D3A4F" w:rsidRDefault="006C6B27" w:rsidP="005F2D92">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к Решению</w:t>
      </w:r>
    </w:p>
    <w:p w:rsidR="006C6B27" w:rsidRPr="000D3A4F" w:rsidRDefault="006C6B27" w:rsidP="005F2D92">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городской Думы</w:t>
      </w:r>
    </w:p>
    <w:p w:rsidR="006C6B27" w:rsidRPr="000D3A4F" w:rsidRDefault="006C6B27" w:rsidP="005F2D92">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муниципального образования</w:t>
      </w:r>
    </w:p>
    <w:p w:rsidR="006C6B27" w:rsidRPr="000D3A4F" w:rsidRDefault="006C6B27" w:rsidP="005F2D92">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городское поселение</w:t>
      </w:r>
    </w:p>
    <w:p w:rsidR="006C6B27" w:rsidRPr="000D3A4F" w:rsidRDefault="006C6B27" w:rsidP="005F2D92">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"Город Малоярославец"</w:t>
      </w:r>
    </w:p>
    <w:p w:rsidR="006C6B27" w:rsidRPr="000D3A4F" w:rsidRDefault="006C6B27" w:rsidP="005F2D9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От16.02.2017 г. N172</w:t>
      </w:r>
    </w:p>
    <w:p w:rsidR="006C6B27" w:rsidRPr="000D3A4F" w:rsidRDefault="006C6B27" w:rsidP="005F2D92">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5F2D92">
      <w:pPr>
        <w:autoSpaceDE w:val="0"/>
        <w:autoSpaceDN w:val="0"/>
        <w:adjustRightInd w:val="0"/>
        <w:spacing w:after="0" w:line="240" w:lineRule="auto"/>
        <w:jc w:val="center"/>
        <w:rPr>
          <w:rFonts w:ascii="Times New Roman" w:hAnsi="Times New Roman" w:cs="Times New Roman"/>
          <w:b/>
          <w:bCs/>
          <w:sz w:val="24"/>
          <w:szCs w:val="24"/>
        </w:rPr>
      </w:pPr>
      <w:r w:rsidRPr="000D3A4F">
        <w:rPr>
          <w:rFonts w:ascii="Times New Roman" w:hAnsi="Times New Roman" w:cs="Times New Roman"/>
          <w:b/>
          <w:bCs/>
          <w:sz w:val="24"/>
          <w:szCs w:val="24"/>
        </w:rPr>
        <w:t>МЕТОДИКА</w:t>
      </w:r>
    </w:p>
    <w:p w:rsidR="006C6B27" w:rsidRPr="000D3A4F" w:rsidRDefault="006C6B27" w:rsidP="005F2D92">
      <w:pPr>
        <w:autoSpaceDE w:val="0"/>
        <w:autoSpaceDN w:val="0"/>
        <w:adjustRightInd w:val="0"/>
        <w:spacing w:after="0" w:line="240" w:lineRule="auto"/>
        <w:jc w:val="center"/>
        <w:rPr>
          <w:rFonts w:ascii="Times New Roman" w:hAnsi="Times New Roman" w:cs="Times New Roman"/>
          <w:b/>
          <w:bCs/>
          <w:sz w:val="24"/>
          <w:szCs w:val="24"/>
        </w:rPr>
      </w:pPr>
      <w:r w:rsidRPr="000D3A4F">
        <w:rPr>
          <w:rFonts w:ascii="Times New Roman" w:hAnsi="Times New Roman" w:cs="Times New Roman"/>
          <w:b/>
          <w:bCs/>
          <w:sz w:val="24"/>
          <w:szCs w:val="24"/>
        </w:rPr>
        <w:t>РАСЧЕТА РАЗМЕРА ПЛАТЫ ЗА ПОЛЬЗОВАНИЕ ЖИЛЫМИ ПОМЕЩЕНИЯМИ</w:t>
      </w:r>
    </w:p>
    <w:p w:rsidR="006C6B27" w:rsidRPr="000D3A4F" w:rsidRDefault="006C6B27" w:rsidP="005F2D92">
      <w:pPr>
        <w:autoSpaceDE w:val="0"/>
        <w:autoSpaceDN w:val="0"/>
        <w:adjustRightInd w:val="0"/>
        <w:spacing w:after="0" w:line="240" w:lineRule="auto"/>
        <w:jc w:val="center"/>
        <w:rPr>
          <w:rFonts w:ascii="Times New Roman" w:hAnsi="Times New Roman" w:cs="Times New Roman"/>
          <w:b/>
          <w:bCs/>
          <w:sz w:val="24"/>
          <w:szCs w:val="24"/>
        </w:rPr>
      </w:pPr>
      <w:r w:rsidRPr="000D3A4F">
        <w:rPr>
          <w:rFonts w:ascii="Times New Roman" w:hAnsi="Times New Roman" w:cs="Times New Roman"/>
          <w:b/>
          <w:bCs/>
          <w:sz w:val="24"/>
          <w:szCs w:val="24"/>
        </w:rPr>
        <w:t>(ПЛАТЫ ЗА НАЕМ) ДЛЯ НАНИМАТЕЛЕЙ ЖИЛЫХ ПОМЕЩЕНИЙ ПО ДОГОВОРАМ</w:t>
      </w:r>
    </w:p>
    <w:p w:rsidR="006C6B27" w:rsidRPr="000D3A4F" w:rsidRDefault="006C6B27" w:rsidP="005F2D92">
      <w:pPr>
        <w:autoSpaceDE w:val="0"/>
        <w:autoSpaceDN w:val="0"/>
        <w:adjustRightInd w:val="0"/>
        <w:spacing w:after="0" w:line="240" w:lineRule="auto"/>
        <w:jc w:val="center"/>
        <w:rPr>
          <w:rFonts w:ascii="Times New Roman" w:hAnsi="Times New Roman" w:cs="Times New Roman"/>
          <w:b/>
          <w:bCs/>
          <w:sz w:val="24"/>
          <w:szCs w:val="24"/>
        </w:rPr>
      </w:pPr>
      <w:r w:rsidRPr="000D3A4F">
        <w:rPr>
          <w:rFonts w:ascii="Times New Roman" w:hAnsi="Times New Roman" w:cs="Times New Roman"/>
          <w:b/>
          <w:bCs/>
          <w:sz w:val="24"/>
          <w:szCs w:val="24"/>
        </w:rPr>
        <w:t>СОЦИАЛЬНОГО НАЙМА И ДОГОВОРАМ НАЙМА ЖИЛЫХ ПОМЕЩЕНИЙ</w:t>
      </w:r>
    </w:p>
    <w:p w:rsidR="006C6B27" w:rsidRPr="000D3A4F" w:rsidRDefault="006C6B27" w:rsidP="005F2D92">
      <w:pPr>
        <w:autoSpaceDE w:val="0"/>
        <w:autoSpaceDN w:val="0"/>
        <w:adjustRightInd w:val="0"/>
        <w:spacing w:after="0" w:line="240" w:lineRule="auto"/>
        <w:jc w:val="center"/>
        <w:rPr>
          <w:rFonts w:ascii="Times New Roman" w:hAnsi="Times New Roman" w:cs="Times New Roman"/>
          <w:b/>
          <w:bCs/>
          <w:sz w:val="24"/>
          <w:szCs w:val="24"/>
        </w:rPr>
      </w:pPr>
      <w:r w:rsidRPr="000D3A4F">
        <w:rPr>
          <w:rFonts w:ascii="Times New Roman" w:hAnsi="Times New Roman" w:cs="Times New Roman"/>
          <w:b/>
          <w:bCs/>
          <w:sz w:val="24"/>
          <w:szCs w:val="24"/>
        </w:rPr>
        <w:t>МУНИЦИПАЛЬНОГО ЖИЛИЩНОГО ФОНДА ГОРОДСКОГО ПОСЕЛЕНИЯ "ГОРОДМАЛОЯРОСЛАВЕЦ"</w:t>
      </w:r>
    </w:p>
    <w:p w:rsidR="006C6B27" w:rsidRPr="000D3A4F" w:rsidRDefault="006C6B27" w:rsidP="005F2D92">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5F2D92">
      <w:pPr>
        <w:autoSpaceDE w:val="0"/>
        <w:autoSpaceDN w:val="0"/>
        <w:adjustRightInd w:val="0"/>
        <w:spacing w:after="0" w:line="240" w:lineRule="auto"/>
        <w:jc w:val="center"/>
        <w:outlineLvl w:val="1"/>
        <w:rPr>
          <w:rFonts w:ascii="Times New Roman" w:hAnsi="Times New Roman" w:cs="Times New Roman"/>
          <w:sz w:val="24"/>
          <w:szCs w:val="24"/>
        </w:rPr>
      </w:pPr>
      <w:r w:rsidRPr="000D3A4F">
        <w:rPr>
          <w:rFonts w:ascii="Times New Roman" w:hAnsi="Times New Roman" w:cs="Times New Roman"/>
          <w:sz w:val="24"/>
          <w:szCs w:val="24"/>
        </w:rPr>
        <w:t>1. Общие положения</w:t>
      </w:r>
    </w:p>
    <w:p w:rsidR="006C6B27" w:rsidRPr="000D3A4F" w:rsidRDefault="006C6B27" w:rsidP="005F2D92">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5F2D92">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Настоящая Методика определяет порядок расчета размера платы за наем жилых помещений для нанимателей жилых помещений по договорам социального найма и договорам найма жилых помещений (далее - плата за наем жилых помещений) муниципального жилищного фонда городского поселения "Город Малоярославец".</w:t>
      </w:r>
    </w:p>
    <w:p w:rsidR="006C6B27" w:rsidRPr="000D3A4F" w:rsidRDefault="006C6B27" w:rsidP="00BF1E11">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Понятия, используемые в настоящей Методике, употребляются в значениях, определенных Жилищным кодексом Российской Федерации.</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jc w:val="center"/>
        <w:outlineLvl w:val="1"/>
        <w:rPr>
          <w:rFonts w:ascii="Times New Roman" w:hAnsi="Times New Roman" w:cs="Times New Roman"/>
          <w:sz w:val="24"/>
          <w:szCs w:val="24"/>
        </w:rPr>
      </w:pPr>
      <w:r w:rsidRPr="000D3A4F">
        <w:rPr>
          <w:rFonts w:ascii="Times New Roman" w:hAnsi="Times New Roman" w:cs="Times New Roman"/>
          <w:sz w:val="24"/>
          <w:szCs w:val="24"/>
        </w:rPr>
        <w:t>2. Базовый размер платы за наем жилого помещения</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2.1. Базовый размер платы за наем жилого помещения определяется по формуле:</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Н</w:t>
      </w:r>
      <w:r w:rsidRPr="000D3A4F">
        <w:rPr>
          <w:rFonts w:ascii="Times New Roman" w:hAnsi="Times New Roman" w:cs="Times New Roman"/>
          <w:sz w:val="24"/>
          <w:szCs w:val="24"/>
          <w:vertAlign w:val="subscript"/>
        </w:rPr>
        <w:t>Б</w:t>
      </w:r>
      <w:r w:rsidRPr="000D3A4F">
        <w:rPr>
          <w:rFonts w:ascii="Times New Roman" w:hAnsi="Times New Roman" w:cs="Times New Roman"/>
          <w:sz w:val="24"/>
          <w:szCs w:val="24"/>
        </w:rPr>
        <w:t xml:space="preserve"> = </w:t>
      </w:r>
      <w:proofErr w:type="spellStart"/>
      <w:r w:rsidRPr="000D3A4F">
        <w:rPr>
          <w:rFonts w:ascii="Times New Roman" w:hAnsi="Times New Roman" w:cs="Times New Roman"/>
          <w:sz w:val="24"/>
          <w:szCs w:val="24"/>
        </w:rPr>
        <w:t>СР</w:t>
      </w:r>
      <w:r w:rsidRPr="000D3A4F">
        <w:rPr>
          <w:rFonts w:ascii="Times New Roman" w:hAnsi="Times New Roman" w:cs="Times New Roman"/>
          <w:sz w:val="24"/>
          <w:szCs w:val="24"/>
          <w:vertAlign w:val="subscript"/>
        </w:rPr>
        <w:t>с</w:t>
      </w:r>
      <w:proofErr w:type="spellEnd"/>
      <w:r w:rsidRPr="000D3A4F">
        <w:rPr>
          <w:rFonts w:ascii="Times New Roman" w:hAnsi="Times New Roman" w:cs="Times New Roman"/>
          <w:sz w:val="24"/>
          <w:szCs w:val="24"/>
        </w:rPr>
        <w:t xml:space="preserve"> x 0,001 x К</w:t>
      </w:r>
      <w:r w:rsidRPr="000D3A4F">
        <w:rPr>
          <w:rFonts w:ascii="Times New Roman" w:hAnsi="Times New Roman" w:cs="Times New Roman"/>
          <w:sz w:val="24"/>
          <w:szCs w:val="24"/>
          <w:vertAlign w:val="subscript"/>
        </w:rPr>
        <w:t>с</w:t>
      </w:r>
      <w:r w:rsidRPr="000D3A4F">
        <w:rPr>
          <w:rFonts w:ascii="Times New Roman" w:hAnsi="Times New Roman" w:cs="Times New Roman"/>
          <w:sz w:val="24"/>
          <w:szCs w:val="24"/>
        </w:rPr>
        <w:t>,</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где Н</w:t>
      </w:r>
      <w:r w:rsidRPr="000D3A4F">
        <w:rPr>
          <w:rFonts w:ascii="Times New Roman" w:hAnsi="Times New Roman" w:cs="Times New Roman"/>
          <w:sz w:val="24"/>
          <w:szCs w:val="24"/>
          <w:vertAlign w:val="subscript"/>
        </w:rPr>
        <w:t>Б</w:t>
      </w:r>
      <w:r w:rsidRPr="000D3A4F">
        <w:rPr>
          <w:rFonts w:ascii="Times New Roman" w:hAnsi="Times New Roman" w:cs="Times New Roman"/>
          <w:sz w:val="24"/>
          <w:szCs w:val="24"/>
        </w:rPr>
        <w:t xml:space="preserve"> - базовый размер платы за наем жилого помещения;</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0D3A4F">
        <w:rPr>
          <w:rFonts w:ascii="Times New Roman" w:hAnsi="Times New Roman" w:cs="Times New Roman"/>
          <w:sz w:val="24"/>
          <w:szCs w:val="24"/>
        </w:rPr>
        <w:t>СР</w:t>
      </w:r>
      <w:r w:rsidRPr="000D3A4F">
        <w:rPr>
          <w:rFonts w:ascii="Times New Roman" w:hAnsi="Times New Roman" w:cs="Times New Roman"/>
          <w:sz w:val="24"/>
          <w:szCs w:val="24"/>
          <w:vertAlign w:val="subscript"/>
        </w:rPr>
        <w:t>с</w:t>
      </w:r>
      <w:proofErr w:type="spellEnd"/>
      <w:r w:rsidRPr="000D3A4F">
        <w:rPr>
          <w:rFonts w:ascii="Times New Roman" w:hAnsi="Times New Roman" w:cs="Times New Roman"/>
          <w:sz w:val="24"/>
          <w:szCs w:val="24"/>
        </w:rPr>
        <w:t xml:space="preserve"> - средняя цена 1 кв. м на вторичном рынке жилья по Калужской области,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жилых помещений;</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К</w:t>
      </w:r>
      <w:r w:rsidRPr="000D3A4F">
        <w:rPr>
          <w:rFonts w:ascii="Times New Roman" w:hAnsi="Times New Roman" w:cs="Times New Roman"/>
          <w:sz w:val="24"/>
          <w:szCs w:val="24"/>
          <w:vertAlign w:val="subscript"/>
        </w:rPr>
        <w:t>с</w:t>
      </w:r>
      <w:r w:rsidRPr="000D3A4F">
        <w:rPr>
          <w:rFonts w:ascii="Times New Roman" w:hAnsi="Times New Roman" w:cs="Times New Roman"/>
          <w:sz w:val="24"/>
          <w:szCs w:val="24"/>
        </w:rPr>
        <w:t xml:space="preserve"> - коэффициент соответствия платы.</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2.2. Средняя цена 1 кв. м на вторичном рынке жилья определяется по данным территориального органа Федеральной службы государственной статистики по Калужской области (</w:t>
      </w:r>
      <w:proofErr w:type="spellStart"/>
      <w:r w:rsidRPr="000D3A4F">
        <w:rPr>
          <w:rFonts w:ascii="Times New Roman" w:hAnsi="Times New Roman" w:cs="Times New Roman"/>
          <w:sz w:val="24"/>
          <w:szCs w:val="24"/>
        </w:rPr>
        <w:t>Калугастат</w:t>
      </w:r>
      <w:proofErr w:type="spellEnd"/>
      <w:r w:rsidRPr="000D3A4F">
        <w:rPr>
          <w:rFonts w:ascii="Times New Roman" w:hAnsi="Times New Roman" w:cs="Times New Roman"/>
          <w:sz w:val="24"/>
          <w:szCs w:val="24"/>
        </w:rPr>
        <w:t>).</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2.3. Величина коэффициента соответствия платы за наем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для целей настоящего расчета, составляет 0,14.</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jc w:val="center"/>
        <w:outlineLvl w:val="1"/>
        <w:rPr>
          <w:rFonts w:ascii="Times New Roman" w:hAnsi="Times New Roman" w:cs="Times New Roman"/>
          <w:sz w:val="24"/>
          <w:szCs w:val="24"/>
        </w:rPr>
      </w:pPr>
      <w:r w:rsidRPr="000D3A4F">
        <w:rPr>
          <w:rFonts w:ascii="Times New Roman" w:hAnsi="Times New Roman" w:cs="Times New Roman"/>
          <w:sz w:val="24"/>
          <w:szCs w:val="24"/>
        </w:rPr>
        <w:t>3. Коэффициент, характеризующий качество и благоустройство</w:t>
      </w:r>
    </w:p>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жилого помещения, месторасположение дома</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3.1.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lastRenderedPageBreak/>
        <w:t xml:space="preserve">3.2. Интегральное значение </w:t>
      </w:r>
      <w:proofErr w:type="spellStart"/>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j</w:t>
      </w:r>
      <w:proofErr w:type="spellEnd"/>
      <w:proofErr w:type="gramEnd"/>
      <w:r w:rsidRPr="000D3A4F">
        <w:rPr>
          <w:rFonts w:ascii="Times New Roman" w:hAnsi="Times New Roman" w:cs="Times New Roman"/>
          <w:sz w:val="24"/>
          <w:szCs w:val="24"/>
        </w:rPr>
        <w:t xml:space="preserve"> для жилого помещения рассчитывается как средневзвешенное значение показателей по отдельным параметрам по формуле 3:</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296C76" w:rsidP="0063599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2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1.25pt;height:33.75pt;visibility:visible">
            <v:imagedata r:id="rId12" o:title=""/>
          </v:shape>
        </w:pic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 xml:space="preserve">где </w:t>
      </w:r>
      <w:proofErr w:type="spellStart"/>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j</w:t>
      </w:r>
      <w:proofErr w:type="spellEnd"/>
      <w:proofErr w:type="gramEnd"/>
      <w:r w:rsidRPr="000D3A4F">
        <w:rPr>
          <w:rFonts w:ascii="Times New Roman" w:hAnsi="Times New Roman" w:cs="Times New Roman"/>
          <w:sz w:val="24"/>
          <w:szCs w:val="24"/>
        </w:rPr>
        <w:t xml:space="preserve"> - коэффициент, характеризующий качество и благоустройство жилого помещения, месторасположение дома;</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1</w:t>
      </w:r>
      <w:proofErr w:type="gramEnd"/>
      <w:r w:rsidRPr="000D3A4F">
        <w:rPr>
          <w:rFonts w:ascii="Times New Roman" w:hAnsi="Times New Roman" w:cs="Times New Roman"/>
          <w:sz w:val="24"/>
          <w:szCs w:val="24"/>
        </w:rPr>
        <w:t xml:space="preserve"> - коэффициент, характеризующий качество жилого помещения;</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2</w:t>
      </w:r>
      <w:proofErr w:type="gramEnd"/>
      <w:r w:rsidRPr="000D3A4F">
        <w:rPr>
          <w:rFonts w:ascii="Times New Roman" w:hAnsi="Times New Roman" w:cs="Times New Roman"/>
          <w:sz w:val="24"/>
          <w:szCs w:val="24"/>
        </w:rPr>
        <w:t xml:space="preserve"> - коэффициент, характеризующий благоустройство жилого помещения;</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К</w:t>
      </w:r>
      <w:r w:rsidRPr="000D3A4F">
        <w:rPr>
          <w:rFonts w:ascii="Times New Roman" w:hAnsi="Times New Roman" w:cs="Times New Roman"/>
          <w:sz w:val="24"/>
          <w:szCs w:val="24"/>
          <w:vertAlign w:val="subscript"/>
        </w:rPr>
        <w:t>3</w:t>
      </w:r>
      <w:r w:rsidRPr="000D3A4F">
        <w:rPr>
          <w:rFonts w:ascii="Times New Roman" w:hAnsi="Times New Roman" w:cs="Times New Roman"/>
          <w:sz w:val="24"/>
          <w:szCs w:val="24"/>
        </w:rPr>
        <w:t xml:space="preserve"> - коэффициент, характеризующий месторасположение дома.</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3.3. Для целей настоящего Порядка применяются следующие коэффициенты:</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67"/>
        <w:gridCol w:w="3786"/>
        <w:gridCol w:w="3406"/>
        <w:gridCol w:w="1134"/>
      </w:tblGrid>
      <w:tr w:rsidR="006C6B27" w:rsidRPr="000D3A4F">
        <w:tc>
          <w:tcPr>
            <w:tcW w:w="567"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 xml:space="preserve">N </w:t>
            </w:r>
            <w:proofErr w:type="gramStart"/>
            <w:r w:rsidRPr="000D3A4F">
              <w:rPr>
                <w:rFonts w:ascii="Times New Roman" w:hAnsi="Times New Roman" w:cs="Times New Roman"/>
                <w:sz w:val="24"/>
                <w:szCs w:val="24"/>
              </w:rPr>
              <w:t>п</w:t>
            </w:r>
            <w:proofErr w:type="gramEnd"/>
            <w:r w:rsidRPr="000D3A4F">
              <w:rPr>
                <w:rFonts w:ascii="Times New Roman" w:hAnsi="Times New Roman" w:cs="Times New Roman"/>
                <w:sz w:val="24"/>
                <w:szCs w:val="24"/>
              </w:rPr>
              <w:t>/п</w:t>
            </w:r>
          </w:p>
        </w:tc>
        <w:tc>
          <w:tcPr>
            <w:tcW w:w="378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Наименование коэффициентов</w:t>
            </w: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Параметры</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Значение</w:t>
            </w:r>
          </w:p>
        </w:tc>
      </w:tr>
      <w:tr w:rsidR="006C6B27" w:rsidRPr="000D3A4F">
        <w:tc>
          <w:tcPr>
            <w:tcW w:w="567"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1</w:t>
            </w:r>
          </w:p>
        </w:tc>
        <w:tc>
          <w:tcPr>
            <w:tcW w:w="378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К</w:t>
            </w:r>
            <w:r w:rsidRPr="000D3A4F">
              <w:rPr>
                <w:rFonts w:ascii="Times New Roman" w:hAnsi="Times New Roman" w:cs="Times New Roman"/>
                <w:sz w:val="24"/>
                <w:szCs w:val="24"/>
                <w:vertAlign w:val="subscript"/>
              </w:rPr>
              <w:t>3</w:t>
            </w:r>
            <w:r w:rsidRPr="000D3A4F">
              <w:rPr>
                <w:rFonts w:ascii="Times New Roman" w:hAnsi="Times New Roman" w:cs="Times New Roman"/>
                <w:sz w:val="24"/>
                <w:szCs w:val="24"/>
              </w:rPr>
              <w:t xml:space="preserve"> - коэффициент, характеризующий месторасположение дома</w:t>
            </w: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Все многоквартирные и жилые дома</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1,0</w:t>
            </w:r>
          </w:p>
        </w:tc>
      </w:tr>
      <w:tr w:rsidR="006C6B27" w:rsidRPr="000D3A4F">
        <w:tc>
          <w:tcPr>
            <w:tcW w:w="567" w:type="dxa"/>
            <w:vMerge w:val="restart"/>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2</w:t>
            </w:r>
          </w:p>
        </w:tc>
        <w:tc>
          <w:tcPr>
            <w:tcW w:w="3786" w:type="dxa"/>
            <w:vMerge w:val="restart"/>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1</w:t>
            </w:r>
            <w:proofErr w:type="gramEnd"/>
            <w:r w:rsidRPr="000D3A4F">
              <w:rPr>
                <w:rFonts w:ascii="Times New Roman" w:hAnsi="Times New Roman" w:cs="Times New Roman"/>
                <w:sz w:val="24"/>
                <w:szCs w:val="24"/>
              </w:rPr>
              <w:t xml:space="preserve"> - коэффициент, характеризующий качество жилого помещения (учитывающий срок эксплуатации многоквартирного и жилого дома)</w:t>
            </w: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От 0 до 20 лет</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1,2</w:t>
            </w:r>
          </w:p>
        </w:tc>
      </w:tr>
      <w:tr w:rsidR="006C6B27" w:rsidRPr="000D3A4F">
        <w:tc>
          <w:tcPr>
            <w:tcW w:w="567" w:type="dxa"/>
            <w:vMerge/>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c>
        <w:tc>
          <w:tcPr>
            <w:tcW w:w="3786" w:type="dxa"/>
            <w:vMerge/>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От 21 до 50 лет</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1,0</w:t>
            </w:r>
          </w:p>
        </w:tc>
      </w:tr>
      <w:tr w:rsidR="006C6B27" w:rsidRPr="000D3A4F">
        <w:tc>
          <w:tcPr>
            <w:tcW w:w="567" w:type="dxa"/>
            <w:vMerge/>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c>
        <w:tc>
          <w:tcPr>
            <w:tcW w:w="3786" w:type="dxa"/>
            <w:vMerge/>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Свыше 50 лет</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0,9</w:t>
            </w:r>
          </w:p>
        </w:tc>
      </w:tr>
      <w:tr w:rsidR="006C6B27" w:rsidRPr="000D3A4F">
        <w:tc>
          <w:tcPr>
            <w:tcW w:w="567" w:type="dxa"/>
            <w:vMerge w:val="restart"/>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3</w:t>
            </w:r>
          </w:p>
        </w:tc>
        <w:tc>
          <w:tcPr>
            <w:tcW w:w="3786" w:type="dxa"/>
            <w:vMerge w:val="restart"/>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2</w:t>
            </w:r>
            <w:proofErr w:type="gramEnd"/>
            <w:r w:rsidRPr="000D3A4F">
              <w:rPr>
                <w:rFonts w:ascii="Times New Roman" w:hAnsi="Times New Roman" w:cs="Times New Roman"/>
                <w:sz w:val="24"/>
                <w:szCs w:val="24"/>
              </w:rPr>
              <w:t xml:space="preserve"> - коэффициент, характеризующий благоустройство жилого помещения (учитывающий благоустройство многоквартирного и жилого дома)</w:t>
            </w: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BF1E11">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 xml:space="preserve">Многоквартирные и жилые дома, за исключением домов без централизованного холодного водоснабжения </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1,0</w:t>
            </w:r>
          </w:p>
        </w:tc>
      </w:tr>
      <w:tr w:rsidR="006C6B27" w:rsidRPr="000D3A4F">
        <w:tc>
          <w:tcPr>
            <w:tcW w:w="567" w:type="dxa"/>
            <w:vMerge/>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c>
        <w:tc>
          <w:tcPr>
            <w:tcW w:w="3786" w:type="dxa"/>
            <w:vMerge/>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6C6B27" w:rsidRPr="000D3A4F" w:rsidRDefault="006C6B27" w:rsidP="00BF1E11">
            <w:pPr>
              <w:autoSpaceDE w:val="0"/>
              <w:autoSpaceDN w:val="0"/>
              <w:adjustRightInd w:val="0"/>
              <w:spacing w:after="0" w:line="240" w:lineRule="auto"/>
              <w:rPr>
                <w:rFonts w:ascii="Times New Roman" w:hAnsi="Times New Roman" w:cs="Times New Roman"/>
                <w:sz w:val="24"/>
                <w:szCs w:val="24"/>
              </w:rPr>
            </w:pPr>
            <w:r w:rsidRPr="000D3A4F">
              <w:rPr>
                <w:rFonts w:ascii="Times New Roman" w:hAnsi="Times New Roman" w:cs="Times New Roman"/>
                <w:sz w:val="24"/>
                <w:szCs w:val="24"/>
              </w:rPr>
              <w:t xml:space="preserve">Многоквартирные и жилые дома без централизованного холодного водоснабжения </w:t>
            </w:r>
          </w:p>
        </w:tc>
        <w:tc>
          <w:tcPr>
            <w:tcW w:w="1134" w:type="dxa"/>
            <w:tcBorders>
              <w:top w:val="single" w:sz="4" w:space="0" w:color="auto"/>
              <w:left w:val="single" w:sz="4" w:space="0" w:color="auto"/>
              <w:bottom w:val="single" w:sz="4" w:space="0" w:color="auto"/>
              <w:right w:val="single" w:sz="4" w:space="0" w:color="auto"/>
            </w:tcBorders>
          </w:tcPr>
          <w:p w:rsidR="006C6B27" w:rsidRPr="000D3A4F" w:rsidRDefault="006C6B27" w:rsidP="0063599F">
            <w:pPr>
              <w:autoSpaceDE w:val="0"/>
              <w:autoSpaceDN w:val="0"/>
              <w:adjustRightInd w:val="0"/>
              <w:spacing w:after="0" w:line="240" w:lineRule="auto"/>
              <w:jc w:val="right"/>
              <w:rPr>
                <w:rFonts w:ascii="Times New Roman" w:hAnsi="Times New Roman" w:cs="Times New Roman"/>
                <w:sz w:val="24"/>
                <w:szCs w:val="24"/>
              </w:rPr>
            </w:pPr>
            <w:r w:rsidRPr="000D3A4F">
              <w:rPr>
                <w:rFonts w:ascii="Times New Roman" w:hAnsi="Times New Roman" w:cs="Times New Roman"/>
                <w:sz w:val="24"/>
                <w:szCs w:val="24"/>
              </w:rPr>
              <w:t>0,8</w:t>
            </w:r>
          </w:p>
        </w:tc>
      </w:tr>
    </w:tbl>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jc w:val="center"/>
        <w:outlineLvl w:val="1"/>
        <w:rPr>
          <w:rFonts w:ascii="Times New Roman" w:hAnsi="Times New Roman" w:cs="Times New Roman"/>
          <w:sz w:val="24"/>
          <w:szCs w:val="24"/>
        </w:rPr>
      </w:pPr>
      <w:r w:rsidRPr="000D3A4F">
        <w:rPr>
          <w:rFonts w:ascii="Times New Roman" w:hAnsi="Times New Roman" w:cs="Times New Roman"/>
          <w:sz w:val="24"/>
          <w:szCs w:val="24"/>
        </w:rPr>
        <w:t>4. Размер платы за наем одного квадратного метра жилого</w:t>
      </w:r>
    </w:p>
    <w:p w:rsidR="006C6B27" w:rsidRPr="000D3A4F" w:rsidRDefault="006C6B27" w:rsidP="0063599F">
      <w:pPr>
        <w:autoSpaceDE w:val="0"/>
        <w:autoSpaceDN w:val="0"/>
        <w:adjustRightInd w:val="0"/>
        <w:spacing w:after="0" w:line="240" w:lineRule="auto"/>
        <w:jc w:val="center"/>
        <w:rPr>
          <w:rFonts w:ascii="Times New Roman" w:hAnsi="Times New Roman" w:cs="Times New Roman"/>
          <w:sz w:val="24"/>
          <w:szCs w:val="24"/>
        </w:rPr>
      </w:pPr>
      <w:r w:rsidRPr="000D3A4F">
        <w:rPr>
          <w:rFonts w:ascii="Times New Roman" w:hAnsi="Times New Roman" w:cs="Times New Roman"/>
          <w:sz w:val="24"/>
          <w:szCs w:val="24"/>
        </w:rPr>
        <w:t>помещения</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4.1. Размер платы за наем одного квадратного метра j-</w:t>
      </w:r>
      <w:proofErr w:type="spellStart"/>
      <w:r w:rsidRPr="000D3A4F">
        <w:rPr>
          <w:rFonts w:ascii="Times New Roman" w:hAnsi="Times New Roman" w:cs="Times New Roman"/>
          <w:sz w:val="24"/>
          <w:szCs w:val="24"/>
        </w:rPr>
        <w:t>го</w:t>
      </w:r>
      <w:proofErr w:type="spellEnd"/>
      <w:r w:rsidRPr="000D3A4F">
        <w:rPr>
          <w:rFonts w:ascii="Times New Roman" w:hAnsi="Times New Roman" w:cs="Times New Roman"/>
          <w:sz w:val="24"/>
          <w:szCs w:val="24"/>
        </w:rPr>
        <w:t xml:space="preserve">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определяется по формуле:</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0D3A4F">
        <w:rPr>
          <w:rFonts w:ascii="Times New Roman" w:hAnsi="Times New Roman" w:cs="Times New Roman"/>
          <w:sz w:val="24"/>
          <w:szCs w:val="24"/>
        </w:rPr>
        <w:t>П</w:t>
      </w:r>
      <w:r w:rsidRPr="000D3A4F">
        <w:rPr>
          <w:rFonts w:ascii="Times New Roman" w:hAnsi="Times New Roman" w:cs="Times New Roman"/>
          <w:sz w:val="24"/>
          <w:szCs w:val="24"/>
          <w:vertAlign w:val="subscript"/>
        </w:rPr>
        <w:t>н</w:t>
      </w:r>
      <w:proofErr w:type="spellEnd"/>
      <w:proofErr w:type="gramEnd"/>
      <w:r w:rsidRPr="000D3A4F">
        <w:rPr>
          <w:rFonts w:ascii="Times New Roman" w:hAnsi="Times New Roman" w:cs="Times New Roman"/>
          <w:sz w:val="24"/>
          <w:szCs w:val="24"/>
        </w:rPr>
        <w:t xml:space="preserve"> = </w:t>
      </w:r>
      <w:proofErr w:type="spellStart"/>
      <w:r w:rsidRPr="000D3A4F">
        <w:rPr>
          <w:rFonts w:ascii="Times New Roman" w:hAnsi="Times New Roman" w:cs="Times New Roman"/>
          <w:sz w:val="24"/>
          <w:szCs w:val="24"/>
        </w:rPr>
        <w:t>Н</w:t>
      </w:r>
      <w:r w:rsidRPr="000D3A4F">
        <w:rPr>
          <w:rFonts w:ascii="Times New Roman" w:hAnsi="Times New Roman" w:cs="Times New Roman"/>
          <w:sz w:val="24"/>
          <w:szCs w:val="24"/>
          <w:vertAlign w:val="subscript"/>
        </w:rPr>
        <w:t>б</w:t>
      </w:r>
      <w:proofErr w:type="spellEnd"/>
      <w:r w:rsidRPr="000D3A4F">
        <w:rPr>
          <w:rFonts w:ascii="Times New Roman" w:hAnsi="Times New Roman" w:cs="Times New Roman"/>
          <w:sz w:val="24"/>
          <w:szCs w:val="24"/>
        </w:rPr>
        <w:t xml:space="preserve"> x </w:t>
      </w:r>
      <w:proofErr w:type="spellStart"/>
      <w:r w:rsidRPr="000D3A4F">
        <w:rPr>
          <w:rFonts w:ascii="Times New Roman" w:hAnsi="Times New Roman" w:cs="Times New Roman"/>
          <w:sz w:val="24"/>
          <w:szCs w:val="24"/>
        </w:rPr>
        <w:t>К</w:t>
      </w:r>
      <w:r w:rsidRPr="000D3A4F">
        <w:rPr>
          <w:rFonts w:ascii="Times New Roman" w:hAnsi="Times New Roman" w:cs="Times New Roman"/>
          <w:sz w:val="24"/>
          <w:szCs w:val="24"/>
          <w:vertAlign w:val="subscript"/>
        </w:rPr>
        <w:t>j</w:t>
      </w:r>
      <w:proofErr w:type="spellEnd"/>
      <w:r w:rsidRPr="000D3A4F">
        <w:rPr>
          <w:rFonts w:ascii="Times New Roman" w:hAnsi="Times New Roman" w:cs="Times New Roman"/>
          <w:sz w:val="24"/>
          <w:szCs w:val="24"/>
        </w:rPr>
        <w:t>,</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r w:rsidRPr="000D3A4F">
        <w:rPr>
          <w:rFonts w:ascii="Times New Roman" w:hAnsi="Times New Roman" w:cs="Times New Roman"/>
          <w:sz w:val="24"/>
          <w:szCs w:val="24"/>
        </w:rPr>
        <w:t xml:space="preserve">где </w:t>
      </w:r>
      <w:proofErr w:type="spellStart"/>
      <w:proofErr w:type="gramStart"/>
      <w:r w:rsidRPr="000D3A4F">
        <w:rPr>
          <w:rFonts w:ascii="Times New Roman" w:hAnsi="Times New Roman" w:cs="Times New Roman"/>
          <w:sz w:val="24"/>
          <w:szCs w:val="24"/>
        </w:rPr>
        <w:t>П</w:t>
      </w:r>
      <w:r w:rsidRPr="000D3A4F">
        <w:rPr>
          <w:rFonts w:ascii="Times New Roman" w:hAnsi="Times New Roman" w:cs="Times New Roman"/>
          <w:sz w:val="24"/>
          <w:szCs w:val="24"/>
          <w:vertAlign w:val="subscript"/>
        </w:rPr>
        <w:t>н</w:t>
      </w:r>
      <w:proofErr w:type="spellEnd"/>
      <w:proofErr w:type="gramEnd"/>
      <w:r w:rsidRPr="000D3A4F">
        <w:rPr>
          <w:rFonts w:ascii="Times New Roman" w:hAnsi="Times New Roman" w:cs="Times New Roman"/>
          <w:sz w:val="24"/>
          <w:szCs w:val="24"/>
        </w:rPr>
        <w:t xml:space="preserve"> - размер платы за наем одного квадратного метра j-</w:t>
      </w:r>
      <w:proofErr w:type="spellStart"/>
      <w:r w:rsidRPr="000D3A4F">
        <w:rPr>
          <w:rFonts w:ascii="Times New Roman" w:hAnsi="Times New Roman" w:cs="Times New Roman"/>
          <w:sz w:val="24"/>
          <w:szCs w:val="24"/>
        </w:rPr>
        <w:t>го</w:t>
      </w:r>
      <w:proofErr w:type="spellEnd"/>
      <w:r w:rsidRPr="000D3A4F">
        <w:rPr>
          <w:rFonts w:ascii="Times New Roman" w:hAnsi="Times New Roman" w:cs="Times New Roman"/>
          <w:sz w:val="24"/>
          <w:szCs w:val="24"/>
        </w:rPr>
        <w:t xml:space="preserve">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0D3A4F">
        <w:rPr>
          <w:rFonts w:ascii="Times New Roman" w:hAnsi="Times New Roman" w:cs="Times New Roman"/>
          <w:sz w:val="24"/>
          <w:szCs w:val="24"/>
        </w:rPr>
        <w:t>Н</w:t>
      </w:r>
      <w:r w:rsidRPr="000D3A4F">
        <w:rPr>
          <w:rFonts w:ascii="Times New Roman" w:hAnsi="Times New Roman" w:cs="Times New Roman"/>
          <w:sz w:val="24"/>
          <w:szCs w:val="24"/>
          <w:vertAlign w:val="subscript"/>
        </w:rPr>
        <w:t>б</w:t>
      </w:r>
      <w:proofErr w:type="spellEnd"/>
      <w:r w:rsidRPr="000D3A4F">
        <w:rPr>
          <w:rFonts w:ascii="Times New Roman" w:hAnsi="Times New Roman" w:cs="Times New Roman"/>
          <w:sz w:val="24"/>
          <w:szCs w:val="24"/>
        </w:rPr>
        <w:t xml:space="preserve"> - базовый размер платы за наем жилого помещения;</w:t>
      </w:r>
    </w:p>
    <w:p w:rsidR="006C6B27" w:rsidRPr="000D3A4F" w:rsidRDefault="006C6B27" w:rsidP="0063599F">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0D3A4F">
        <w:rPr>
          <w:rFonts w:ascii="Times New Roman" w:hAnsi="Times New Roman" w:cs="Times New Roman"/>
          <w:sz w:val="24"/>
          <w:szCs w:val="24"/>
        </w:rPr>
        <w:t>К</w:t>
      </w:r>
      <w:proofErr w:type="gramStart"/>
      <w:r w:rsidRPr="000D3A4F">
        <w:rPr>
          <w:rFonts w:ascii="Times New Roman" w:hAnsi="Times New Roman" w:cs="Times New Roman"/>
          <w:sz w:val="24"/>
          <w:szCs w:val="24"/>
          <w:vertAlign w:val="subscript"/>
        </w:rPr>
        <w:t>j</w:t>
      </w:r>
      <w:proofErr w:type="spellEnd"/>
      <w:proofErr w:type="gramEnd"/>
      <w:r w:rsidRPr="000D3A4F">
        <w:rPr>
          <w:rFonts w:ascii="Times New Roman" w:hAnsi="Times New Roman" w:cs="Times New Roman"/>
          <w:sz w:val="24"/>
          <w:szCs w:val="24"/>
        </w:rPr>
        <w:t xml:space="preserve"> - коэффициент, характеризующий качество и благоустройство жилого помещения, месторасположение дома.</w:t>
      </w:r>
    </w:p>
    <w:p w:rsidR="006C6B27" w:rsidRPr="000D3A4F"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6C6B27" w:rsidRDefault="006C6B27" w:rsidP="0063599F">
      <w:pPr>
        <w:autoSpaceDE w:val="0"/>
        <w:autoSpaceDN w:val="0"/>
        <w:adjustRightInd w:val="0"/>
        <w:spacing w:after="0" w:line="240" w:lineRule="auto"/>
        <w:jc w:val="both"/>
        <w:rPr>
          <w:rFonts w:ascii="Times New Roman" w:hAnsi="Times New Roman" w:cs="Times New Roman"/>
          <w:sz w:val="24"/>
          <w:szCs w:val="24"/>
        </w:rPr>
      </w:pPr>
    </w:p>
    <w:p w:rsidR="00157830" w:rsidRDefault="00157830" w:rsidP="0063599F">
      <w:pPr>
        <w:autoSpaceDE w:val="0"/>
        <w:autoSpaceDN w:val="0"/>
        <w:adjustRightInd w:val="0"/>
        <w:spacing w:after="0" w:line="240" w:lineRule="auto"/>
        <w:jc w:val="both"/>
        <w:rPr>
          <w:rFonts w:ascii="Times New Roman" w:hAnsi="Times New Roman" w:cs="Times New Roman"/>
          <w:sz w:val="24"/>
          <w:szCs w:val="24"/>
        </w:rPr>
      </w:pPr>
    </w:p>
    <w:p w:rsidR="00157830" w:rsidRDefault="00157830" w:rsidP="0015783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N 2</w:t>
      </w:r>
    </w:p>
    <w:p w:rsidR="00157830" w:rsidRDefault="00157830" w:rsidP="0015783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w:t>
      </w:r>
    </w:p>
    <w:p w:rsidR="00157830" w:rsidRDefault="00157830" w:rsidP="0015783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Городской Думы</w:t>
      </w:r>
    </w:p>
    <w:p w:rsidR="00157830" w:rsidRDefault="00157830" w:rsidP="0015783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157830" w:rsidRDefault="00157830" w:rsidP="0015783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городское поселение</w:t>
      </w:r>
    </w:p>
    <w:p w:rsidR="00157830" w:rsidRDefault="00157830" w:rsidP="0015783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"Город Малоярославец"</w:t>
      </w:r>
    </w:p>
    <w:p w:rsidR="00157830" w:rsidRDefault="00157830" w:rsidP="00157830">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                                                                                                                    От 16.02. 2017 г. N 172</w:t>
      </w:r>
    </w:p>
    <w:p w:rsidR="00157830" w:rsidRDefault="00157830" w:rsidP="001578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Размер </w:t>
      </w:r>
    </w:p>
    <w:p w:rsidR="00157830" w:rsidRDefault="00157830" w:rsidP="001578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платы за пользование жилыми помещениями (платы за наем) для нанимателей жилых помещений по договорам социального найма жилых помещений муниципального жилищного фонда городского поселения «Город Малоярославец» (за исключением нанимателей жилых помещений по договорам коммерческого найма)</w:t>
      </w:r>
    </w:p>
    <w:p w:rsidR="00157830" w:rsidRDefault="00157830" w:rsidP="001578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на 2017год</w:t>
      </w:r>
    </w:p>
    <w:p w:rsidR="00157830" w:rsidRDefault="00157830" w:rsidP="00157830">
      <w:pPr>
        <w:jc w:val="center"/>
        <w:rPr>
          <w:rFonts w:ascii="Times New Roman" w:hAnsi="Times New Roman" w:cs="Times New Roman"/>
          <w:b/>
          <w:bCs/>
          <w:sz w:val="24"/>
          <w:szCs w:val="24"/>
        </w:rPr>
      </w:pPr>
    </w:p>
    <w:tbl>
      <w:tblPr>
        <w:tblW w:w="99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700"/>
        <w:gridCol w:w="3540"/>
      </w:tblGrid>
      <w:tr w:rsidR="00157830" w:rsidTr="00157830">
        <w:tc>
          <w:tcPr>
            <w:tcW w:w="675" w:type="dxa"/>
            <w:vMerge w:val="restart"/>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tc>
        <w:tc>
          <w:tcPr>
            <w:tcW w:w="9247" w:type="dxa"/>
            <w:gridSpan w:val="2"/>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Плата за наем жилого помещения (руб./</w:t>
            </w:r>
            <w:proofErr w:type="spellStart"/>
            <w:r>
              <w:rPr>
                <w:rFonts w:ascii="Times New Roman" w:hAnsi="Times New Roman" w:cs="Times New Roman"/>
                <w:b/>
                <w:bCs/>
                <w:sz w:val="24"/>
                <w:szCs w:val="24"/>
              </w:rPr>
              <w:t>кв</w:t>
            </w:r>
            <w:proofErr w:type="gramStart"/>
            <w:r>
              <w:rPr>
                <w:rFonts w:ascii="Times New Roman" w:hAnsi="Times New Roman" w:cs="Times New Roman"/>
                <w:b/>
                <w:bCs/>
                <w:sz w:val="24"/>
                <w:szCs w:val="24"/>
              </w:rPr>
              <w:t>.м</w:t>
            </w:r>
            <w:proofErr w:type="spellEnd"/>
            <w:proofErr w:type="gramEnd"/>
            <w:r>
              <w:rPr>
                <w:rFonts w:ascii="Times New Roman" w:hAnsi="Times New Roman" w:cs="Times New Roman"/>
                <w:b/>
                <w:bCs/>
                <w:sz w:val="24"/>
                <w:szCs w:val="24"/>
              </w:rPr>
              <w:t>)</w:t>
            </w:r>
          </w:p>
        </w:tc>
      </w:tr>
      <w:tr w:rsidR="00157830" w:rsidTr="00157830">
        <w:tc>
          <w:tcPr>
            <w:tcW w:w="675" w:type="dxa"/>
            <w:vMerge/>
            <w:tcBorders>
              <w:top w:val="single" w:sz="4" w:space="0" w:color="auto"/>
              <w:left w:val="single" w:sz="4" w:space="0" w:color="auto"/>
              <w:bottom w:val="single" w:sz="4" w:space="0" w:color="auto"/>
              <w:right w:val="single" w:sz="4" w:space="0" w:color="auto"/>
            </w:tcBorders>
            <w:vAlign w:val="center"/>
            <w:hideMark/>
          </w:tcPr>
          <w:p w:rsidR="00157830" w:rsidRDefault="00157830">
            <w:pPr>
              <w:spacing w:after="0" w:line="240" w:lineRule="auto"/>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жилых помещений </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Размер оплаты, руб</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за </w:t>
            </w:r>
            <w:proofErr w:type="spellStart"/>
            <w:r>
              <w:rPr>
                <w:rFonts w:ascii="Times New Roman" w:hAnsi="Times New Roman" w:cs="Times New Roman"/>
                <w:b/>
                <w:bCs/>
                <w:sz w:val="24"/>
                <w:szCs w:val="24"/>
              </w:rPr>
              <w:t>кв.м</w:t>
            </w:r>
            <w:proofErr w:type="spellEnd"/>
            <w:r>
              <w:rPr>
                <w:rFonts w:ascii="Times New Roman" w:hAnsi="Times New Roman" w:cs="Times New Roman"/>
                <w:b/>
                <w:bCs/>
                <w:sz w:val="24"/>
                <w:szCs w:val="24"/>
              </w:rPr>
              <w:t xml:space="preserve">. общей площади жилых помещений в месяц  </w:t>
            </w:r>
          </w:p>
        </w:tc>
      </w:tr>
      <w:tr w:rsidR="00157830" w:rsidTr="00157830">
        <w:tc>
          <w:tcPr>
            <w:tcW w:w="675"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sz w:val="24"/>
                <w:szCs w:val="24"/>
              </w:rPr>
            </w:pPr>
            <w:r>
              <w:rPr>
                <w:rFonts w:ascii="Times New Roman" w:hAnsi="Times New Roman" w:cs="Times New Roman"/>
                <w:sz w:val="24"/>
                <w:szCs w:val="24"/>
              </w:rPr>
              <w:t>Жилые помещения в благоустроенных многоквартирных и жилых домах сроком эксплуатации до 20 лет (за исключением многоквартирных и жилых домов без централизованного холодного водоснабжения)</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8,03</w:t>
            </w:r>
          </w:p>
        </w:tc>
      </w:tr>
      <w:tr w:rsidR="00157830" w:rsidTr="00157830">
        <w:tc>
          <w:tcPr>
            <w:tcW w:w="675"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sz w:val="24"/>
                <w:szCs w:val="24"/>
              </w:rPr>
            </w:pPr>
            <w:r>
              <w:rPr>
                <w:rFonts w:ascii="Times New Roman" w:hAnsi="Times New Roman" w:cs="Times New Roman"/>
                <w:sz w:val="24"/>
                <w:szCs w:val="24"/>
              </w:rPr>
              <w:t>Жилые помещения в благоустроенных многоквартирных и жилых домах сроком эксплуатации от 21 до 50 лет (за исключением многоквартирных и жилых домов без централизованного холодного водоснабжения)</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r>
      <w:tr w:rsidR="00157830" w:rsidTr="00157830">
        <w:tc>
          <w:tcPr>
            <w:tcW w:w="675"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sz w:val="24"/>
                <w:szCs w:val="24"/>
              </w:rPr>
            </w:pPr>
            <w:r>
              <w:rPr>
                <w:rFonts w:ascii="Times New Roman" w:hAnsi="Times New Roman" w:cs="Times New Roman"/>
                <w:sz w:val="24"/>
                <w:szCs w:val="24"/>
              </w:rPr>
              <w:t>Жилые помещения в благоустроенных многоквартирных и жилых домах сроком эксплуатации свыше 50 лет (за исключением многоквартирных и жилых домов без централизованного холодного водоснабжения)</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6,82</w:t>
            </w:r>
          </w:p>
        </w:tc>
      </w:tr>
      <w:tr w:rsidR="00157830" w:rsidTr="00157830">
        <w:tc>
          <w:tcPr>
            <w:tcW w:w="675"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помещения в многоквартирных и жилых домах без централизованного холодного водоснабжения сроком эксплуатации до 20 лет </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7,11</w:t>
            </w:r>
          </w:p>
        </w:tc>
      </w:tr>
      <w:tr w:rsidR="00157830" w:rsidTr="00157830">
        <w:tc>
          <w:tcPr>
            <w:tcW w:w="675"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sz w:val="24"/>
                <w:szCs w:val="24"/>
              </w:rPr>
            </w:pPr>
            <w:r>
              <w:rPr>
                <w:rFonts w:ascii="Times New Roman" w:hAnsi="Times New Roman" w:cs="Times New Roman"/>
                <w:sz w:val="24"/>
                <w:szCs w:val="24"/>
              </w:rPr>
              <w:t>Жилые помещения в многоквартирных и жилых домах без централизованного холодного водоснабжения сроком эксплуатации от 21 до 50лет</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6,40</w:t>
            </w:r>
          </w:p>
        </w:tc>
      </w:tr>
      <w:tr w:rsidR="00157830" w:rsidTr="00157830">
        <w:tc>
          <w:tcPr>
            <w:tcW w:w="675"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704"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rPr>
                <w:rFonts w:ascii="Times New Roman" w:hAnsi="Times New Roman" w:cs="Times New Roman"/>
                <w:sz w:val="24"/>
                <w:szCs w:val="24"/>
              </w:rPr>
            </w:pPr>
            <w:r>
              <w:rPr>
                <w:rFonts w:ascii="Times New Roman" w:hAnsi="Times New Roman" w:cs="Times New Roman"/>
                <w:sz w:val="24"/>
                <w:szCs w:val="24"/>
              </w:rPr>
              <w:t>Жилые помещения в многоквартирных и жилых домах без централизованного холодного водоснабжения сроком эксплуатации свыше 50 лет</w:t>
            </w:r>
          </w:p>
        </w:tc>
        <w:tc>
          <w:tcPr>
            <w:tcW w:w="3543" w:type="dxa"/>
            <w:tcBorders>
              <w:top w:val="single" w:sz="4" w:space="0" w:color="auto"/>
              <w:left w:val="single" w:sz="4" w:space="0" w:color="auto"/>
              <w:bottom w:val="single" w:sz="4" w:space="0" w:color="auto"/>
              <w:right w:val="single" w:sz="4" w:space="0" w:color="auto"/>
            </w:tcBorders>
            <w:hideMark/>
          </w:tcPr>
          <w:p w:rsidR="00157830" w:rsidRDefault="001578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6,16</w:t>
            </w:r>
          </w:p>
        </w:tc>
      </w:tr>
    </w:tbl>
    <w:p w:rsidR="00157830" w:rsidRDefault="00157830" w:rsidP="00157830">
      <w:pPr>
        <w:jc w:val="center"/>
        <w:rPr>
          <w:rFonts w:ascii="Times New Roman" w:hAnsi="Times New Roman" w:cs="Times New Roman"/>
          <w:b/>
          <w:bCs/>
          <w:sz w:val="24"/>
          <w:szCs w:val="24"/>
        </w:rPr>
      </w:pPr>
    </w:p>
    <w:p w:rsidR="00157830" w:rsidRPr="000D3A4F" w:rsidRDefault="00157830" w:rsidP="0063599F">
      <w:pPr>
        <w:autoSpaceDE w:val="0"/>
        <w:autoSpaceDN w:val="0"/>
        <w:adjustRightInd w:val="0"/>
        <w:spacing w:after="0" w:line="240" w:lineRule="auto"/>
        <w:jc w:val="both"/>
        <w:rPr>
          <w:rFonts w:ascii="Times New Roman" w:hAnsi="Times New Roman" w:cs="Times New Roman"/>
          <w:sz w:val="24"/>
          <w:szCs w:val="24"/>
        </w:rPr>
      </w:pPr>
      <w:bookmarkStart w:id="1" w:name="_GoBack"/>
      <w:bookmarkEnd w:id="1"/>
    </w:p>
    <w:sectPr w:rsidR="00157830" w:rsidRPr="000D3A4F" w:rsidSect="00025655">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76" w:rsidRDefault="00296C76" w:rsidP="00BE7272">
      <w:pPr>
        <w:spacing w:after="0" w:line="240" w:lineRule="auto"/>
      </w:pPr>
      <w:r>
        <w:separator/>
      </w:r>
    </w:p>
  </w:endnote>
  <w:endnote w:type="continuationSeparator" w:id="0">
    <w:p w:rsidR="00296C76" w:rsidRDefault="00296C76" w:rsidP="00BE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76" w:rsidRDefault="00296C76" w:rsidP="00BE7272">
      <w:pPr>
        <w:spacing w:after="0" w:line="240" w:lineRule="auto"/>
      </w:pPr>
      <w:r>
        <w:separator/>
      </w:r>
    </w:p>
  </w:footnote>
  <w:footnote w:type="continuationSeparator" w:id="0">
    <w:p w:rsidR="00296C76" w:rsidRDefault="00296C76" w:rsidP="00BE7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C3B57"/>
    <w:multiLevelType w:val="hybridMultilevel"/>
    <w:tmpl w:val="C98468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99F"/>
    <w:rsid w:val="00025655"/>
    <w:rsid w:val="00040310"/>
    <w:rsid w:val="000D3A4F"/>
    <w:rsid w:val="00157830"/>
    <w:rsid w:val="001A1724"/>
    <w:rsid w:val="001B174F"/>
    <w:rsid w:val="002801AC"/>
    <w:rsid w:val="00296C76"/>
    <w:rsid w:val="00370A99"/>
    <w:rsid w:val="003E3B0B"/>
    <w:rsid w:val="00553459"/>
    <w:rsid w:val="00565FD3"/>
    <w:rsid w:val="005E1274"/>
    <w:rsid w:val="005F2D92"/>
    <w:rsid w:val="0063599F"/>
    <w:rsid w:val="00641392"/>
    <w:rsid w:val="00691A0D"/>
    <w:rsid w:val="006C6B27"/>
    <w:rsid w:val="00705EE6"/>
    <w:rsid w:val="007C2BEF"/>
    <w:rsid w:val="00811595"/>
    <w:rsid w:val="00892FC3"/>
    <w:rsid w:val="00985078"/>
    <w:rsid w:val="00986A98"/>
    <w:rsid w:val="009C7265"/>
    <w:rsid w:val="00A375E6"/>
    <w:rsid w:val="00A46E31"/>
    <w:rsid w:val="00B9329F"/>
    <w:rsid w:val="00BE7272"/>
    <w:rsid w:val="00BF1E11"/>
    <w:rsid w:val="00C60FF2"/>
    <w:rsid w:val="00CE5A8B"/>
    <w:rsid w:val="00CF79F3"/>
    <w:rsid w:val="00D016AC"/>
    <w:rsid w:val="00D52144"/>
    <w:rsid w:val="00DA184A"/>
    <w:rsid w:val="00E223BB"/>
    <w:rsid w:val="00EB1D3F"/>
    <w:rsid w:val="00F94387"/>
    <w:rsid w:val="00FE23D4"/>
    <w:rsid w:val="00FE4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84A"/>
    <w:pPr>
      <w:spacing w:after="200" w:line="276" w:lineRule="auto"/>
    </w:pPr>
    <w:rPr>
      <w:rFonts w:cs="Calibri"/>
      <w:sz w:val="22"/>
      <w:szCs w:val="22"/>
      <w:lang w:eastAsia="en-US"/>
    </w:rPr>
  </w:style>
  <w:style w:type="paragraph" w:styleId="1">
    <w:name w:val="heading 1"/>
    <w:basedOn w:val="a"/>
    <w:next w:val="a"/>
    <w:link w:val="10"/>
    <w:uiPriority w:val="99"/>
    <w:qFormat/>
    <w:rsid w:val="009C7265"/>
    <w:pPr>
      <w:keepNext/>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7265"/>
    <w:rPr>
      <w:rFonts w:ascii="Times New Roman" w:hAnsi="Times New Roman" w:cs="Times New Roman"/>
      <w:b/>
      <w:bCs/>
      <w:sz w:val="20"/>
      <w:szCs w:val="20"/>
      <w:lang w:eastAsia="ru-RU"/>
    </w:rPr>
  </w:style>
  <w:style w:type="paragraph" w:styleId="a3">
    <w:name w:val="Balloon Text"/>
    <w:basedOn w:val="a"/>
    <w:link w:val="a4"/>
    <w:uiPriority w:val="99"/>
    <w:semiHidden/>
    <w:rsid w:val="0063599F"/>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63599F"/>
    <w:rPr>
      <w:rFonts w:ascii="Tahoma" w:hAnsi="Tahoma" w:cs="Tahoma"/>
      <w:sz w:val="16"/>
      <w:szCs w:val="16"/>
    </w:rPr>
  </w:style>
  <w:style w:type="paragraph" w:styleId="a5">
    <w:name w:val="List Paragraph"/>
    <w:basedOn w:val="a"/>
    <w:uiPriority w:val="99"/>
    <w:qFormat/>
    <w:rsid w:val="009C7265"/>
    <w:pPr>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styleId="a6">
    <w:name w:val="header"/>
    <w:basedOn w:val="a"/>
    <w:link w:val="a7"/>
    <w:uiPriority w:val="99"/>
    <w:semiHidden/>
    <w:rsid w:val="00BE727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BE7272"/>
  </w:style>
  <w:style w:type="paragraph" w:styleId="a8">
    <w:name w:val="footer"/>
    <w:basedOn w:val="a"/>
    <w:link w:val="a9"/>
    <w:uiPriority w:val="99"/>
    <w:semiHidden/>
    <w:rsid w:val="00BE727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BE7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5A82200B46B7141436DBD46B1691929FB235FAC611A35CEF684A482B1D207539D9E24F713112A0H25FQ"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45A82200B46B7141436C5D97D7ACF9C99BE68F5C910AD09B13711157C142A22H75EQ" TargetMode="External"/><Relationship Id="rId5" Type="http://schemas.openxmlformats.org/officeDocument/2006/relationships/webSettings" Target="webSettings.xml"/><Relationship Id="rId10" Type="http://schemas.openxmlformats.org/officeDocument/2006/relationships/hyperlink" Target="consultantplus://offline/ref=345A82200B46B7141436C5D97D7ACF9C99BE68F5C91DAA0DB73711157C142A22H75EQ" TargetMode="External"/><Relationship Id="rId4" Type="http://schemas.openxmlformats.org/officeDocument/2006/relationships/settings" Target="settings.xml"/><Relationship Id="rId9" Type="http://schemas.openxmlformats.org/officeDocument/2006/relationships/hyperlink" Target="consultantplus://offline/ref=345A82200B46B7141436DBD46B1691929FB234FFC712A35CEF684A482B1D207539D9E24F713016A5H254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1211</Words>
  <Characters>6903</Characters>
  <Application>Microsoft Office Word</Application>
  <DocSecurity>0</DocSecurity>
  <Lines>57</Lines>
  <Paragraphs>16</Paragraphs>
  <ScaleCrop>false</ScaleCrop>
  <Company>Krokoz™</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культура</cp:lastModifiedBy>
  <cp:revision>13</cp:revision>
  <cp:lastPrinted>2017-02-14T11:02:00Z</cp:lastPrinted>
  <dcterms:created xsi:type="dcterms:W3CDTF">2017-02-14T08:22:00Z</dcterms:created>
  <dcterms:modified xsi:type="dcterms:W3CDTF">2017-03-06T07:19:00Z</dcterms:modified>
</cp:coreProperties>
</file>