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C9714C" w:rsidRPr="00C07819" w:rsidTr="000E039A">
        <w:trPr>
          <w:trHeight w:val="2925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C9714C" w:rsidRPr="00C07819" w:rsidRDefault="00C9714C" w:rsidP="00072E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76885" cy="5886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14C" w:rsidRDefault="00C9714C" w:rsidP="00072E91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C9714C" w:rsidRDefault="00C9714C" w:rsidP="00072E91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C9714C" w:rsidRPr="008F0FCD" w:rsidRDefault="00C9714C" w:rsidP="008F0FCD">
            <w:pPr>
              <w:jc w:val="center"/>
            </w:pPr>
            <w:r>
              <w:t>Малоярославецкий район</w:t>
            </w:r>
          </w:p>
          <w:p w:rsidR="00C9714C" w:rsidRPr="005B13A6" w:rsidRDefault="00C9714C" w:rsidP="00072E91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C9714C" w:rsidRDefault="00C9714C" w:rsidP="00072E91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C9714C">
              <w:rPr>
                <w:bCs/>
                <w:sz w:val="22"/>
                <w:szCs w:val="22"/>
              </w:rPr>
              <w:t>муниципального образования</w:t>
            </w:r>
          </w:p>
          <w:p w:rsidR="00C9714C" w:rsidRPr="00C9714C" w:rsidRDefault="00C9714C" w:rsidP="00072E91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городское поселение</w:t>
            </w:r>
          </w:p>
          <w:p w:rsidR="00C9714C" w:rsidRPr="00C9714C" w:rsidRDefault="00C9714C" w:rsidP="00072E91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9714C">
              <w:rPr>
                <w:sz w:val="22"/>
                <w:szCs w:val="22"/>
              </w:rPr>
              <w:t xml:space="preserve"> «Город Малоярославец»</w:t>
            </w:r>
          </w:p>
          <w:p w:rsidR="00C9714C" w:rsidRPr="005B13A6" w:rsidRDefault="00C9714C" w:rsidP="00072E91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C9714C" w:rsidRPr="00C07819" w:rsidRDefault="00C9714C" w:rsidP="00072E9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3E6491" w:rsidRDefault="003E6491" w:rsidP="003E6491">
      <w:pPr>
        <w:jc w:val="both"/>
        <w:rPr>
          <w:b/>
          <w:sz w:val="24"/>
          <w:szCs w:val="24"/>
        </w:rPr>
      </w:pPr>
    </w:p>
    <w:p w:rsidR="00072E91" w:rsidRPr="00C9714C" w:rsidRDefault="00072E91" w:rsidP="003E6491">
      <w:pPr>
        <w:jc w:val="both"/>
        <w:rPr>
          <w:b/>
          <w:sz w:val="26"/>
          <w:szCs w:val="26"/>
        </w:rPr>
      </w:pPr>
    </w:p>
    <w:p w:rsidR="003E6491" w:rsidRPr="00C9714C" w:rsidRDefault="003E6491" w:rsidP="003E6491">
      <w:pPr>
        <w:jc w:val="both"/>
        <w:rPr>
          <w:b/>
          <w:sz w:val="26"/>
          <w:szCs w:val="26"/>
        </w:rPr>
      </w:pPr>
      <w:r w:rsidRPr="00C9714C">
        <w:rPr>
          <w:b/>
          <w:sz w:val="26"/>
          <w:szCs w:val="26"/>
        </w:rPr>
        <w:t>от «</w:t>
      </w:r>
      <w:r w:rsidR="00F4181C" w:rsidRPr="00C9714C">
        <w:rPr>
          <w:b/>
          <w:sz w:val="26"/>
          <w:szCs w:val="26"/>
        </w:rPr>
        <w:t>19</w:t>
      </w:r>
      <w:r w:rsidR="00842781" w:rsidRPr="00C9714C">
        <w:rPr>
          <w:b/>
          <w:sz w:val="26"/>
          <w:szCs w:val="26"/>
        </w:rPr>
        <w:t>»</w:t>
      </w:r>
      <w:r w:rsidR="00F4181C" w:rsidRPr="00C9714C">
        <w:rPr>
          <w:b/>
          <w:sz w:val="26"/>
          <w:szCs w:val="26"/>
        </w:rPr>
        <w:t xml:space="preserve"> февраля </w:t>
      </w:r>
      <w:r w:rsidR="00842781" w:rsidRPr="00C9714C">
        <w:rPr>
          <w:b/>
          <w:sz w:val="26"/>
          <w:szCs w:val="26"/>
        </w:rPr>
        <w:t>201</w:t>
      </w:r>
      <w:r w:rsidR="00F4181C" w:rsidRPr="00C9714C">
        <w:rPr>
          <w:b/>
          <w:sz w:val="26"/>
          <w:szCs w:val="26"/>
        </w:rPr>
        <w:t>5</w:t>
      </w:r>
      <w:r w:rsidRPr="00C9714C">
        <w:rPr>
          <w:b/>
          <w:sz w:val="26"/>
          <w:szCs w:val="26"/>
        </w:rPr>
        <w:t xml:space="preserve"> года</w:t>
      </w:r>
      <w:r w:rsidRPr="00C9714C">
        <w:rPr>
          <w:b/>
          <w:sz w:val="26"/>
          <w:szCs w:val="26"/>
        </w:rPr>
        <w:tab/>
      </w:r>
      <w:r w:rsidRPr="00C9714C">
        <w:rPr>
          <w:b/>
          <w:sz w:val="26"/>
          <w:szCs w:val="26"/>
        </w:rPr>
        <w:tab/>
      </w:r>
      <w:r w:rsidRPr="00C9714C">
        <w:rPr>
          <w:b/>
          <w:sz w:val="26"/>
          <w:szCs w:val="26"/>
        </w:rPr>
        <w:tab/>
      </w:r>
      <w:r w:rsidRPr="00C9714C">
        <w:rPr>
          <w:b/>
          <w:sz w:val="26"/>
          <w:szCs w:val="26"/>
        </w:rPr>
        <w:tab/>
        <w:t xml:space="preserve">                    </w:t>
      </w:r>
      <w:r w:rsidRPr="00C9714C">
        <w:rPr>
          <w:b/>
          <w:sz w:val="26"/>
          <w:szCs w:val="26"/>
        </w:rPr>
        <w:tab/>
      </w:r>
      <w:r w:rsidRPr="00C9714C">
        <w:rPr>
          <w:b/>
          <w:sz w:val="26"/>
          <w:szCs w:val="26"/>
        </w:rPr>
        <w:tab/>
        <w:t xml:space="preserve">    </w:t>
      </w:r>
      <w:r w:rsidRPr="00C9714C">
        <w:rPr>
          <w:b/>
          <w:sz w:val="26"/>
          <w:szCs w:val="26"/>
        </w:rPr>
        <w:tab/>
        <w:t xml:space="preserve">№ </w:t>
      </w:r>
      <w:r w:rsidR="00C9714C" w:rsidRPr="00C9714C">
        <w:rPr>
          <w:b/>
          <w:sz w:val="26"/>
          <w:szCs w:val="26"/>
        </w:rPr>
        <w:t>525</w:t>
      </w:r>
    </w:p>
    <w:p w:rsidR="003E6491" w:rsidRPr="00C9714C" w:rsidRDefault="003E6491" w:rsidP="003E6491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AB6E34" w:rsidRPr="00C9714C" w:rsidRDefault="00AB6E34" w:rsidP="003E6491">
      <w:pPr>
        <w:jc w:val="both"/>
        <w:rPr>
          <w:b/>
          <w:bCs/>
          <w:i/>
          <w:iCs/>
          <w:sz w:val="26"/>
          <w:szCs w:val="26"/>
        </w:rPr>
      </w:pPr>
    </w:p>
    <w:p w:rsidR="003E6491" w:rsidRPr="00C9714C" w:rsidRDefault="003E6491" w:rsidP="003E6491">
      <w:pPr>
        <w:jc w:val="both"/>
        <w:rPr>
          <w:b/>
          <w:bCs/>
          <w:i/>
          <w:iCs/>
          <w:sz w:val="26"/>
          <w:szCs w:val="26"/>
        </w:rPr>
      </w:pPr>
      <w:r w:rsidRPr="00C9714C">
        <w:rPr>
          <w:b/>
          <w:bCs/>
          <w:i/>
          <w:iCs/>
          <w:sz w:val="26"/>
          <w:szCs w:val="26"/>
        </w:rPr>
        <w:t xml:space="preserve">Об утверждении </w:t>
      </w:r>
      <w:r w:rsidR="00842781" w:rsidRPr="00C9714C">
        <w:rPr>
          <w:b/>
          <w:bCs/>
          <w:i/>
          <w:iCs/>
          <w:sz w:val="26"/>
          <w:szCs w:val="26"/>
        </w:rPr>
        <w:t>«Программы комплексного развития систем коммунальной инфраструктуры муниципального образования городское поселение «Город Малоярославец» на период с 2015 по 2024 годы»</w:t>
      </w:r>
    </w:p>
    <w:p w:rsidR="003E6491" w:rsidRPr="00C9714C" w:rsidRDefault="003E6491">
      <w:pPr>
        <w:rPr>
          <w:sz w:val="26"/>
          <w:szCs w:val="26"/>
        </w:rPr>
      </w:pPr>
    </w:p>
    <w:p w:rsidR="003E6491" w:rsidRPr="00C9714C" w:rsidRDefault="003E6491" w:rsidP="003E6491">
      <w:pPr>
        <w:jc w:val="both"/>
        <w:rPr>
          <w:sz w:val="26"/>
          <w:szCs w:val="26"/>
        </w:rPr>
      </w:pPr>
    </w:p>
    <w:p w:rsidR="00AB6E34" w:rsidRPr="00C9714C" w:rsidRDefault="00AB6E34" w:rsidP="003E6491">
      <w:pPr>
        <w:jc w:val="both"/>
        <w:rPr>
          <w:sz w:val="26"/>
          <w:szCs w:val="26"/>
        </w:rPr>
      </w:pPr>
    </w:p>
    <w:p w:rsidR="003E6491" w:rsidRPr="00C9714C" w:rsidRDefault="003E6491" w:rsidP="003E6491">
      <w:pPr>
        <w:pStyle w:val="a3"/>
        <w:spacing w:before="0" w:beforeAutospacing="0" w:after="63" w:afterAutospacing="0" w:line="195" w:lineRule="atLeast"/>
        <w:ind w:firstLine="720"/>
        <w:jc w:val="both"/>
        <w:rPr>
          <w:color w:val="000000"/>
          <w:sz w:val="26"/>
          <w:szCs w:val="26"/>
        </w:rPr>
      </w:pPr>
      <w:proofErr w:type="gramStart"/>
      <w:r w:rsidRPr="00C9714C">
        <w:rPr>
          <w:color w:val="000000"/>
          <w:sz w:val="26"/>
          <w:szCs w:val="26"/>
        </w:rPr>
        <w:t xml:space="preserve">В соответствии с </w:t>
      </w:r>
      <w:r w:rsidR="00842781" w:rsidRPr="00C9714C">
        <w:rPr>
          <w:color w:val="000000"/>
          <w:sz w:val="26"/>
          <w:szCs w:val="26"/>
        </w:rPr>
        <w:t>ст. 179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Постановлением городской Думы МО «</w:t>
      </w:r>
      <w:proofErr w:type="spellStart"/>
      <w:r w:rsidR="00842781" w:rsidRPr="00C9714C">
        <w:rPr>
          <w:color w:val="000000"/>
          <w:sz w:val="26"/>
          <w:szCs w:val="26"/>
        </w:rPr>
        <w:t>Г.Малоярославец</w:t>
      </w:r>
      <w:proofErr w:type="spellEnd"/>
      <w:r w:rsidR="00842781" w:rsidRPr="00C9714C">
        <w:rPr>
          <w:color w:val="000000"/>
          <w:sz w:val="26"/>
          <w:szCs w:val="26"/>
        </w:rPr>
        <w:t>» № 60 от 29.09.2005 «Об утверждении Положения «О публичных слушаниях и порядке учёта предложений в муниципальном образовании городское поселение «Город Малоярославец»</w:t>
      </w:r>
      <w:r w:rsidRPr="00C9714C">
        <w:rPr>
          <w:color w:val="000000"/>
          <w:sz w:val="26"/>
          <w:szCs w:val="26"/>
        </w:rPr>
        <w:t>, Городская Дума,</w:t>
      </w:r>
      <w:proofErr w:type="gramEnd"/>
    </w:p>
    <w:p w:rsidR="003E6491" w:rsidRPr="00C9714C" w:rsidRDefault="003E6491" w:rsidP="003E6491">
      <w:pPr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3E6491" w:rsidRPr="00C9714C" w:rsidRDefault="003E6491" w:rsidP="003E6491">
      <w:pPr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C9714C">
        <w:rPr>
          <w:b/>
          <w:color w:val="000000"/>
          <w:sz w:val="26"/>
          <w:szCs w:val="26"/>
        </w:rPr>
        <w:t>РЕШИЛА:</w:t>
      </w:r>
    </w:p>
    <w:p w:rsidR="00AB6E34" w:rsidRPr="00C9714C" w:rsidRDefault="003E6491" w:rsidP="00AB6E34">
      <w:pPr>
        <w:numPr>
          <w:ilvl w:val="0"/>
          <w:numId w:val="2"/>
        </w:num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6"/>
          <w:szCs w:val="26"/>
        </w:rPr>
      </w:pPr>
      <w:r w:rsidRPr="00C9714C">
        <w:rPr>
          <w:color w:val="000000"/>
          <w:sz w:val="26"/>
          <w:szCs w:val="26"/>
        </w:rPr>
        <w:t xml:space="preserve">Утвердить </w:t>
      </w:r>
      <w:r w:rsidR="0057038D" w:rsidRPr="00C9714C">
        <w:rPr>
          <w:color w:val="000000"/>
          <w:sz w:val="26"/>
          <w:szCs w:val="26"/>
        </w:rPr>
        <w:t>«</w:t>
      </w:r>
      <w:r w:rsidR="00842781" w:rsidRPr="00C9714C">
        <w:rPr>
          <w:color w:val="000000"/>
          <w:sz w:val="26"/>
          <w:szCs w:val="26"/>
        </w:rPr>
        <w:t xml:space="preserve">Программу комплексного развития систем коммунальной инфраструктуры муниципального образования </w:t>
      </w:r>
      <w:proofErr w:type="gramStart"/>
      <w:r w:rsidR="00842781" w:rsidRPr="00C9714C">
        <w:rPr>
          <w:color w:val="000000"/>
          <w:sz w:val="26"/>
          <w:szCs w:val="26"/>
        </w:rPr>
        <w:t>городское</w:t>
      </w:r>
      <w:proofErr w:type="gramEnd"/>
      <w:r w:rsidR="00842781" w:rsidRPr="00C9714C">
        <w:rPr>
          <w:color w:val="000000"/>
          <w:sz w:val="26"/>
          <w:szCs w:val="26"/>
        </w:rPr>
        <w:t xml:space="preserve"> поселения</w:t>
      </w:r>
      <w:r w:rsidR="0057038D" w:rsidRPr="00C9714C">
        <w:rPr>
          <w:color w:val="000000"/>
          <w:sz w:val="26"/>
          <w:szCs w:val="26"/>
        </w:rPr>
        <w:t xml:space="preserve"> «Город Малоярославец» на период с 2015 по 2014 годы»</w:t>
      </w:r>
    </w:p>
    <w:p w:rsidR="00AB6E34" w:rsidRPr="00C9714C" w:rsidRDefault="00AB6E34" w:rsidP="00AB6E34">
      <w:pPr>
        <w:numPr>
          <w:ilvl w:val="0"/>
          <w:numId w:val="2"/>
        </w:num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6"/>
          <w:szCs w:val="26"/>
        </w:rPr>
      </w:pPr>
      <w:r w:rsidRPr="00C9714C">
        <w:rPr>
          <w:color w:val="000000"/>
          <w:sz w:val="26"/>
          <w:szCs w:val="26"/>
        </w:rPr>
        <w:t xml:space="preserve">Настоящее решение подлежит </w:t>
      </w:r>
      <w:r w:rsidR="008C767C" w:rsidRPr="00C9714C">
        <w:rPr>
          <w:color w:val="000000"/>
          <w:sz w:val="26"/>
          <w:szCs w:val="26"/>
        </w:rPr>
        <w:t xml:space="preserve">официальному </w:t>
      </w:r>
      <w:r w:rsidRPr="00C9714C">
        <w:rPr>
          <w:color w:val="000000"/>
          <w:sz w:val="26"/>
          <w:szCs w:val="26"/>
        </w:rPr>
        <w:t xml:space="preserve">опубликованию в газете «Малоярославецкий край» и размещению на </w:t>
      </w:r>
      <w:r w:rsidR="00F4181C" w:rsidRPr="00C9714C">
        <w:rPr>
          <w:color w:val="000000"/>
          <w:sz w:val="26"/>
          <w:szCs w:val="26"/>
        </w:rPr>
        <w:t>официальном сайте Городской Думы</w:t>
      </w:r>
      <w:r w:rsidRPr="00C9714C">
        <w:rPr>
          <w:color w:val="000000"/>
          <w:sz w:val="26"/>
          <w:szCs w:val="26"/>
        </w:rPr>
        <w:t xml:space="preserve"> МО ГП «Город Малоярославец».</w:t>
      </w:r>
    </w:p>
    <w:p w:rsidR="00AB6E34" w:rsidRPr="00C9714C" w:rsidRDefault="00AB6E34" w:rsidP="00AB6E34">
      <w:pPr>
        <w:numPr>
          <w:ilvl w:val="0"/>
          <w:numId w:val="2"/>
        </w:num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6"/>
          <w:szCs w:val="26"/>
        </w:rPr>
      </w:pPr>
      <w:r w:rsidRPr="00C9714C">
        <w:rPr>
          <w:color w:val="000000"/>
          <w:sz w:val="26"/>
          <w:szCs w:val="26"/>
        </w:rPr>
        <w:t>Настоящее решение вступает в силу с момента опубликования.</w:t>
      </w:r>
    </w:p>
    <w:p w:rsidR="00AB6E34" w:rsidRPr="00C9714C" w:rsidRDefault="00AB6E34" w:rsidP="00AB6E34">
      <w:pPr>
        <w:autoSpaceDE/>
        <w:autoSpaceDN/>
        <w:adjustRightInd/>
        <w:spacing w:before="100" w:beforeAutospacing="1" w:after="63" w:line="195" w:lineRule="atLeast"/>
        <w:jc w:val="both"/>
        <w:rPr>
          <w:color w:val="000000"/>
          <w:sz w:val="26"/>
          <w:szCs w:val="26"/>
        </w:rPr>
      </w:pPr>
    </w:p>
    <w:p w:rsidR="00AB6E34" w:rsidRPr="00C9714C" w:rsidRDefault="00AB6E34" w:rsidP="008F0FCD">
      <w:pPr>
        <w:autoSpaceDE/>
        <w:autoSpaceDN/>
        <w:adjustRightInd/>
        <w:spacing w:before="100" w:beforeAutospacing="1" w:after="63" w:line="195" w:lineRule="atLeast"/>
        <w:ind w:left="360"/>
        <w:jc w:val="both"/>
        <w:rPr>
          <w:color w:val="000000"/>
          <w:sz w:val="26"/>
          <w:szCs w:val="26"/>
        </w:rPr>
      </w:pPr>
    </w:p>
    <w:p w:rsidR="00AB6E34" w:rsidRPr="00C9714C" w:rsidRDefault="00AB6E34" w:rsidP="008F0FCD">
      <w:pPr>
        <w:autoSpaceDE/>
        <w:autoSpaceDN/>
        <w:adjustRightInd/>
        <w:ind w:left="360"/>
        <w:jc w:val="both"/>
        <w:rPr>
          <w:b/>
          <w:color w:val="000000"/>
          <w:sz w:val="26"/>
          <w:szCs w:val="26"/>
        </w:rPr>
      </w:pPr>
      <w:r w:rsidRPr="00C9714C">
        <w:rPr>
          <w:b/>
          <w:color w:val="000000"/>
          <w:sz w:val="26"/>
          <w:szCs w:val="26"/>
        </w:rPr>
        <w:t xml:space="preserve">Глава муниципального образования </w:t>
      </w:r>
    </w:p>
    <w:p w:rsidR="003E6491" w:rsidRPr="00C9714C" w:rsidRDefault="008F0FCD" w:rsidP="008F0FCD">
      <w:pPr>
        <w:autoSpaceDE/>
        <w:autoSpaceDN/>
        <w:adjustRightInd/>
        <w:ind w:left="360"/>
        <w:jc w:val="both"/>
        <w:rPr>
          <w:b/>
          <w:color w:val="000000"/>
          <w:sz w:val="26"/>
          <w:szCs w:val="26"/>
        </w:rPr>
      </w:pPr>
      <w:r w:rsidRPr="00C9714C">
        <w:rPr>
          <w:b/>
          <w:color w:val="000000"/>
          <w:sz w:val="26"/>
          <w:szCs w:val="26"/>
        </w:rPr>
        <w:t>ГП</w:t>
      </w:r>
      <w:r w:rsidR="00AB6E34" w:rsidRPr="00C9714C">
        <w:rPr>
          <w:b/>
          <w:color w:val="000000"/>
          <w:sz w:val="26"/>
          <w:szCs w:val="26"/>
        </w:rPr>
        <w:t xml:space="preserve"> «Город Малоярославец»</w:t>
      </w:r>
      <w:r w:rsidR="003E6491" w:rsidRPr="00C9714C">
        <w:rPr>
          <w:b/>
          <w:color w:val="000000"/>
          <w:sz w:val="26"/>
          <w:szCs w:val="26"/>
        </w:rPr>
        <w:t> </w:t>
      </w:r>
      <w:r w:rsidR="00AB6E34" w:rsidRPr="00C9714C">
        <w:rPr>
          <w:b/>
          <w:color w:val="000000"/>
          <w:sz w:val="26"/>
          <w:szCs w:val="26"/>
        </w:rPr>
        <w:tab/>
      </w:r>
      <w:r w:rsidR="00AB6E34" w:rsidRPr="00C9714C">
        <w:rPr>
          <w:b/>
          <w:color w:val="000000"/>
          <w:sz w:val="26"/>
          <w:szCs w:val="26"/>
        </w:rPr>
        <w:tab/>
      </w:r>
      <w:r w:rsidR="00AB6E34" w:rsidRPr="00C9714C">
        <w:rPr>
          <w:b/>
          <w:color w:val="000000"/>
          <w:sz w:val="26"/>
          <w:szCs w:val="26"/>
        </w:rPr>
        <w:tab/>
      </w:r>
      <w:r w:rsidR="00AB6E34" w:rsidRPr="00C9714C">
        <w:rPr>
          <w:b/>
          <w:color w:val="000000"/>
          <w:sz w:val="26"/>
          <w:szCs w:val="26"/>
        </w:rPr>
        <w:tab/>
        <w:t xml:space="preserve">                </w:t>
      </w:r>
      <w:r w:rsidRPr="00C9714C">
        <w:rPr>
          <w:b/>
          <w:color w:val="000000"/>
          <w:sz w:val="26"/>
          <w:szCs w:val="26"/>
        </w:rPr>
        <w:tab/>
      </w:r>
      <w:r w:rsidR="00AB6E34" w:rsidRPr="00C9714C">
        <w:rPr>
          <w:b/>
          <w:color w:val="000000"/>
          <w:sz w:val="26"/>
          <w:szCs w:val="26"/>
        </w:rPr>
        <w:t xml:space="preserve"> О.В.</w:t>
      </w:r>
      <w:r w:rsidR="00B034D8">
        <w:rPr>
          <w:b/>
          <w:color w:val="000000"/>
          <w:sz w:val="26"/>
          <w:szCs w:val="26"/>
        </w:rPr>
        <w:t xml:space="preserve"> </w:t>
      </w:r>
      <w:bookmarkStart w:id="0" w:name="_GoBack"/>
      <w:bookmarkEnd w:id="0"/>
      <w:r w:rsidR="00AB6E34" w:rsidRPr="00C9714C">
        <w:rPr>
          <w:b/>
          <w:color w:val="000000"/>
          <w:sz w:val="26"/>
          <w:szCs w:val="26"/>
        </w:rPr>
        <w:t>Цируль</w:t>
      </w:r>
    </w:p>
    <w:p w:rsidR="003E6491" w:rsidRDefault="00B034D8">
      <w:r>
        <w:t xml:space="preserve"> </w:t>
      </w:r>
    </w:p>
    <w:sectPr w:rsidR="003E6491" w:rsidSect="00C6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21" w:rsidRDefault="007C4021" w:rsidP="008F0FCD">
      <w:r>
        <w:separator/>
      </w:r>
    </w:p>
  </w:endnote>
  <w:endnote w:type="continuationSeparator" w:id="0">
    <w:p w:rsidR="007C4021" w:rsidRDefault="007C4021" w:rsidP="008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21" w:rsidRDefault="007C4021" w:rsidP="008F0FCD">
      <w:r>
        <w:separator/>
      </w:r>
    </w:p>
  </w:footnote>
  <w:footnote w:type="continuationSeparator" w:id="0">
    <w:p w:rsidR="007C4021" w:rsidRDefault="007C4021" w:rsidP="008F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7198"/>
    <w:multiLevelType w:val="multilevel"/>
    <w:tmpl w:val="C63E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A4D20"/>
    <w:multiLevelType w:val="hybridMultilevel"/>
    <w:tmpl w:val="B500409A"/>
    <w:lvl w:ilvl="0" w:tplc="C4880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91"/>
    <w:rsid w:val="00072E91"/>
    <w:rsid w:val="001374D0"/>
    <w:rsid w:val="00150775"/>
    <w:rsid w:val="00191BDD"/>
    <w:rsid w:val="001A2CE5"/>
    <w:rsid w:val="002A7D75"/>
    <w:rsid w:val="002E6BAD"/>
    <w:rsid w:val="00363F26"/>
    <w:rsid w:val="003E6491"/>
    <w:rsid w:val="005222A3"/>
    <w:rsid w:val="0057038D"/>
    <w:rsid w:val="005D49BF"/>
    <w:rsid w:val="006E3F96"/>
    <w:rsid w:val="007C4021"/>
    <w:rsid w:val="008407EE"/>
    <w:rsid w:val="00842781"/>
    <w:rsid w:val="008C767C"/>
    <w:rsid w:val="008F0FCD"/>
    <w:rsid w:val="009B756C"/>
    <w:rsid w:val="00AB6E34"/>
    <w:rsid w:val="00B034D8"/>
    <w:rsid w:val="00C65C6B"/>
    <w:rsid w:val="00C9714C"/>
    <w:rsid w:val="00F4181C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9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E649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4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6491"/>
  </w:style>
  <w:style w:type="paragraph" w:styleId="a4">
    <w:name w:val="header"/>
    <w:basedOn w:val="a"/>
    <w:link w:val="a5"/>
    <w:rsid w:val="008F0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FCD"/>
  </w:style>
  <w:style w:type="paragraph" w:styleId="a6">
    <w:name w:val="footer"/>
    <w:basedOn w:val="a"/>
    <w:link w:val="a7"/>
    <w:rsid w:val="008F0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0FCD"/>
  </w:style>
  <w:style w:type="paragraph" w:styleId="a8">
    <w:name w:val="Balloon Text"/>
    <w:basedOn w:val="a"/>
    <w:link w:val="a9"/>
    <w:rsid w:val="005D4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3</cp:revision>
  <cp:lastPrinted>2015-02-03T08:28:00Z</cp:lastPrinted>
  <dcterms:created xsi:type="dcterms:W3CDTF">2015-02-24T07:17:00Z</dcterms:created>
  <dcterms:modified xsi:type="dcterms:W3CDTF">2017-09-05T09:44:00Z</dcterms:modified>
</cp:coreProperties>
</file>