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89" w:rsidRDefault="00964089" w:rsidP="0096408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89" w:rsidRPr="0073203F" w:rsidRDefault="00964089" w:rsidP="00964089">
      <w:pPr>
        <w:jc w:val="center"/>
      </w:pPr>
      <w:r w:rsidRPr="0073203F">
        <w:t>Калужская область</w:t>
      </w:r>
    </w:p>
    <w:p w:rsidR="00964089" w:rsidRPr="00EE418D" w:rsidRDefault="00964089" w:rsidP="00964089">
      <w:pPr>
        <w:jc w:val="center"/>
      </w:pPr>
      <w:r>
        <w:t>Малоярославецкий район</w:t>
      </w:r>
    </w:p>
    <w:p w:rsidR="00964089" w:rsidRDefault="00964089" w:rsidP="00964089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964089" w:rsidRDefault="00964089" w:rsidP="00964089">
      <w:pPr>
        <w:spacing w:line="192" w:lineRule="auto"/>
        <w:jc w:val="center"/>
      </w:pPr>
      <w:r>
        <w:t>муниципального образования</w:t>
      </w:r>
    </w:p>
    <w:p w:rsidR="00964089" w:rsidRDefault="00964089" w:rsidP="00964089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964089" w:rsidRPr="00046718" w:rsidRDefault="00964089" w:rsidP="00964089">
      <w:pPr>
        <w:jc w:val="center"/>
        <w:rPr>
          <w:sz w:val="26"/>
          <w:szCs w:val="26"/>
        </w:rPr>
      </w:pPr>
    </w:p>
    <w:p w:rsidR="00964089" w:rsidRPr="00046718" w:rsidRDefault="00964089" w:rsidP="00964089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964089" w:rsidRPr="00046718" w:rsidRDefault="00964089" w:rsidP="00964089">
      <w:pPr>
        <w:jc w:val="both"/>
        <w:rPr>
          <w:i/>
          <w:sz w:val="26"/>
          <w:szCs w:val="26"/>
        </w:rPr>
      </w:pPr>
    </w:p>
    <w:p w:rsidR="00964089" w:rsidRPr="004B31C9" w:rsidRDefault="00964089" w:rsidP="00964089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B072CA">
        <w:rPr>
          <w:sz w:val="26"/>
          <w:szCs w:val="26"/>
        </w:rPr>
        <w:t>20.06.</w:t>
      </w:r>
      <w:r>
        <w:rPr>
          <w:sz w:val="26"/>
          <w:szCs w:val="26"/>
        </w:rPr>
        <w:t>201</w:t>
      </w:r>
      <w:r w:rsidR="006E63AC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72CA">
        <w:rPr>
          <w:sz w:val="26"/>
          <w:szCs w:val="26"/>
        </w:rPr>
        <w:tab/>
      </w:r>
      <w:r w:rsidR="00B072C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 w:rsidR="00B072CA">
        <w:rPr>
          <w:sz w:val="26"/>
          <w:szCs w:val="26"/>
        </w:rPr>
        <w:t xml:space="preserve"> 659</w:t>
      </w:r>
    </w:p>
    <w:p w:rsidR="00964089" w:rsidRDefault="00964089" w:rsidP="00964089">
      <w:pPr>
        <w:rPr>
          <w:b/>
        </w:rPr>
      </w:pPr>
    </w:p>
    <w:p w:rsidR="00964089" w:rsidRDefault="00964089" w:rsidP="00964089">
      <w:pPr>
        <w:rPr>
          <w:b/>
        </w:rPr>
      </w:pPr>
    </w:p>
    <w:p w:rsidR="00964089" w:rsidRPr="00964089" w:rsidRDefault="00964089" w:rsidP="00964089">
      <w:pPr>
        <w:pStyle w:val="a5"/>
        <w:rPr>
          <w:b/>
          <w:sz w:val="24"/>
          <w:szCs w:val="24"/>
        </w:rPr>
      </w:pPr>
      <w:r w:rsidRPr="00964089">
        <w:rPr>
          <w:b/>
          <w:sz w:val="24"/>
          <w:szCs w:val="24"/>
        </w:rPr>
        <w:t xml:space="preserve">«О введении особого противопожарного режима </w:t>
      </w:r>
    </w:p>
    <w:p w:rsidR="00964089" w:rsidRPr="00964089" w:rsidRDefault="00964089" w:rsidP="00964089">
      <w:pPr>
        <w:rPr>
          <w:b/>
        </w:rPr>
      </w:pPr>
      <w:r w:rsidRPr="00964089">
        <w:rPr>
          <w:b/>
        </w:rPr>
        <w:t xml:space="preserve">на территории  муниципального образования </w:t>
      </w:r>
    </w:p>
    <w:p w:rsidR="00964089" w:rsidRPr="00964089" w:rsidRDefault="00964089" w:rsidP="00964089">
      <w:pPr>
        <w:rPr>
          <w:b/>
        </w:rPr>
      </w:pPr>
      <w:r w:rsidRPr="00964089">
        <w:rPr>
          <w:b/>
        </w:rPr>
        <w:t>городского поселения «Город Малоярославец»</w:t>
      </w:r>
    </w:p>
    <w:p w:rsidR="00964089" w:rsidRDefault="00964089" w:rsidP="00964089">
      <w:pPr>
        <w:ind w:firstLine="360"/>
        <w:jc w:val="both"/>
      </w:pPr>
    </w:p>
    <w:p w:rsidR="00B072CA" w:rsidRDefault="00964089" w:rsidP="00964089">
      <w:pPr>
        <w:ind w:firstLine="720"/>
        <w:jc w:val="both"/>
      </w:pPr>
      <w:r w:rsidRPr="00964089">
        <w:t xml:space="preserve">В соответствии со статьями 19 и 30 </w:t>
      </w:r>
      <w:hyperlink r:id="rId6" w:history="1">
        <w:r w:rsidRPr="00964089">
          <w:rPr>
            <w:rStyle w:val="a7"/>
            <w:color w:val="auto"/>
            <w:u w:val="none"/>
          </w:rPr>
          <w:t>Федерального закона от 21.12.1994 N 69-ФЗ «О пожарной безопасности»</w:t>
        </w:r>
      </w:hyperlink>
      <w:r w:rsidRPr="00964089">
        <w:t xml:space="preserve">, статьей 63 </w:t>
      </w:r>
      <w:hyperlink r:id="rId7" w:history="1">
        <w:r w:rsidRPr="00964089">
          <w:rPr>
            <w:rStyle w:val="a7"/>
            <w:color w:val="auto"/>
            <w:u w:val="none"/>
          </w:rPr>
          <w:t>Федерального закона от 22.07.2008 N 123-ФЗ «Технический регламент о требованиях пожарной безопасности</w:t>
        </w:r>
      </w:hyperlink>
      <w:r w:rsidRPr="00964089">
        <w:t xml:space="preserve">, </w:t>
      </w:r>
      <w:hyperlink r:id="rId8" w:history="1">
        <w:r w:rsidRPr="00964089">
          <w:rPr>
            <w:rStyle w:val="a7"/>
            <w:color w:val="auto"/>
            <w:u w:val="none"/>
          </w:rPr>
          <w:t xml:space="preserve">Федеральным законом </w:t>
        </w:r>
        <w:proofErr w:type="gramStart"/>
        <w:r w:rsidRPr="00964089">
          <w:rPr>
            <w:rStyle w:val="a7"/>
            <w:color w:val="auto"/>
            <w:u w:val="none"/>
          </w:rPr>
          <w:t>от</w:t>
        </w:r>
        <w:proofErr w:type="gramEnd"/>
        <w:r w:rsidRPr="00964089">
          <w:rPr>
            <w:rStyle w:val="a7"/>
            <w:color w:val="auto"/>
            <w:u w:val="none"/>
          </w:rPr>
          <w:t xml:space="preserve"> </w:t>
        </w:r>
        <w:proofErr w:type="gramStart"/>
        <w:r w:rsidRPr="00964089">
          <w:rPr>
            <w:rStyle w:val="a7"/>
            <w:color w:val="auto"/>
            <w:u w:val="none"/>
          </w:rPr>
          <w:t>06.10.2003 N 131-ФЗ «Об общих принципах организации местного самоуправления в Российской Федерации»</w:t>
        </w:r>
      </w:hyperlink>
      <w:r w:rsidRPr="00964089">
        <w:t>, с Правилами противопожарного режима в Российской Федерации</w:t>
      </w:r>
      <w:hyperlink r:id="rId9" w:history="1"/>
      <w:r w:rsidRPr="00964089">
        <w:t xml:space="preserve">, утвержденными </w:t>
      </w:r>
      <w:hyperlink r:id="rId10" w:history="1">
        <w:r w:rsidRPr="00964089">
          <w:rPr>
            <w:rStyle w:val="a7"/>
            <w:color w:val="auto"/>
            <w:u w:val="none"/>
          </w:rPr>
          <w:t>постановлением Правительства Российской Федерации от 25.04.2012 N 390 «О противопожарном режиме»</w:t>
        </w:r>
      </w:hyperlink>
      <w:r w:rsidRPr="00964089">
        <w:t xml:space="preserve">, в связи с повышением пожарной опасности в результате наступления неблагоприятных климатических условий (сухая, жаркая, ветреная погода), а также в целях защиты населения и территорий от чрезвычайных ситуаций на период проведения мероприятий чемпионата мира по футболу </w:t>
      </w:r>
      <w:r w:rsidRPr="00964089">
        <w:rPr>
          <w:lang w:val="en-US"/>
        </w:rPr>
        <w:t>FIFA</w:t>
      </w:r>
      <w:r w:rsidRPr="00964089">
        <w:t xml:space="preserve"> 2018, руководствуясь ст. 37 Устава муниципального образования «Город Малоярославец» Администрация МО ГП «Город Малоярославец» </w:t>
      </w:r>
      <w:proofErr w:type="gramEnd"/>
    </w:p>
    <w:p w:rsidR="00B072CA" w:rsidRDefault="00B072CA" w:rsidP="00964089">
      <w:pPr>
        <w:ind w:firstLine="720"/>
        <w:jc w:val="both"/>
      </w:pPr>
    </w:p>
    <w:p w:rsidR="00964089" w:rsidRPr="00B072CA" w:rsidRDefault="00964089" w:rsidP="00B072CA">
      <w:pPr>
        <w:ind w:firstLine="720"/>
        <w:jc w:val="center"/>
        <w:rPr>
          <w:b/>
        </w:rPr>
      </w:pPr>
      <w:r w:rsidRPr="00B072CA">
        <w:rPr>
          <w:b/>
        </w:rPr>
        <w:t>ПОСТАНОВЛЯЕТ:</w:t>
      </w:r>
    </w:p>
    <w:p w:rsidR="00964089" w:rsidRDefault="00964089" w:rsidP="00964089">
      <w:pPr>
        <w:ind w:firstLine="360"/>
        <w:jc w:val="both"/>
      </w:pPr>
    </w:p>
    <w:p w:rsidR="00964089" w:rsidRPr="006E63AC" w:rsidRDefault="00964089" w:rsidP="00964089">
      <w:pPr>
        <w:ind w:firstLine="720"/>
        <w:jc w:val="both"/>
      </w:pPr>
      <w:r w:rsidRPr="006E63AC">
        <w:t>1. Ввести на территории муниципального образования ГП «Город Малоярославец» с 20 июня по 25 июля 2018 года особый противопожарный режим.</w:t>
      </w:r>
    </w:p>
    <w:p w:rsidR="006E63AC" w:rsidRPr="006E63AC" w:rsidRDefault="006E63AC" w:rsidP="006E63AC">
      <w:pPr>
        <w:ind w:firstLine="720"/>
        <w:jc w:val="both"/>
      </w:pPr>
      <w:r w:rsidRPr="006E63AC">
        <w:t>2. На период действия особого противопожарного режима:</w:t>
      </w:r>
    </w:p>
    <w:p w:rsidR="00964089" w:rsidRPr="006E63AC" w:rsidRDefault="00964089" w:rsidP="00964089">
      <w:pPr>
        <w:widowControl w:val="0"/>
        <w:ind w:firstLine="720"/>
        <w:jc w:val="both"/>
      </w:pPr>
      <w:r w:rsidRPr="006E63AC">
        <w:t>2.1.</w:t>
      </w:r>
      <w:r w:rsidR="006E63AC">
        <w:t>1</w:t>
      </w:r>
      <w:r w:rsidRPr="006E63AC">
        <w:t>. Организовать проведение разъяснительной работы с гражданами о мерах пожарной безопасности и действиях при пожаре;</w:t>
      </w:r>
    </w:p>
    <w:p w:rsidR="00964089" w:rsidRPr="006E63AC" w:rsidRDefault="00964089" w:rsidP="00964089">
      <w:pPr>
        <w:ind w:firstLine="720"/>
        <w:jc w:val="both"/>
      </w:pPr>
      <w:r w:rsidRPr="006E63AC">
        <w:t>2.1.</w:t>
      </w:r>
      <w:r w:rsidR="006E63AC">
        <w:t>2</w:t>
      </w:r>
      <w:r w:rsidRPr="006E63AC">
        <w:t>. Обеспечить беспрепятственный подъезд пожарной техники к местам пожаров и свободный доступ к источникам противопожарного водоснабжения;</w:t>
      </w:r>
    </w:p>
    <w:p w:rsidR="00964089" w:rsidRPr="006E63AC" w:rsidRDefault="00964089" w:rsidP="00964089">
      <w:pPr>
        <w:ind w:firstLine="720"/>
        <w:jc w:val="both"/>
      </w:pPr>
      <w:r w:rsidRPr="006E63AC">
        <w:t>2.1.</w:t>
      </w:r>
      <w:r w:rsidR="006E63AC">
        <w:t>3</w:t>
      </w:r>
      <w:r w:rsidRPr="006E63AC">
        <w:t xml:space="preserve">. Совместно с отделением надзорной деятельности и профилактических работ Малоярославецкого района (Мальков Д.В., по согласованию) усилить противопожарную пропаганду, разъяснять населению необходимость соблюдения </w:t>
      </w:r>
      <w:hyperlink r:id="rId11" w:history="1">
        <w:r w:rsidRPr="006E63AC">
          <w:rPr>
            <w:rStyle w:val="a7"/>
            <w:color w:val="auto"/>
            <w:u w:val="none"/>
          </w:rPr>
          <w:t>правил противопожарного режима</w:t>
        </w:r>
      </w:hyperlink>
      <w:r w:rsidRPr="006E63AC">
        <w:t>. Своевременно доводить до населения оперативную информацию о действующих пожарах и информацию о пожарной обстановке;</w:t>
      </w:r>
    </w:p>
    <w:p w:rsidR="00964089" w:rsidRPr="006E63AC" w:rsidRDefault="00964089" w:rsidP="00964089">
      <w:pPr>
        <w:ind w:firstLine="720"/>
        <w:jc w:val="both"/>
      </w:pPr>
      <w:r w:rsidRPr="006E63AC">
        <w:t>2.1.</w:t>
      </w:r>
      <w:r w:rsidR="006E63AC">
        <w:t>4</w:t>
      </w:r>
      <w:r w:rsidRPr="006E63AC">
        <w:t>. Активизировать работу административн</w:t>
      </w:r>
      <w:r w:rsidR="006E63AC">
        <w:t>ой комиссии</w:t>
      </w:r>
      <w:r w:rsidRPr="006E63AC">
        <w:t xml:space="preserve"> по выявлению нарушений правил противопожарной безопасности и привлечению нарушителей к административной ответственности;</w:t>
      </w:r>
    </w:p>
    <w:p w:rsidR="006E63AC" w:rsidRPr="006E63AC" w:rsidRDefault="006E63AC" w:rsidP="006E63AC">
      <w:pPr>
        <w:ind w:firstLine="720"/>
        <w:jc w:val="both"/>
      </w:pPr>
      <w:r w:rsidRPr="006E63AC">
        <w:t>2.1.</w:t>
      </w:r>
      <w:r>
        <w:t>5</w:t>
      </w:r>
      <w:r w:rsidRPr="006E63AC">
        <w:t xml:space="preserve">. Запретить разведение костров на земельных участках всех категорий, сжигание сухой травы, мусора и порубочных остатков в границах территории </w:t>
      </w:r>
      <w:r>
        <w:t>МО</w:t>
      </w:r>
      <w:r w:rsidRPr="006E63AC">
        <w:t xml:space="preserve"> ГП «Город Малоярославец»</w:t>
      </w:r>
      <w:r>
        <w:t>.</w:t>
      </w:r>
    </w:p>
    <w:p w:rsidR="006E63AC" w:rsidRDefault="001E720B" w:rsidP="001E720B">
      <w:pPr>
        <w:pStyle w:val="juscontext"/>
        <w:spacing w:before="0" w:beforeAutospacing="0" w:after="0" w:afterAutospacing="0"/>
        <w:ind w:firstLine="360"/>
        <w:jc w:val="both"/>
      </w:pPr>
      <w:r>
        <w:lastRenderedPageBreak/>
        <w:t>3</w:t>
      </w:r>
      <w:r w:rsidR="006E63AC" w:rsidRPr="006E63AC">
        <w:t xml:space="preserve">. Рекомендовать руководителям предприятий, организаций и учреждений, расположенных на территории </w:t>
      </w:r>
      <w:r w:rsidR="006E63AC">
        <w:t>МО ГП «Город Малоярославец»</w:t>
      </w:r>
      <w:r>
        <w:t xml:space="preserve"> </w:t>
      </w:r>
      <w:r w:rsidR="006E63AC">
        <w:t>п</w:t>
      </w:r>
      <w:r w:rsidR="006E63AC" w:rsidRPr="006E63AC">
        <w:t>ринять меры по скашиванию травы, древесного хлама, иного горючего мусора с территорий, прилегающих к границам предприятий, организаций;</w:t>
      </w:r>
    </w:p>
    <w:p w:rsidR="001E720B" w:rsidRDefault="001E720B" w:rsidP="001E720B">
      <w:pPr>
        <w:pStyle w:val="juscontext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1E720B">
        <w:t>Запретить проведение пожароопасных работ, в том числе проведение сжигание мусора и порубочных остатков</w:t>
      </w:r>
      <w:r w:rsidRPr="00670464">
        <w:rPr>
          <w:sz w:val="27"/>
          <w:szCs w:val="27"/>
        </w:rPr>
        <w:t>.</w:t>
      </w:r>
    </w:p>
    <w:p w:rsidR="00964089" w:rsidRPr="003B72B0" w:rsidRDefault="001E720B" w:rsidP="00964089">
      <w:pPr>
        <w:ind w:firstLine="360"/>
        <w:jc w:val="both"/>
      </w:pPr>
      <w:r>
        <w:t>4</w:t>
      </w:r>
      <w:r w:rsidR="00964089" w:rsidRPr="003B72B0">
        <w:t xml:space="preserve">. </w:t>
      </w:r>
      <w:r w:rsidR="00964089">
        <w:t>Н</w:t>
      </w:r>
      <w:r w:rsidR="00964089" w:rsidRPr="003B72B0">
        <w:t>астоящее постановление ра</w:t>
      </w:r>
      <w:r w:rsidR="00964089">
        <w:t>зместить на официальном сайте а</w:t>
      </w:r>
      <w:r w:rsidR="00964089" w:rsidRPr="003B72B0">
        <w:t>дминистрации  МО ГП «Город Малоярославец».</w:t>
      </w:r>
    </w:p>
    <w:p w:rsidR="00964089" w:rsidRPr="003B72B0" w:rsidRDefault="00964089" w:rsidP="00964089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А</w:t>
      </w:r>
      <w:r w:rsidRPr="001E2D85">
        <w:t>дминистрации</w:t>
      </w:r>
      <w:r>
        <w:t xml:space="preserve"> МО ГП </w:t>
      </w:r>
      <w:r w:rsidRPr="001E2D85">
        <w:t>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</w:t>
      </w:r>
      <w:bookmarkStart w:id="0" w:name="_GoBack"/>
      <w:bookmarkEnd w:id="0"/>
      <w:r>
        <w:t xml:space="preserve">муществом и жилищно-коммунальному хозяйству </w:t>
      </w:r>
      <w:r w:rsidR="00091548">
        <w:t>Кузина В.С.</w:t>
      </w:r>
    </w:p>
    <w:p w:rsidR="00964089" w:rsidRDefault="00964089" w:rsidP="00964089">
      <w:pPr>
        <w:jc w:val="both"/>
        <w:rPr>
          <w:b/>
        </w:rPr>
      </w:pPr>
    </w:p>
    <w:p w:rsidR="001E720B" w:rsidRDefault="001E720B" w:rsidP="00964089">
      <w:pPr>
        <w:jc w:val="both"/>
        <w:rPr>
          <w:b/>
        </w:rPr>
      </w:pPr>
    </w:p>
    <w:p w:rsidR="00964089" w:rsidRPr="003B72B0" w:rsidRDefault="00091548" w:rsidP="00964089">
      <w:pPr>
        <w:jc w:val="both"/>
        <w:rPr>
          <w:b/>
        </w:rPr>
      </w:pPr>
      <w:r>
        <w:rPr>
          <w:b/>
        </w:rPr>
        <w:t>Глава</w:t>
      </w:r>
      <w:r w:rsidR="00964089" w:rsidRPr="003B72B0">
        <w:rPr>
          <w:b/>
        </w:rPr>
        <w:t xml:space="preserve"> Администрации</w:t>
      </w:r>
    </w:p>
    <w:p w:rsidR="00964089" w:rsidRDefault="00964089" w:rsidP="00964089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="00B072CA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="00091548">
        <w:rPr>
          <w:b/>
        </w:rPr>
        <w:t>Р.С.Саидов</w:t>
      </w:r>
    </w:p>
    <w:p w:rsidR="008B2974" w:rsidRDefault="008B2974"/>
    <w:sectPr w:rsidR="008B2974" w:rsidSect="008B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089"/>
    <w:rsid w:val="00091548"/>
    <w:rsid w:val="001E720B"/>
    <w:rsid w:val="004F3FF8"/>
    <w:rsid w:val="006E63AC"/>
    <w:rsid w:val="008B2974"/>
    <w:rsid w:val="00964089"/>
    <w:rsid w:val="00B0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08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0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4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0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64089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64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964089"/>
    <w:rPr>
      <w:color w:val="0000FF"/>
      <w:u w:val="single"/>
    </w:rPr>
  </w:style>
  <w:style w:type="paragraph" w:customStyle="1" w:styleId="juscontext">
    <w:name w:val="juscontext"/>
    <w:basedOn w:val="a"/>
    <w:rsid w:val="006E63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1164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8718" TargetMode="External"/><Relationship Id="rId11" Type="http://schemas.openxmlformats.org/officeDocument/2006/relationships/hyperlink" Target="http://docs.cntd.ru/document/902344800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3</cp:revision>
  <cp:lastPrinted>2018-06-22T08:04:00Z</cp:lastPrinted>
  <dcterms:created xsi:type="dcterms:W3CDTF">2018-06-22T07:32:00Z</dcterms:created>
  <dcterms:modified xsi:type="dcterms:W3CDTF">2018-06-27T13:18:00Z</dcterms:modified>
</cp:coreProperties>
</file>