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D41" w:rsidRPr="00461F1D" w:rsidRDefault="00734551" w:rsidP="00BF0D41">
      <w:pPr>
        <w:tabs>
          <w:tab w:val="left" w:pos="540"/>
        </w:tabs>
        <w:ind w:firstLine="0"/>
        <w:rPr>
          <w:rFonts w:ascii="Times New Roman" w:hAnsi="Times New Roman"/>
          <w:sz w:val="22"/>
          <w:szCs w:val="22"/>
        </w:rPr>
      </w:pPr>
      <w:r w:rsidRPr="00461F1D">
        <w:rPr>
          <w:rFonts w:ascii="Times New Roman" w:hAnsi="Times New Roman"/>
          <w:sz w:val="22"/>
          <w:szCs w:val="22"/>
        </w:rPr>
        <w:t xml:space="preserve">                                                                                                                   </w:t>
      </w:r>
      <w:r w:rsidR="00461F1D">
        <w:rPr>
          <w:rFonts w:ascii="Times New Roman" w:hAnsi="Times New Roman"/>
          <w:sz w:val="22"/>
          <w:szCs w:val="22"/>
        </w:rPr>
        <w:t xml:space="preserve">                       </w:t>
      </w:r>
      <w:r w:rsidRPr="00461F1D">
        <w:rPr>
          <w:rFonts w:ascii="Times New Roman" w:hAnsi="Times New Roman"/>
          <w:sz w:val="22"/>
          <w:szCs w:val="22"/>
        </w:rPr>
        <w:t xml:space="preserve">        ПРОЕКТ </w:t>
      </w:r>
    </w:p>
    <w:p w:rsidR="00BF0D41" w:rsidRPr="00461F1D" w:rsidRDefault="00BF0D41" w:rsidP="00BF0D41">
      <w:pPr>
        <w:ind w:left="567" w:firstLine="0"/>
        <w:jc w:val="center"/>
        <w:rPr>
          <w:rFonts w:ascii="Times New Roman" w:hAnsi="Times New Roman"/>
          <w:bCs/>
          <w:iCs/>
          <w:sz w:val="22"/>
          <w:szCs w:val="22"/>
        </w:rPr>
      </w:pPr>
      <w:r w:rsidRPr="00461F1D">
        <w:rPr>
          <w:rFonts w:ascii="Times New Roman" w:hAnsi="Times New Roman"/>
          <w:bCs/>
          <w:iCs/>
          <w:sz w:val="22"/>
          <w:szCs w:val="22"/>
        </w:rPr>
        <w:t>ПАСПОРТ МУНИЦИПАЛЬНОЙ ПРОГРАММЫ</w:t>
      </w:r>
    </w:p>
    <w:p w:rsidR="00BF0D41" w:rsidRPr="00461F1D" w:rsidRDefault="00BF0D41" w:rsidP="00461F1D">
      <w:pPr>
        <w:ind w:left="567" w:firstLine="0"/>
        <w:jc w:val="center"/>
        <w:rPr>
          <w:rFonts w:ascii="Times New Roman" w:hAnsi="Times New Roman"/>
          <w:bCs/>
          <w:iCs/>
          <w:sz w:val="22"/>
          <w:szCs w:val="22"/>
        </w:rPr>
      </w:pPr>
      <w:r w:rsidRPr="00461F1D">
        <w:rPr>
          <w:rFonts w:ascii="Times New Roman" w:hAnsi="Times New Roman"/>
          <w:b/>
          <w:sz w:val="22"/>
          <w:szCs w:val="22"/>
        </w:rPr>
        <w:t xml:space="preserve">«Безопасный город в муниципальном образовании городское поселение </w:t>
      </w:r>
      <w:r w:rsidR="00461F1D">
        <w:rPr>
          <w:rFonts w:ascii="Times New Roman" w:hAnsi="Times New Roman"/>
          <w:b/>
          <w:sz w:val="22"/>
          <w:szCs w:val="22"/>
        </w:rPr>
        <w:t xml:space="preserve">                  </w:t>
      </w:r>
      <w:r w:rsidRPr="00461F1D">
        <w:rPr>
          <w:rFonts w:ascii="Times New Roman" w:hAnsi="Times New Roman"/>
          <w:b/>
          <w:sz w:val="22"/>
          <w:szCs w:val="22"/>
        </w:rPr>
        <w:t xml:space="preserve"> «Город Малоярославец»   </w:t>
      </w:r>
      <w:r w:rsidRPr="00461F1D">
        <w:rPr>
          <w:rFonts w:ascii="Times New Roman" w:hAnsi="Times New Roman"/>
          <w:sz w:val="22"/>
          <w:szCs w:val="22"/>
        </w:rPr>
        <w:t>(далее - Программа)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3736"/>
        <w:gridCol w:w="5195"/>
      </w:tblGrid>
      <w:tr w:rsidR="00BF0D41" w:rsidRPr="00461F1D" w:rsidTr="0094505E">
        <w:tc>
          <w:tcPr>
            <w:tcW w:w="334" w:type="pct"/>
            <w:tcBorders>
              <w:top w:val="single" w:sz="4" w:space="0" w:color="auto"/>
              <w:left w:val="single" w:sz="4" w:space="0" w:color="auto"/>
              <w:bottom w:val="single" w:sz="4" w:space="0" w:color="auto"/>
              <w:right w:val="single" w:sz="4" w:space="0" w:color="auto"/>
            </w:tcBorders>
          </w:tcPr>
          <w:p w:rsidR="00BF0D41" w:rsidRPr="00461F1D" w:rsidRDefault="00BF0D41" w:rsidP="0094505E">
            <w:pPr>
              <w:pStyle w:val="Table"/>
              <w:rPr>
                <w:rFonts w:ascii="Times New Roman" w:hAnsi="Times New Roman" w:cs="Times New Roman"/>
                <w:sz w:val="21"/>
                <w:szCs w:val="21"/>
              </w:rPr>
            </w:pPr>
            <w:r w:rsidRPr="00461F1D">
              <w:rPr>
                <w:rFonts w:ascii="Times New Roman" w:hAnsi="Times New Roman" w:cs="Times New Roman"/>
                <w:sz w:val="21"/>
                <w:szCs w:val="21"/>
              </w:rPr>
              <w:t>1.</w:t>
            </w:r>
          </w:p>
        </w:tc>
        <w:tc>
          <w:tcPr>
            <w:tcW w:w="1952" w:type="pct"/>
            <w:tcBorders>
              <w:top w:val="single" w:sz="4" w:space="0" w:color="auto"/>
              <w:left w:val="single" w:sz="4" w:space="0" w:color="auto"/>
              <w:bottom w:val="single" w:sz="4" w:space="0" w:color="auto"/>
              <w:right w:val="single" w:sz="4" w:space="0" w:color="auto"/>
            </w:tcBorders>
          </w:tcPr>
          <w:p w:rsidR="00BF0D41" w:rsidRPr="00461F1D" w:rsidRDefault="00BF0D41" w:rsidP="0094505E">
            <w:pPr>
              <w:pStyle w:val="Table"/>
              <w:rPr>
                <w:rFonts w:ascii="Times New Roman" w:hAnsi="Times New Roman" w:cs="Times New Roman"/>
                <w:sz w:val="21"/>
                <w:szCs w:val="21"/>
              </w:rPr>
            </w:pPr>
            <w:r w:rsidRPr="00461F1D">
              <w:rPr>
                <w:rFonts w:ascii="Times New Roman" w:hAnsi="Times New Roman" w:cs="Times New Roman"/>
                <w:sz w:val="21"/>
                <w:szCs w:val="21"/>
              </w:rPr>
              <w:t>Ответственный исполнитель Программы</w:t>
            </w:r>
          </w:p>
        </w:tc>
        <w:tc>
          <w:tcPr>
            <w:tcW w:w="2714" w:type="pct"/>
            <w:tcBorders>
              <w:top w:val="single" w:sz="4" w:space="0" w:color="auto"/>
              <w:left w:val="single" w:sz="4" w:space="0" w:color="auto"/>
              <w:bottom w:val="single" w:sz="4" w:space="0" w:color="auto"/>
              <w:right w:val="single" w:sz="4" w:space="0" w:color="auto"/>
            </w:tcBorders>
          </w:tcPr>
          <w:p w:rsidR="00BF0D41" w:rsidRPr="00461F1D" w:rsidRDefault="00BF0D41" w:rsidP="0094505E">
            <w:pPr>
              <w:pStyle w:val="Table"/>
              <w:rPr>
                <w:rFonts w:ascii="Times New Roman" w:hAnsi="Times New Roman" w:cs="Times New Roman"/>
                <w:sz w:val="21"/>
                <w:szCs w:val="21"/>
              </w:rPr>
            </w:pPr>
            <w:r w:rsidRPr="00461F1D">
              <w:rPr>
                <w:rFonts w:ascii="Times New Roman" w:hAnsi="Times New Roman" w:cs="Times New Roman"/>
                <w:sz w:val="21"/>
                <w:szCs w:val="21"/>
              </w:rPr>
              <w:t>Отдел культуры, спорта и связей с общественностью администрации муниципального образования городское поселение  «Город Малоярославец»</w:t>
            </w:r>
          </w:p>
        </w:tc>
      </w:tr>
      <w:tr w:rsidR="00BF0D41" w:rsidRPr="00461F1D" w:rsidTr="0094505E">
        <w:tc>
          <w:tcPr>
            <w:tcW w:w="334" w:type="pct"/>
            <w:tcBorders>
              <w:top w:val="single" w:sz="4" w:space="0" w:color="auto"/>
              <w:left w:val="single" w:sz="4" w:space="0" w:color="auto"/>
              <w:bottom w:val="single" w:sz="4" w:space="0" w:color="auto"/>
              <w:right w:val="single" w:sz="4" w:space="0" w:color="auto"/>
            </w:tcBorders>
          </w:tcPr>
          <w:p w:rsidR="00BF0D41" w:rsidRPr="00461F1D" w:rsidRDefault="00BF0D41" w:rsidP="0094505E">
            <w:pPr>
              <w:pStyle w:val="Table"/>
              <w:rPr>
                <w:rFonts w:ascii="Times New Roman" w:hAnsi="Times New Roman" w:cs="Times New Roman"/>
                <w:sz w:val="21"/>
                <w:szCs w:val="21"/>
              </w:rPr>
            </w:pPr>
            <w:r w:rsidRPr="00461F1D">
              <w:rPr>
                <w:rFonts w:ascii="Times New Roman" w:hAnsi="Times New Roman" w:cs="Times New Roman"/>
                <w:sz w:val="21"/>
                <w:szCs w:val="21"/>
              </w:rPr>
              <w:t>2.</w:t>
            </w:r>
          </w:p>
        </w:tc>
        <w:tc>
          <w:tcPr>
            <w:tcW w:w="1952" w:type="pct"/>
            <w:tcBorders>
              <w:top w:val="single" w:sz="4" w:space="0" w:color="auto"/>
              <w:left w:val="single" w:sz="4" w:space="0" w:color="auto"/>
              <w:bottom w:val="single" w:sz="4" w:space="0" w:color="auto"/>
              <w:right w:val="single" w:sz="4" w:space="0" w:color="auto"/>
            </w:tcBorders>
          </w:tcPr>
          <w:p w:rsidR="00BF0D41" w:rsidRPr="00461F1D" w:rsidRDefault="00BF0D41" w:rsidP="0094505E">
            <w:pPr>
              <w:pStyle w:val="Table"/>
              <w:rPr>
                <w:rFonts w:ascii="Times New Roman" w:hAnsi="Times New Roman" w:cs="Times New Roman"/>
                <w:sz w:val="21"/>
                <w:szCs w:val="21"/>
              </w:rPr>
            </w:pPr>
            <w:r w:rsidRPr="00461F1D">
              <w:rPr>
                <w:rFonts w:ascii="Times New Roman" w:hAnsi="Times New Roman" w:cs="Times New Roman"/>
                <w:sz w:val="21"/>
                <w:szCs w:val="21"/>
              </w:rPr>
              <w:t>Участники Программы</w:t>
            </w:r>
          </w:p>
        </w:tc>
        <w:tc>
          <w:tcPr>
            <w:tcW w:w="2714" w:type="pct"/>
            <w:tcBorders>
              <w:top w:val="single" w:sz="4" w:space="0" w:color="auto"/>
              <w:left w:val="single" w:sz="4" w:space="0" w:color="auto"/>
              <w:bottom w:val="single" w:sz="4" w:space="0" w:color="auto"/>
              <w:right w:val="single" w:sz="4" w:space="0" w:color="auto"/>
            </w:tcBorders>
          </w:tcPr>
          <w:p w:rsidR="00BF0D41" w:rsidRPr="00461F1D" w:rsidRDefault="00BF0D41" w:rsidP="0094505E">
            <w:pPr>
              <w:pStyle w:val="Table"/>
              <w:rPr>
                <w:rFonts w:ascii="Times New Roman" w:hAnsi="Times New Roman" w:cs="Times New Roman"/>
                <w:sz w:val="21"/>
                <w:szCs w:val="21"/>
              </w:rPr>
            </w:pPr>
            <w:r w:rsidRPr="00461F1D">
              <w:rPr>
                <w:rFonts w:ascii="Times New Roman" w:hAnsi="Times New Roman" w:cs="Times New Roman"/>
                <w:sz w:val="21"/>
                <w:szCs w:val="21"/>
              </w:rPr>
              <w:t>Отдел капитального строительства и технической инспекции (далее - ОКС и ТИ), отделы администрации, организации, отобранные в порядке, предусмотренном действующим законодательством, различных форм собственности, привлеченные на основе аукционов в электронной форме, запроса котировок (далее – организации)</w:t>
            </w:r>
          </w:p>
        </w:tc>
      </w:tr>
      <w:tr w:rsidR="00BF0D41" w:rsidRPr="00461F1D" w:rsidTr="0094505E">
        <w:tc>
          <w:tcPr>
            <w:tcW w:w="334" w:type="pct"/>
            <w:tcBorders>
              <w:top w:val="single" w:sz="4" w:space="0" w:color="auto"/>
              <w:left w:val="single" w:sz="4" w:space="0" w:color="auto"/>
              <w:bottom w:val="single" w:sz="4" w:space="0" w:color="auto"/>
              <w:right w:val="single" w:sz="4" w:space="0" w:color="auto"/>
            </w:tcBorders>
          </w:tcPr>
          <w:p w:rsidR="00BF0D41" w:rsidRPr="00461F1D" w:rsidRDefault="00BF0D41" w:rsidP="0094505E">
            <w:pPr>
              <w:pStyle w:val="Table"/>
              <w:rPr>
                <w:rFonts w:ascii="Times New Roman" w:hAnsi="Times New Roman" w:cs="Times New Roman"/>
                <w:sz w:val="21"/>
                <w:szCs w:val="21"/>
              </w:rPr>
            </w:pPr>
            <w:r w:rsidRPr="00461F1D">
              <w:rPr>
                <w:rFonts w:ascii="Times New Roman" w:hAnsi="Times New Roman" w:cs="Times New Roman"/>
                <w:sz w:val="21"/>
                <w:szCs w:val="21"/>
              </w:rPr>
              <w:t>3.</w:t>
            </w:r>
          </w:p>
        </w:tc>
        <w:tc>
          <w:tcPr>
            <w:tcW w:w="1952" w:type="pct"/>
            <w:tcBorders>
              <w:top w:val="single" w:sz="4" w:space="0" w:color="auto"/>
              <w:left w:val="single" w:sz="4" w:space="0" w:color="auto"/>
              <w:bottom w:val="single" w:sz="4" w:space="0" w:color="auto"/>
              <w:right w:val="single" w:sz="4" w:space="0" w:color="auto"/>
            </w:tcBorders>
          </w:tcPr>
          <w:p w:rsidR="00BF0D41" w:rsidRPr="00461F1D" w:rsidRDefault="00BF0D41" w:rsidP="0094505E">
            <w:pPr>
              <w:pStyle w:val="Table"/>
              <w:rPr>
                <w:rFonts w:ascii="Times New Roman" w:hAnsi="Times New Roman" w:cs="Times New Roman"/>
                <w:sz w:val="21"/>
                <w:szCs w:val="21"/>
              </w:rPr>
            </w:pPr>
            <w:r w:rsidRPr="00461F1D">
              <w:rPr>
                <w:rFonts w:ascii="Times New Roman" w:hAnsi="Times New Roman" w:cs="Times New Roman"/>
                <w:sz w:val="21"/>
                <w:szCs w:val="21"/>
              </w:rPr>
              <w:t>Цели Программы</w:t>
            </w:r>
          </w:p>
        </w:tc>
        <w:tc>
          <w:tcPr>
            <w:tcW w:w="2714" w:type="pct"/>
            <w:tcBorders>
              <w:top w:val="single" w:sz="4" w:space="0" w:color="auto"/>
              <w:left w:val="single" w:sz="4" w:space="0" w:color="auto"/>
              <w:bottom w:val="single" w:sz="4" w:space="0" w:color="auto"/>
              <w:right w:val="single" w:sz="4" w:space="0" w:color="auto"/>
            </w:tcBorders>
          </w:tcPr>
          <w:p w:rsidR="00BF0D41" w:rsidRPr="00461F1D" w:rsidRDefault="00BF0D41" w:rsidP="0094505E">
            <w:pPr>
              <w:shd w:val="clear" w:color="auto" w:fill="FFFFFF"/>
              <w:ind w:firstLine="0"/>
              <w:jc w:val="left"/>
              <w:rPr>
                <w:rFonts w:ascii="Times New Roman" w:hAnsi="Times New Roman"/>
                <w:sz w:val="21"/>
                <w:szCs w:val="21"/>
              </w:rPr>
            </w:pPr>
            <w:r w:rsidRPr="00461F1D">
              <w:rPr>
                <w:rFonts w:ascii="Times New Roman" w:hAnsi="Times New Roman"/>
                <w:sz w:val="21"/>
                <w:szCs w:val="21"/>
              </w:rPr>
              <w:t xml:space="preserve">Повышение уровня защиты населения на территории города </w:t>
            </w:r>
            <w:r w:rsidRPr="00461F1D">
              <w:rPr>
                <w:rFonts w:ascii="Times New Roman" w:hAnsi="Times New Roman"/>
                <w:color w:val="2D3038"/>
                <w:sz w:val="21"/>
                <w:szCs w:val="21"/>
                <w:shd w:val="clear" w:color="auto" w:fill="FFFFFF"/>
              </w:rPr>
              <w:t>в области гражданской обороны (далее - ГО), защиты населения и территории от чрезвычайных ситуаций природного и техногенного характера (далее - ЧС), обеспечения пожарной безопасности и безопасности людей на водных объектах, общественной безопасности и охраны общественного порядка.</w:t>
            </w:r>
            <w:r w:rsidRPr="00461F1D">
              <w:rPr>
                <w:rFonts w:ascii="Times New Roman" w:hAnsi="Times New Roman"/>
                <w:sz w:val="21"/>
                <w:szCs w:val="21"/>
              </w:rPr>
              <w:t xml:space="preserve"> </w:t>
            </w:r>
          </w:p>
        </w:tc>
      </w:tr>
      <w:tr w:rsidR="00BF0D41" w:rsidRPr="00461F1D" w:rsidTr="00461F1D">
        <w:trPr>
          <w:trHeight w:val="3944"/>
        </w:trPr>
        <w:tc>
          <w:tcPr>
            <w:tcW w:w="334" w:type="pct"/>
            <w:tcBorders>
              <w:top w:val="single" w:sz="4" w:space="0" w:color="auto"/>
              <w:left w:val="single" w:sz="4" w:space="0" w:color="auto"/>
              <w:bottom w:val="single" w:sz="4" w:space="0" w:color="auto"/>
              <w:right w:val="single" w:sz="4" w:space="0" w:color="auto"/>
            </w:tcBorders>
          </w:tcPr>
          <w:p w:rsidR="00BF0D41" w:rsidRPr="00461F1D" w:rsidRDefault="00BF0D41" w:rsidP="0094505E">
            <w:pPr>
              <w:pStyle w:val="Table"/>
              <w:rPr>
                <w:rFonts w:ascii="Times New Roman" w:hAnsi="Times New Roman" w:cs="Times New Roman"/>
                <w:sz w:val="21"/>
                <w:szCs w:val="21"/>
              </w:rPr>
            </w:pPr>
            <w:r w:rsidRPr="00461F1D">
              <w:rPr>
                <w:rFonts w:ascii="Times New Roman" w:hAnsi="Times New Roman" w:cs="Times New Roman"/>
                <w:sz w:val="21"/>
                <w:szCs w:val="21"/>
              </w:rPr>
              <w:t>4.</w:t>
            </w:r>
          </w:p>
        </w:tc>
        <w:tc>
          <w:tcPr>
            <w:tcW w:w="1952" w:type="pct"/>
            <w:tcBorders>
              <w:top w:val="single" w:sz="4" w:space="0" w:color="auto"/>
              <w:left w:val="single" w:sz="4" w:space="0" w:color="auto"/>
              <w:bottom w:val="single" w:sz="4" w:space="0" w:color="auto"/>
              <w:right w:val="single" w:sz="4" w:space="0" w:color="auto"/>
            </w:tcBorders>
          </w:tcPr>
          <w:p w:rsidR="00BF0D41" w:rsidRPr="00461F1D" w:rsidRDefault="00BF0D41" w:rsidP="0094505E">
            <w:pPr>
              <w:pStyle w:val="Table"/>
              <w:rPr>
                <w:rFonts w:ascii="Times New Roman" w:hAnsi="Times New Roman" w:cs="Times New Roman"/>
                <w:sz w:val="21"/>
                <w:szCs w:val="21"/>
              </w:rPr>
            </w:pPr>
            <w:r w:rsidRPr="00461F1D">
              <w:rPr>
                <w:rFonts w:ascii="Times New Roman" w:hAnsi="Times New Roman" w:cs="Times New Roman"/>
                <w:sz w:val="21"/>
                <w:szCs w:val="21"/>
              </w:rPr>
              <w:t>Задачи Программы</w:t>
            </w:r>
          </w:p>
        </w:tc>
        <w:tc>
          <w:tcPr>
            <w:tcW w:w="2714" w:type="pct"/>
            <w:tcBorders>
              <w:top w:val="single" w:sz="4" w:space="0" w:color="auto"/>
              <w:left w:val="single" w:sz="4" w:space="0" w:color="auto"/>
              <w:bottom w:val="single" w:sz="4" w:space="0" w:color="auto"/>
              <w:right w:val="single" w:sz="4" w:space="0" w:color="auto"/>
            </w:tcBorders>
          </w:tcPr>
          <w:p w:rsidR="00BF0D41" w:rsidRPr="00461F1D" w:rsidRDefault="00BF0D41" w:rsidP="0094505E">
            <w:pPr>
              <w:shd w:val="clear" w:color="auto" w:fill="FFFFFF"/>
              <w:ind w:firstLine="0"/>
              <w:jc w:val="left"/>
              <w:rPr>
                <w:rFonts w:ascii="Times New Roman" w:hAnsi="Times New Roman"/>
                <w:sz w:val="21"/>
                <w:szCs w:val="21"/>
              </w:rPr>
            </w:pPr>
            <w:r w:rsidRPr="00461F1D">
              <w:rPr>
                <w:rFonts w:ascii="Times New Roman" w:hAnsi="Times New Roman"/>
                <w:sz w:val="21"/>
                <w:szCs w:val="21"/>
              </w:rPr>
              <w:t xml:space="preserve">- снижение рисков причинения вреда жизни и здоровью граждан, имуществу и </w:t>
            </w:r>
          </w:p>
          <w:p w:rsidR="00BF0D41" w:rsidRPr="00461F1D" w:rsidRDefault="00BF0D41" w:rsidP="0094505E">
            <w:pPr>
              <w:shd w:val="clear" w:color="auto" w:fill="FFFFFF"/>
              <w:ind w:firstLine="0"/>
              <w:jc w:val="left"/>
              <w:rPr>
                <w:rFonts w:ascii="Times New Roman" w:hAnsi="Times New Roman"/>
                <w:sz w:val="21"/>
                <w:szCs w:val="21"/>
              </w:rPr>
            </w:pPr>
            <w:r w:rsidRPr="00461F1D">
              <w:rPr>
                <w:rFonts w:ascii="Times New Roman" w:hAnsi="Times New Roman"/>
                <w:sz w:val="21"/>
                <w:szCs w:val="21"/>
              </w:rPr>
              <w:t xml:space="preserve">окружающей  среде, обеспечение  условий для своевременного  и  эффективного реагирования на угрозы и последствия возникновения и развития чрезвычайных ситуаций; </w:t>
            </w:r>
          </w:p>
          <w:p w:rsidR="00BF0D41" w:rsidRPr="00461F1D" w:rsidRDefault="00BF0D41" w:rsidP="0094505E">
            <w:pPr>
              <w:shd w:val="clear" w:color="auto" w:fill="FFFFFF"/>
              <w:ind w:firstLine="0"/>
              <w:jc w:val="left"/>
              <w:rPr>
                <w:rFonts w:ascii="Times New Roman" w:hAnsi="Times New Roman"/>
                <w:sz w:val="21"/>
                <w:szCs w:val="21"/>
              </w:rPr>
            </w:pPr>
            <w:r w:rsidRPr="00461F1D">
              <w:rPr>
                <w:rFonts w:ascii="Times New Roman" w:hAnsi="Times New Roman"/>
                <w:sz w:val="21"/>
                <w:szCs w:val="21"/>
              </w:rPr>
              <w:t>- обеспечение общественной безопасности и охраны  общественного порядка;</w:t>
            </w:r>
          </w:p>
          <w:p w:rsidR="00BF0D41" w:rsidRPr="00461F1D" w:rsidRDefault="00BF0D41" w:rsidP="0094505E">
            <w:pPr>
              <w:pStyle w:val="Table"/>
              <w:rPr>
                <w:rFonts w:ascii="Times New Roman" w:hAnsi="Times New Roman" w:cs="Times New Roman"/>
                <w:sz w:val="21"/>
                <w:szCs w:val="21"/>
              </w:rPr>
            </w:pPr>
            <w:r w:rsidRPr="00461F1D">
              <w:rPr>
                <w:rFonts w:ascii="Times New Roman" w:hAnsi="Times New Roman" w:cs="Times New Roman"/>
                <w:sz w:val="21"/>
                <w:szCs w:val="21"/>
              </w:rPr>
              <w:t>- оснащение объектов с массовым пребыванием людей и жизнеобеспечения населения современными средствами видеонаблюдения, совершенствование системы средств оповещения.</w:t>
            </w:r>
          </w:p>
          <w:p w:rsidR="00BF0D41" w:rsidRPr="00461F1D" w:rsidRDefault="00BF0D41" w:rsidP="0094505E">
            <w:pPr>
              <w:pStyle w:val="Table"/>
              <w:rPr>
                <w:rFonts w:ascii="Times New Roman" w:hAnsi="Times New Roman" w:cs="Times New Roman"/>
                <w:sz w:val="21"/>
                <w:szCs w:val="21"/>
              </w:rPr>
            </w:pPr>
            <w:r w:rsidRPr="00461F1D">
              <w:rPr>
                <w:rFonts w:ascii="Times New Roman" w:hAnsi="Times New Roman" w:cs="Times New Roman"/>
                <w:sz w:val="21"/>
                <w:szCs w:val="21"/>
              </w:rPr>
              <w:t>- обеспечение мер по антитеррористической защищенности населения, обучение населения в области ГО, подготовка населения в области защиты от ЧС.</w:t>
            </w:r>
          </w:p>
        </w:tc>
      </w:tr>
      <w:tr w:rsidR="00BF0D41" w:rsidRPr="00461F1D" w:rsidTr="0094505E">
        <w:tc>
          <w:tcPr>
            <w:tcW w:w="334" w:type="pct"/>
            <w:tcBorders>
              <w:top w:val="single" w:sz="4" w:space="0" w:color="auto"/>
              <w:left w:val="single" w:sz="4" w:space="0" w:color="auto"/>
              <w:bottom w:val="single" w:sz="4" w:space="0" w:color="auto"/>
              <w:right w:val="single" w:sz="4" w:space="0" w:color="auto"/>
            </w:tcBorders>
          </w:tcPr>
          <w:p w:rsidR="00BF0D41" w:rsidRPr="00461F1D" w:rsidRDefault="00BF0D41" w:rsidP="0094505E">
            <w:pPr>
              <w:pStyle w:val="Table"/>
              <w:rPr>
                <w:rFonts w:ascii="Times New Roman" w:hAnsi="Times New Roman" w:cs="Times New Roman"/>
                <w:sz w:val="21"/>
                <w:szCs w:val="21"/>
              </w:rPr>
            </w:pPr>
            <w:r w:rsidRPr="00461F1D">
              <w:rPr>
                <w:rFonts w:ascii="Times New Roman" w:hAnsi="Times New Roman" w:cs="Times New Roman"/>
                <w:sz w:val="21"/>
                <w:szCs w:val="21"/>
              </w:rPr>
              <w:t>5.</w:t>
            </w:r>
          </w:p>
        </w:tc>
        <w:tc>
          <w:tcPr>
            <w:tcW w:w="1952" w:type="pct"/>
            <w:tcBorders>
              <w:top w:val="single" w:sz="4" w:space="0" w:color="auto"/>
              <w:left w:val="single" w:sz="4" w:space="0" w:color="auto"/>
              <w:bottom w:val="single" w:sz="4" w:space="0" w:color="auto"/>
              <w:right w:val="single" w:sz="4" w:space="0" w:color="auto"/>
            </w:tcBorders>
          </w:tcPr>
          <w:p w:rsidR="00BF0D41" w:rsidRPr="00461F1D" w:rsidRDefault="00BF0D41" w:rsidP="0094505E">
            <w:pPr>
              <w:pStyle w:val="Table0"/>
              <w:jc w:val="left"/>
              <w:rPr>
                <w:rFonts w:ascii="Times New Roman" w:hAnsi="Times New Roman" w:cs="Times New Roman"/>
                <w:b w:val="0"/>
                <w:sz w:val="21"/>
                <w:szCs w:val="21"/>
              </w:rPr>
            </w:pPr>
            <w:r w:rsidRPr="00461F1D">
              <w:rPr>
                <w:rFonts w:ascii="Times New Roman" w:hAnsi="Times New Roman" w:cs="Times New Roman"/>
                <w:b w:val="0"/>
                <w:sz w:val="21"/>
                <w:szCs w:val="21"/>
              </w:rPr>
              <w:t>Перечень основных мероприятий Программы</w:t>
            </w:r>
          </w:p>
        </w:tc>
        <w:tc>
          <w:tcPr>
            <w:tcW w:w="2714" w:type="pct"/>
            <w:tcBorders>
              <w:top w:val="single" w:sz="4" w:space="0" w:color="auto"/>
              <w:left w:val="single" w:sz="4" w:space="0" w:color="auto"/>
              <w:bottom w:val="single" w:sz="4" w:space="0" w:color="auto"/>
              <w:right w:val="single" w:sz="4" w:space="0" w:color="auto"/>
            </w:tcBorders>
          </w:tcPr>
          <w:p w:rsidR="00BF0D41" w:rsidRPr="00461F1D" w:rsidRDefault="00BF0D41" w:rsidP="00427FA9">
            <w:pPr>
              <w:pStyle w:val="Table0"/>
              <w:jc w:val="left"/>
              <w:rPr>
                <w:rFonts w:ascii="Times New Roman" w:hAnsi="Times New Roman" w:cs="Times New Roman"/>
                <w:b w:val="0"/>
                <w:sz w:val="21"/>
                <w:szCs w:val="21"/>
              </w:rPr>
            </w:pPr>
            <w:r w:rsidRPr="00461F1D">
              <w:rPr>
                <w:rFonts w:ascii="Times New Roman" w:hAnsi="Times New Roman" w:cs="Times New Roman"/>
                <w:b w:val="0"/>
                <w:sz w:val="21"/>
                <w:szCs w:val="21"/>
              </w:rPr>
              <w:t xml:space="preserve"> 1.Обеспечение безопасности жизнедеятельности населения</w:t>
            </w:r>
          </w:p>
          <w:p w:rsidR="00BF0D41" w:rsidRPr="00461F1D" w:rsidRDefault="00BF0D41" w:rsidP="00427FA9">
            <w:pPr>
              <w:pStyle w:val="Table"/>
              <w:rPr>
                <w:rFonts w:ascii="Times New Roman" w:hAnsi="Times New Roman" w:cs="Times New Roman"/>
                <w:sz w:val="21"/>
                <w:szCs w:val="21"/>
              </w:rPr>
            </w:pPr>
            <w:r w:rsidRPr="00461F1D">
              <w:rPr>
                <w:rFonts w:ascii="Times New Roman" w:hAnsi="Times New Roman" w:cs="Times New Roman"/>
                <w:sz w:val="21"/>
                <w:szCs w:val="21"/>
              </w:rPr>
              <w:t xml:space="preserve">2. </w:t>
            </w:r>
            <w:r w:rsidR="00427FA9" w:rsidRPr="00461F1D">
              <w:rPr>
                <w:rFonts w:ascii="Times New Roman" w:hAnsi="Times New Roman" w:cs="Times New Roman"/>
                <w:bCs w:val="0"/>
                <w:color w:val="000000"/>
                <w:sz w:val="21"/>
                <w:szCs w:val="21"/>
              </w:rPr>
              <w:t>Охрана объектов (в том числе зданий, сооружений) и территорий, имеющих историческое, культовое, культурное или  природоохранное значение, и мест захоронений, профилактика социально опасных форм поведение граждан</w:t>
            </w:r>
          </w:p>
        </w:tc>
      </w:tr>
      <w:tr w:rsidR="00BF0D41" w:rsidRPr="00461F1D" w:rsidTr="0094505E">
        <w:tc>
          <w:tcPr>
            <w:tcW w:w="334" w:type="pct"/>
            <w:tcBorders>
              <w:top w:val="single" w:sz="4" w:space="0" w:color="auto"/>
              <w:left w:val="single" w:sz="4" w:space="0" w:color="auto"/>
              <w:bottom w:val="single" w:sz="4" w:space="0" w:color="auto"/>
              <w:right w:val="single" w:sz="4" w:space="0" w:color="auto"/>
            </w:tcBorders>
          </w:tcPr>
          <w:p w:rsidR="00BF0D41" w:rsidRPr="00461F1D" w:rsidRDefault="00BF0D41" w:rsidP="0094505E">
            <w:pPr>
              <w:pStyle w:val="Table"/>
              <w:rPr>
                <w:rFonts w:ascii="Times New Roman" w:hAnsi="Times New Roman" w:cs="Times New Roman"/>
                <w:sz w:val="21"/>
                <w:szCs w:val="21"/>
              </w:rPr>
            </w:pPr>
            <w:r w:rsidRPr="00461F1D">
              <w:rPr>
                <w:rFonts w:ascii="Times New Roman" w:hAnsi="Times New Roman" w:cs="Times New Roman"/>
                <w:sz w:val="21"/>
                <w:szCs w:val="21"/>
              </w:rPr>
              <w:t>6.</w:t>
            </w:r>
          </w:p>
        </w:tc>
        <w:tc>
          <w:tcPr>
            <w:tcW w:w="1952" w:type="pct"/>
            <w:tcBorders>
              <w:top w:val="single" w:sz="4" w:space="0" w:color="auto"/>
              <w:left w:val="single" w:sz="4" w:space="0" w:color="auto"/>
              <w:bottom w:val="single" w:sz="4" w:space="0" w:color="auto"/>
              <w:right w:val="single" w:sz="4" w:space="0" w:color="auto"/>
            </w:tcBorders>
          </w:tcPr>
          <w:p w:rsidR="00BF0D41" w:rsidRPr="00461F1D" w:rsidRDefault="00BF0D41" w:rsidP="0094505E">
            <w:pPr>
              <w:pStyle w:val="Table"/>
              <w:rPr>
                <w:rFonts w:ascii="Times New Roman" w:hAnsi="Times New Roman" w:cs="Times New Roman"/>
                <w:sz w:val="21"/>
                <w:szCs w:val="21"/>
              </w:rPr>
            </w:pPr>
            <w:r w:rsidRPr="00461F1D">
              <w:rPr>
                <w:rFonts w:ascii="Times New Roman" w:hAnsi="Times New Roman" w:cs="Times New Roman"/>
                <w:sz w:val="21"/>
                <w:szCs w:val="21"/>
              </w:rPr>
              <w:t>Индикаторы (целевые показатели) Программы</w:t>
            </w:r>
          </w:p>
        </w:tc>
        <w:tc>
          <w:tcPr>
            <w:tcW w:w="2714" w:type="pct"/>
            <w:tcBorders>
              <w:top w:val="single" w:sz="4" w:space="0" w:color="auto"/>
              <w:left w:val="single" w:sz="4" w:space="0" w:color="auto"/>
              <w:bottom w:val="single" w:sz="4" w:space="0" w:color="auto"/>
              <w:right w:val="single" w:sz="4" w:space="0" w:color="auto"/>
            </w:tcBorders>
          </w:tcPr>
          <w:p w:rsidR="00BF0D41" w:rsidRPr="00461F1D" w:rsidRDefault="00BF0D41" w:rsidP="0094505E">
            <w:pPr>
              <w:pStyle w:val="Table"/>
              <w:rPr>
                <w:rFonts w:ascii="Times New Roman" w:hAnsi="Times New Roman" w:cs="Times New Roman"/>
                <w:sz w:val="21"/>
                <w:szCs w:val="21"/>
              </w:rPr>
            </w:pPr>
            <w:r w:rsidRPr="00461F1D">
              <w:rPr>
                <w:rFonts w:ascii="Times New Roman" w:hAnsi="Times New Roman" w:cs="Times New Roman"/>
                <w:sz w:val="21"/>
                <w:szCs w:val="21"/>
              </w:rPr>
              <w:t xml:space="preserve"> - количество пожаров.</w:t>
            </w:r>
          </w:p>
          <w:p w:rsidR="00BF0D41" w:rsidRPr="00461F1D" w:rsidRDefault="00BF0D41" w:rsidP="0094505E">
            <w:pPr>
              <w:pStyle w:val="Table"/>
              <w:rPr>
                <w:rFonts w:ascii="Times New Roman" w:hAnsi="Times New Roman" w:cs="Times New Roman"/>
                <w:sz w:val="21"/>
                <w:szCs w:val="21"/>
              </w:rPr>
            </w:pPr>
            <w:r w:rsidRPr="00461F1D">
              <w:rPr>
                <w:rFonts w:ascii="Times New Roman" w:hAnsi="Times New Roman" w:cs="Times New Roman"/>
                <w:sz w:val="21"/>
                <w:szCs w:val="21"/>
              </w:rPr>
              <w:t>- количество предотвращенных чрезвычайных ситуаций.  </w:t>
            </w:r>
          </w:p>
          <w:p w:rsidR="00BF0D41" w:rsidRPr="00461F1D" w:rsidRDefault="00BF0D41" w:rsidP="0094505E">
            <w:pPr>
              <w:pStyle w:val="Table"/>
              <w:rPr>
                <w:rFonts w:ascii="Times New Roman" w:hAnsi="Times New Roman" w:cs="Times New Roman"/>
                <w:sz w:val="21"/>
                <w:szCs w:val="21"/>
              </w:rPr>
            </w:pPr>
            <w:r w:rsidRPr="00461F1D">
              <w:rPr>
                <w:rFonts w:ascii="Times New Roman" w:hAnsi="Times New Roman" w:cs="Times New Roman"/>
                <w:sz w:val="21"/>
                <w:szCs w:val="21"/>
              </w:rPr>
              <w:t>- снижение уровня правонарушений.  </w:t>
            </w:r>
          </w:p>
          <w:p w:rsidR="00BF0D41" w:rsidRPr="00461F1D" w:rsidRDefault="00BF0D41" w:rsidP="0094505E">
            <w:pPr>
              <w:pStyle w:val="Table"/>
              <w:rPr>
                <w:rFonts w:ascii="Times New Roman" w:hAnsi="Times New Roman" w:cs="Times New Roman"/>
                <w:sz w:val="21"/>
                <w:szCs w:val="21"/>
              </w:rPr>
            </w:pPr>
            <w:r w:rsidRPr="00461F1D">
              <w:rPr>
                <w:rFonts w:ascii="Times New Roman" w:hAnsi="Times New Roman" w:cs="Times New Roman"/>
                <w:sz w:val="21"/>
                <w:szCs w:val="21"/>
              </w:rPr>
              <w:t>- количество правонарушений/преступлений, имеющих экстремистскую, националистическую направленность</w:t>
            </w:r>
          </w:p>
        </w:tc>
      </w:tr>
      <w:tr w:rsidR="00BF0D41" w:rsidRPr="00461F1D" w:rsidTr="0094505E">
        <w:tc>
          <w:tcPr>
            <w:tcW w:w="334" w:type="pct"/>
            <w:tcBorders>
              <w:top w:val="single" w:sz="4" w:space="0" w:color="auto"/>
              <w:left w:val="single" w:sz="4" w:space="0" w:color="auto"/>
              <w:bottom w:val="single" w:sz="4" w:space="0" w:color="auto"/>
              <w:right w:val="single" w:sz="4" w:space="0" w:color="auto"/>
            </w:tcBorders>
          </w:tcPr>
          <w:p w:rsidR="00BF0D41" w:rsidRPr="00461F1D" w:rsidRDefault="00BF0D41" w:rsidP="0094505E">
            <w:pPr>
              <w:pStyle w:val="Table"/>
              <w:rPr>
                <w:rFonts w:ascii="Times New Roman" w:hAnsi="Times New Roman" w:cs="Times New Roman"/>
                <w:sz w:val="22"/>
                <w:szCs w:val="22"/>
              </w:rPr>
            </w:pPr>
            <w:r w:rsidRPr="00461F1D">
              <w:rPr>
                <w:rFonts w:ascii="Times New Roman" w:hAnsi="Times New Roman" w:cs="Times New Roman"/>
                <w:sz w:val="22"/>
                <w:szCs w:val="22"/>
              </w:rPr>
              <w:t>7.</w:t>
            </w:r>
          </w:p>
        </w:tc>
        <w:tc>
          <w:tcPr>
            <w:tcW w:w="1952" w:type="pct"/>
            <w:tcBorders>
              <w:top w:val="single" w:sz="4" w:space="0" w:color="auto"/>
              <w:left w:val="single" w:sz="4" w:space="0" w:color="auto"/>
              <w:bottom w:val="single" w:sz="4" w:space="0" w:color="auto"/>
              <w:right w:val="single" w:sz="4" w:space="0" w:color="auto"/>
            </w:tcBorders>
          </w:tcPr>
          <w:p w:rsidR="00BF0D41" w:rsidRPr="00461F1D" w:rsidRDefault="00BF0D41" w:rsidP="0094505E">
            <w:pPr>
              <w:pStyle w:val="Table"/>
              <w:rPr>
                <w:rFonts w:ascii="Times New Roman" w:hAnsi="Times New Roman" w:cs="Times New Roman"/>
                <w:sz w:val="22"/>
                <w:szCs w:val="22"/>
              </w:rPr>
            </w:pPr>
            <w:r w:rsidRPr="00461F1D">
              <w:rPr>
                <w:rFonts w:ascii="Times New Roman" w:hAnsi="Times New Roman" w:cs="Times New Roman"/>
                <w:sz w:val="22"/>
                <w:szCs w:val="22"/>
              </w:rPr>
              <w:t xml:space="preserve">Сроки и этапы реализации  Программы </w:t>
            </w:r>
          </w:p>
        </w:tc>
        <w:tc>
          <w:tcPr>
            <w:tcW w:w="2714" w:type="pct"/>
            <w:tcBorders>
              <w:top w:val="single" w:sz="4" w:space="0" w:color="auto"/>
              <w:left w:val="single" w:sz="4" w:space="0" w:color="auto"/>
              <w:bottom w:val="single" w:sz="4" w:space="0" w:color="auto"/>
              <w:right w:val="single" w:sz="4" w:space="0" w:color="auto"/>
            </w:tcBorders>
          </w:tcPr>
          <w:p w:rsidR="00BF0D41" w:rsidRPr="00461F1D" w:rsidRDefault="00BF0D41" w:rsidP="0094505E">
            <w:pPr>
              <w:pStyle w:val="Table"/>
              <w:rPr>
                <w:rFonts w:ascii="Times New Roman" w:hAnsi="Times New Roman" w:cs="Times New Roman"/>
                <w:sz w:val="22"/>
                <w:szCs w:val="22"/>
              </w:rPr>
            </w:pPr>
            <w:r w:rsidRPr="00461F1D">
              <w:rPr>
                <w:rFonts w:ascii="Times New Roman" w:hAnsi="Times New Roman" w:cs="Times New Roman"/>
                <w:sz w:val="22"/>
                <w:szCs w:val="22"/>
              </w:rPr>
              <w:t>2020-2025 годы, в один этап </w:t>
            </w:r>
          </w:p>
        </w:tc>
      </w:tr>
      <w:tr w:rsidR="00BF0D41" w:rsidRPr="00461F1D" w:rsidTr="0094505E">
        <w:tc>
          <w:tcPr>
            <w:tcW w:w="334" w:type="pct"/>
            <w:tcBorders>
              <w:top w:val="single" w:sz="4" w:space="0" w:color="auto"/>
              <w:left w:val="single" w:sz="4" w:space="0" w:color="auto"/>
              <w:bottom w:val="single" w:sz="4" w:space="0" w:color="auto"/>
              <w:right w:val="single" w:sz="4" w:space="0" w:color="auto"/>
            </w:tcBorders>
          </w:tcPr>
          <w:p w:rsidR="00BF0D41" w:rsidRPr="00461F1D" w:rsidRDefault="00BF0D41" w:rsidP="0094505E">
            <w:pPr>
              <w:pStyle w:val="Table"/>
              <w:rPr>
                <w:rFonts w:ascii="Times New Roman" w:hAnsi="Times New Roman" w:cs="Times New Roman"/>
                <w:sz w:val="22"/>
                <w:szCs w:val="22"/>
              </w:rPr>
            </w:pPr>
            <w:r w:rsidRPr="00461F1D">
              <w:rPr>
                <w:rFonts w:ascii="Times New Roman" w:hAnsi="Times New Roman" w:cs="Times New Roman"/>
                <w:sz w:val="22"/>
                <w:szCs w:val="22"/>
              </w:rPr>
              <w:t>8.</w:t>
            </w:r>
          </w:p>
        </w:tc>
        <w:tc>
          <w:tcPr>
            <w:tcW w:w="1952" w:type="pct"/>
            <w:tcBorders>
              <w:top w:val="single" w:sz="4" w:space="0" w:color="auto"/>
              <w:left w:val="single" w:sz="4" w:space="0" w:color="auto"/>
              <w:bottom w:val="single" w:sz="4" w:space="0" w:color="auto"/>
              <w:right w:val="single" w:sz="4" w:space="0" w:color="auto"/>
            </w:tcBorders>
          </w:tcPr>
          <w:p w:rsidR="00BF0D41" w:rsidRPr="00461F1D" w:rsidRDefault="00BF0D41" w:rsidP="0094505E">
            <w:pPr>
              <w:pStyle w:val="Table"/>
              <w:rPr>
                <w:rFonts w:ascii="Times New Roman" w:hAnsi="Times New Roman" w:cs="Times New Roman"/>
                <w:sz w:val="22"/>
                <w:szCs w:val="22"/>
              </w:rPr>
            </w:pPr>
            <w:r w:rsidRPr="00461F1D">
              <w:rPr>
                <w:rFonts w:ascii="Times New Roman" w:hAnsi="Times New Roman" w:cs="Times New Roman"/>
                <w:sz w:val="22"/>
                <w:szCs w:val="22"/>
              </w:rPr>
              <w:t>Объёмы и источники финансирования Программы</w:t>
            </w:r>
          </w:p>
        </w:tc>
        <w:tc>
          <w:tcPr>
            <w:tcW w:w="2714" w:type="pct"/>
            <w:tcBorders>
              <w:top w:val="single" w:sz="4" w:space="0" w:color="auto"/>
              <w:left w:val="single" w:sz="4" w:space="0" w:color="auto"/>
              <w:bottom w:val="single" w:sz="4" w:space="0" w:color="auto"/>
              <w:right w:val="single" w:sz="4" w:space="0" w:color="auto"/>
            </w:tcBorders>
          </w:tcPr>
          <w:tbl>
            <w:tblPr>
              <w:tblStyle w:val="a5"/>
              <w:tblW w:w="4677" w:type="dxa"/>
              <w:tblInd w:w="27" w:type="dxa"/>
              <w:tblLook w:val="01E0" w:firstRow="1" w:lastRow="1" w:firstColumn="1" w:lastColumn="1" w:noHBand="0" w:noVBand="0"/>
            </w:tblPr>
            <w:tblGrid>
              <w:gridCol w:w="2409"/>
              <w:gridCol w:w="2268"/>
            </w:tblGrid>
            <w:tr w:rsidR="00BF0D41" w:rsidRPr="00461F1D" w:rsidTr="0094505E">
              <w:tc>
                <w:tcPr>
                  <w:tcW w:w="2575" w:type="pct"/>
                  <w:vAlign w:val="center"/>
                </w:tcPr>
                <w:p w:rsidR="00BF0D41" w:rsidRPr="00461F1D" w:rsidRDefault="00BF0D41" w:rsidP="0094505E">
                  <w:pPr>
                    <w:pStyle w:val="Table"/>
                    <w:jc w:val="center"/>
                    <w:rPr>
                      <w:rFonts w:ascii="Times New Roman" w:hAnsi="Times New Roman" w:cs="Times New Roman"/>
                      <w:sz w:val="22"/>
                      <w:szCs w:val="22"/>
                    </w:rPr>
                  </w:pPr>
                  <w:r w:rsidRPr="00461F1D">
                    <w:rPr>
                      <w:rFonts w:ascii="Times New Roman" w:hAnsi="Times New Roman" w:cs="Times New Roman"/>
                      <w:sz w:val="22"/>
                      <w:szCs w:val="22"/>
                    </w:rPr>
                    <w:t>год</w:t>
                  </w:r>
                </w:p>
              </w:tc>
              <w:tc>
                <w:tcPr>
                  <w:tcW w:w="2425" w:type="pct"/>
                  <w:vAlign w:val="center"/>
                </w:tcPr>
                <w:p w:rsidR="00BF0D41" w:rsidRPr="00461F1D" w:rsidRDefault="00BF0D41" w:rsidP="0094505E">
                  <w:pPr>
                    <w:pStyle w:val="Table"/>
                    <w:jc w:val="center"/>
                    <w:rPr>
                      <w:rFonts w:ascii="Times New Roman" w:hAnsi="Times New Roman" w:cs="Times New Roman"/>
                      <w:sz w:val="22"/>
                      <w:szCs w:val="22"/>
                    </w:rPr>
                  </w:pPr>
                  <w:r w:rsidRPr="00461F1D">
                    <w:rPr>
                      <w:rFonts w:ascii="Times New Roman" w:hAnsi="Times New Roman" w:cs="Times New Roman"/>
                      <w:sz w:val="22"/>
                      <w:szCs w:val="22"/>
                    </w:rPr>
                    <w:t>местный бюджет</w:t>
                  </w:r>
                </w:p>
              </w:tc>
            </w:tr>
            <w:tr w:rsidR="00BF0D41" w:rsidRPr="00461F1D" w:rsidTr="0094505E">
              <w:tc>
                <w:tcPr>
                  <w:tcW w:w="2575" w:type="pct"/>
                  <w:vAlign w:val="center"/>
                </w:tcPr>
                <w:p w:rsidR="00BF0D41" w:rsidRPr="00461F1D" w:rsidRDefault="00BF0D41" w:rsidP="0094505E">
                  <w:pPr>
                    <w:pStyle w:val="Table"/>
                    <w:jc w:val="center"/>
                    <w:rPr>
                      <w:rFonts w:ascii="Times New Roman" w:hAnsi="Times New Roman" w:cs="Times New Roman"/>
                      <w:szCs w:val="24"/>
                    </w:rPr>
                  </w:pPr>
                  <w:r w:rsidRPr="00461F1D">
                    <w:rPr>
                      <w:rFonts w:ascii="Times New Roman" w:hAnsi="Times New Roman" w:cs="Times New Roman"/>
                      <w:szCs w:val="24"/>
                    </w:rPr>
                    <w:t>2020</w:t>
                  </w:r>
                </w:p>
              </w:tc>
              <w:tc>
                <w:tcPr>
                  <w:tcW w:w="2425" w:type="pct"/>
                  <w:vAlign w:val="center"/>
                </w:tcPr>
                <w:p w:rsidR="00FA0032" w:rsidRPr="00461F1D" w:rsidRDefault="00FA0032" w:rsidP="00FA0032">
                  <w:pPr>
                    <w:pStyle w:val="Table"/>
                    <w:rPr>
                      <w:rFonts w:ascii="Times New Roman" w:hAnsi="Times New Roman" w:cs="Times New Roman"/>
                      <w:szCs w:val="24"/>
                    </w:rPr>
                  </w:pPr>
                  <w:r w:rsidRPr="00461F1D">
                    <w:rPr>
                      <w:rFonts w:ascii="Times New Roman" w:hAnsi="Times New Roman" w:cs="Times New Roman"/>
                      <w:szCs w:val="24"/>
                    </w:rPr>
                    <w:t xml:space="preserve">       1 134,822</w:t>
                  </w:r>
                </w:p>
              </w:tc>
            </w:tr>
            <w:tr w:rsidR="00BF0D41" w:rsidRPr="00461F1D" w:rsidTr="0094505E">
              <w:tc>
                <w:tcPr>
                  <w:tcW w:w="2575" w:type="pct"/>
                  <w:vAlign w:val="center"/>
                </w:tcPr>
                <w:p w:rsidR="00BF0D41" w:rsidRPr="00461F1D" w:rsidRDefault="00BF0D41" w:rsidP="0094505E">
                  <w:pPr>
                    <w:pStyle w:val="Table"/>
                    <w:jc w:val="center"/>
                    <w:rPr>
                      <w:rFonts w:ascii="Times New Roman" w:hAnsi="Times New Roman" w:cs="Times New Roman"/>
                      <w:szCs w:val="24"/>
                    </w:rPr>
                  </w:pPr>
                  <w:r w:rsidRPr="00461F1D">
                    <w:rPr>
                      <w:rFonts w:ascii="Times New Roman" w:hAnsi="Times New Roman" w:cs="Times New Roman"/>
                      <w:szCs w:val="24"/>
                    </w:rPr>
                    <w:t>2021</w:t>
                  </w:r>
                </w:p>
              </w:tc>
              <w:tc>
                <w:tcPr>
                  <w:tcW w:w="2425" w:type="pct"/>
                  <w:vAlign w:val="center"/>
                </w:tcPr>
                <w:p w:rsidR="00BF0D41" w:rsidRPr="00461F1D" w:rsidRDefault="00872CBA" w:rsidP="0094505E">
                  <w:pPr>
                    <w:pStyle w:val="Table"/>
                    <w:jc w:val="center"/>
                    <w:rPr>
                      <w:rFonts w:ascii="Times New Roman" w:hAnsi="Times New Roman" w:cs="Times New Roman"/>
                      <w:szCs w:val="24"/>
                    </w:rPr>
                  </w:pPr>
                  <w:r w:rsidRPr="00461F1D">
                    <w:rPr>
                      <w:rFonts w:ascii="Times New Roman" w:hAnsi="Times New Roman" w:cs="Times New Roman"/>
                      <w:szCs w:val="24"/>
                    </w:rPr>
                    <w:t>70</w:t>
                  </w:r>
                  <w:r w:rsidR="00BF0D41" w:rsidRPr="00461F1D">
                    <w:rPr>
                      <w:rFonts w:ascii="Times New Roman" w:hAnsi="Times New Roman" w:cs="Times New Roman"/>
                      <w:szCs w:val="24"/>
                    </w:rPr>
                    <w:t>0,000</w:t>
                  </w:r>
                </w:p>
              </w:tc>
            </w:tr>
            <w:tr w:rsidR="00BF0D41" w:rsidRPr="00461F1D" w:rsidTr="0094505E">
              <w:tc>
                <w:tcPr>
                  <w:tcW w:w="2575" w:type="pct"/>
                  <w:vAlign w:val="center"/>
                </w:tcPr>
                <w:p w:rsidR="00BF0D41" w:rsidRPr="00461F1D" w:rsidRDefault="00BF0D41" w:rsidP="0094505E">
                  <w:pPr>
                    <w:pStyle w:val="Table"/>
                    <w:jc w:val="center"/>
                    <w:rPr>
                      <w:rFonts w:ascii="Times New Roman" w:hAnsi="Times New Roman" w:cs="Times New Roman"/>
                      <w:szCs w:val="24"/>
                    </w:rPr>
                  </w:pPr>
                  <w:r w:rsidRPr="00461F1D">
                    <w:rPr>
                      <w:rFonts w:ascii="Times New Roman" w:hAnsi="Times New Roman" w:cs="Times New Roman"/>
                      <w:szCs w:val="24"/>
                    </w:rPr>
                    <w:t>2022</w:t>
                  </w:r>
                </w:p>
              </w:tc>
              <w:tc>
                <w:tcPr>
                  <w:tcW w:w="2425" w:type="pct"/>
                  <w:vAlign w:val="center"/>
                </w:tcPr>
                <w:p w:rsidR="00BF0D41" w:rsidRPr="00461F1D" w:rsidRDefault="00872CBA" w:rsidP="0094505E">
                  <w:pPr>
                    <w:pStyle w:val="Table"/>
                    <w:jc w:val="center"/>
                    <w:rPr>
                      <w:rFonts w:ascii="Times New Roman" w:hAnsi="Times New Roman" w:cs="Times New Roman"/>
                      <w:szCs w:val="24"/>
                    </w:rPr>
                  </w:pPr>
                  <w:r w:rsidRPr="00461F1D">
                    <w:rPr>
                      <w:rFonts w:ascii="Times New Roman" w:hAnsi="Times New Roman" w:cs="Times New Roman"/>
                      <w:szCs w:val="24"/>
                    </w:rPr>
                    <w:t>70</w:t>
                  </w:r>
                  <w:r w:rsidR="00BF0D41" w:rsidRPr="00461F1D">
                    <w:rPr>
                      <w:rFonts w:ascii="Times New Roman" w:hAnsi="Times New Roman" w:cs="Times New Roman"/>
                      <w:szCs w:val="24"/>
                    </w:rPr>
                    <w:t>0,000</w:t>
                  </w:r>
                </w:p>
              </w:tc>
            </w:tr>
            <w:tr w:rsidR="00BF0D41" w:rsidRPr="00461F1D" w:rsidTr="0094505E">
              <w:tc>
                <w:tcPr>
                  <w:tcW w:w="2575" w:type="pct"/>
                  <w:vAlign w:val="center"/>
                </w:tcPr>
                <w:p w:rsidR="00BF0D41" w:rsidRPr="00461F1D" w:rsidRDefault="00BF0D41" w:rsidP="0094505E">
                  <w:pPr>
                    <w:pStyle w:val="Table"/>
                    <w:jc w:val="center"/>
                    <w:rPr>
                      <w:rFonts w:ascii="Times New Roman" w:hAnsi="Times New Roman" w:cs="Times New Roman"/>
                      <w:szCs w:val="24"/>
                    </w:rPr>
                  </w:pPr>
                  <w:r w:rsidRPr="00461F1D">
                    <w:rPr>
                      <w:rFonts w:ascii="Times New Roman" w:hAnsi="Times New Roman" w:cs="Times New Roman"/>
                      <w:szCs w:val="24"/>
                    </w:rPr>
                    <w:t>2023</w:t>
                  </w:r>
                </w:p>
              </w:tc>
              <w:tc>
                <w:tcPr>
                  <w:tcW w:w="2425" w:type="pct"/>
                  <w:vAlign w:val="center"/>
                </w:tcPr>
                <w:p w:rsidR="00BF0D41" w:rsidRPr="00461F1D" w:rsidRDefault="00872CBA" w:rsidP="00872CBA">
                  <w:pPr>
                    <w:pStyle w:val="Table"/>
                    <w:jc w:val="center"/>
                    <w:rPr>
                      <w:rFonts w:ascii="Times New Roman" w:hAnsi="Times New Roman" w:cs="Times New Roman"/>
                      <w:szCs w:val="24"/>
                    </w:rPr>
                  </w:pPr>
                  <w:r w:rsidRPr="00461F1D">
                    <w:rPr>
                      <w:rFonts w:ascii="Times New Roman" w:hAnsi="Times New Roman" w:cs="Times New Roman"/>
                      <w:szCs w:val="24"/>
                    </w:rPr>
                    <w:t>700</w:t>
                  </w:r>
                  <w:r w:rsidR="00BF0D41" w:rsidRPr="00461F1D">
                    <w:rPr>
                      <w:rFonts w:ascii="Times New Roman" w:hAnsi="Times New Roman" w:cs="Times New Roman"/>
                      <w:szCs w:val="24"/>
                    </w:rPr>
                    <w:t>,000</w:t>
                  </w:r>
                </w:p>
              </w:tc>
            </w:tr>
            <w:tr w:rsidR="00BF0D41" w:rsidRPr="00461F1D" w:rsidTr="0094505E">
              <w:tc>
                <w:tcPr>
                  <w:tcW w:w="2575" w:type="pct"/>
                  <w:vAlign w:val="center"/>
                </w:tcPr>
                <w:p w:rsidR="00BF0D41" w:rsidRPr="00461F1D" w:rsidRDefault="00BF0D41" w:rsidP="0094505E">
                  <w:pPr>
                    <w:pStyle w:val="Table"/>
                    <w:jc w:val="center"/>
                    <w:rPr>
                      <w:rFonts w:ascii="Times New Roman" w:hAnsi="Times New Roman" w:cs="Times New Roman"/>
                      <w:szCs w:val="24"/>
                    </w:rPr>
                  </w:pPr>
                  <w:r w:rsidRPr="00461F1D">
                    <w:rPr>
                      <w:rFonts w:ascii="Times New Roman" w:hAnsi="Times New Roman" w:cs="Times New Roman"/>
                      <w:szCs w:val="24"/>
                    </w:rPr>
                    <w:t>2024</w:t>
                  </w:r>
                </w:p>
              </w:tc>
              <w:tc>
                <w:tcPr>
                  <w:tcW w:w="2425" w:type="pct"/>
                  <w:vAlign w:val="center"/>
                </w:tcPr>
                <w:p w:rsidR="00BF0D41" w:rsidRPr="00461F1D" w:rsidRDefault="00BF0D41" w:rsidP="0094505E">
                  <w:pPr>
                    <w:pStyle w:val="Table"/>
                    <w:jc w:val="center"/>
                    <w:rPr>
                      <w:rFonts w:ascii="Times New Roman" w:hAnsi="Times New Roman" w:cs="Times New Roman"/>
                      <w:szCs w:val="24"/>
                    </w:rPr>
                  </w:pPr>
                  <w:r w:rsidRPr="00461F1D">
                    <w:rPr>
                      <w:rFonts w:ascii="Times New Roman" w:hAnsi="Times New Roman" w:cs="Times New Roman"/>
                      <w:szCs w:val="24"/>
                    </w:rPr>
                    <w:t>610,000</w:t>
                  </w:r>
                </w:p>
              </w:tc>
            </w:tr>
            <w:tr w:rsidR="00BF0D41" w:rsidRPr="00461F1D" w:rsidTr="0094505E">
              <w:tc>
                <w:tcPr>
                  <w:tcW w:w="2575" w:type="pct"/>
                  <w:vAlign w:val="center"/>
                </w:tcPr>
                <w:p w:rsidR="00BF0D41" w:rsidRPr="00461F1D" w:rsidRDefault="00BF0D41" w:rsidP="0094505E">
                  <w:pPr>
                    <w:pStyle w:val="Table"/>
                    <w:jc w:val="center"/>
                    <w:rPr>
                      <w:rFonts w:ascii="Times New Roman" w:hAnsi="Times New Roman" w:cs="Times New Roman"/>
                      <w:szCs w:val="24"/>
                    </w:rPr>
                  </w:pPr>
                  <w:r w:rsidRPr="00461F1D">
                    <w:rPr>
                      <w:rFonts w:ascii="Times New Roman" w:hAnsi="Times New Roman" w:cs="Times New Roman"/>
                      <w:szCs w:val="24"/>
                    </w:rPr>
                    <w:t>2025</w:t>
                  </w:r>
                </w:p>
              </w:tc>
              <w:tc>
                <w:tcPr>
                  <w:tcW w:w="2425" w:type="pct"/>
                  <w:vAlign w:val="center"/>
                </w:tcPr>
                <w:p w:rsidR="00BF0D41" w:rsidRPr="00461F1D" w:rsidRDefault="00BF0D41" w:rsidP="0094505E">
                  <w:pPr>
                    <w:pStyle w:val="Table"/>
                    <w:jc w:val="center"/>
                    <w:rPr>
                      <w:rFonts w:ascii="Times New Roman" w:hAnsi="Times New Roman" w:cs="Times New Roman"/>
                      <w:szCs w:val="24"/>
                    </w:rPr>
                  </w:pPr>
                  <w:r w:rsidRPr="00461F1D">
                    <w:rPr>
                      <w:rFonts w:ascii="Times New Roman" w:hAnsi="Times New Roman" w:cs="Times New Roman"/>
                      <w:szCs w:val="24"/>
                    </w:rPr>
                    <w:t>610,000</w:t>
                  </w:r>
                </w:p>
              </w:tc>
            </w:tr>
            <w:tr w:rsidR="00BF0D41" w:rsidRPr="00461F1D" w:rsidTr="0094505E">
              <w:tc>
                <w:tcPr>
                  <w:tcW w:w="2575" w:type="pct"/>
                  <w:vAlign w:val="center"/>
                </w:tcPr>
                <w:p w:rsidR="00BF0D41" w:rsidRPr="00461F1D" w:rsidRDefault="00BF0D41" w:rsidP="0094505E">
                  <w:pPr>
                    <w:pStyle w:val="Table"/>
                    <w:jc w:val="center"/>
                    <w:rPr>
                      <w:rFonts w:ascii="Times New Roman" w:hAnsi="Times New Roman" w:cs="Times New Roman"/>
                      <w:szCs w:val="24"/>
                    </w:rPr>
                  </w:pPr>
                  <w:r w:rsidRPr="00461F1D">
                    <w:rPr>
                      <w:rFonts w:ascii="Times New Roman" w:hAnsi="Times New Roman" w:cs="Times New Roman"/>
                      <w:szCs w:val="24"/>
                    </w:rPr>
                    <w:t>итого</w:t>
                  </w:r>
                </w:p>
              </w:tc>
              <w:tc>
                <w:tcPr>
                  <w:tcW w:w="2425" w:type="pct"/>
                  <w:vAlign w:val="center"/>
                </w:tcPr>
                <w:p w:rsidR="00BF0D41" w:rsidRPr="00461F1D" w:rsidRDefault="00DE689B" w:rsidP="00FA0032">
                  <w:pPr>
                    <w:pStyle w:val="Table"/>
                    <w:rPr>
                      <w:rFonts w:ascii="Times New Roman" w:hAnsi="Times New Roman" w:cs="Times New Roman"/>
                      <w:szCs w:val="24"/>
                    </w:rPr>
                  </w:pPr>
                  <w:r w:rsidRPr="00461F1D">
                    <w:rPr>
                      <w:rFonts w:ascii="Times New Roman" w:hAnsi="Times New Roman" w:cs="Times New Roman"/>
                      <w:szCs w:val="24"/>
                    </w:rPr>
                    <w:t xml:space="preserve">    </w:t>
                  </w:r>
                  <w:r w:rsidR="00FA0032" w:rsidRPr="00461F1D">
                    <w:rPr>
                      <w:rFonts w:ascii="Times New Roman" w:hAnsi="Times New Roman" w:cs="Times New Roman"/>
                      <w:szCs w:val="24"/>
                    </w:rPr>
                    <w:t xml:space="preserve"> </w:t>
                  </w:r>
                  <w:r w:rsidRPr="00461F1D">
                    <w:rPr>
                      <w:rFonts w:ascii="Times New Roman" w:hAnsi="Times New Roman" w:cs="Times New Roman"/>
                      <w:szCs w:val="24"/>
                    </w:rPr>
                    <w:t xml:space="preserve">  </w:t>
                  </w:r>
                  <w:r w:rsidR="00FA0032" w:rsidRPr="00461F1D">
                    <w:rPr>
                      <w:rFonts w:ascii="Times New Roman" w:hAnsi="Times New Roman" w:cs="Times New Roman"/>
                      <w:szCs w:val="24"/>
                    </w:rPr>
                    <w:t xml:space="preserve"> 4 454,822</w:t>
                  </w:r>
                </w:p>
              </w:tc>
            </w:tr>
            <w:tr w:rsidR="00BF0D41" w:rsidRPr="00461F1D" w:rsidTr="0094505E">
              <w:tc>
                <w:tcPr>
                  <w:tcW w:w="5000" w:type="pct"/>
                  <w:gridSpan w:val="2"/>
                </w:tcPr>
                <w:p w:rsidR="00BF0D41" w:rsidRPr="00461F1D" w:rsidRDefault="00BF0D41" w:rsidP="0094505E">
                  <w:pPr>
                    <w:ind w:firstLine="0"/>
                    <w:rPr>
                      <w:rFonts w:ascii="Times New Roman" w:hAnsi="Times New Roman"/>
                      <w:bCs/>
                      <w:kern w:val="28"/>
                      <w:sz w:val="22"/>
                      <w:szCs w:val="22"/>
                    </w:rPr>
                  </w:pPr>
                  <w:r w:rsidRPr="00461F1D">
                    <w:rPr>
                      <w:rFonts w:ascii="Times New Roman" w:hAnsi="Times New Roman"/>
                      <w:sz w:val="22"/>
                      <w:szCs w:val="22"/>
                    </w:rPr>
                    <w:t>Объемы финансирования могут уточняться в соответствии с бюджетным законодательством</w:t>
                  </w:r>
                </w:p>
              </w:tc>
            </w:tr>
          </w:tbl>
          <w:p w:rsidR="00BF0D41" w:rsidRPr="00461F1D" w:rsidRDefault="00BF0D41" w:rsidP="0094505E">
            <w:pPr>
              <w:pStyle w:val="Table"/>
              <w:rPr>
                <w:rFonts w:ascii="Times New Roman" w:hAnsi="Times New Roman" w:cs="Times New Roman"/>
                <w:sz w:val="22"/>
                <w:szCs w:val="22"/>
              </w:rPr>
            </w:pPr>
          </w:p>
        </w:tc>
      </w:tr>
    </w:tbl>
    <w:p w:rsidR="00761838" w:rsidRDefault="00761838" w:rsidP="00761838">
      <w:pPr>
        <w:pStyle w:val="ConsPlusNonformat"/>
        <w:jc w:val="center"/>
        <w:rPr>
          <w:rFonts w:ascii="Times New Roman" w:hAnsi="Times New Roman" w:cs="Times New Roman"/>
        </w:rPr>
      </w:pPr>
      <w:bookmarkStart w:id="0" w:name="P169"/>
      <w:bookmarkEnd w:id="0"/>
      <w:r w:rsidRPr="00FF7769">
        <w:rPr>
          <w:rFonts w:ascii="Times New Roman" w:hAnsi="Times New Roman" w:cs="Times New Roman"/>
        </w:rPr>
        <w:lastRenderedPageBreak/>
        <w:t xml:space="preserve">                                                                                                  </w:t>
      </w:r>
      <w:r>
        <w:rPr>
          <w:rFonts w:ascii="Times New Roman" w:hAnsi="Times New Roman" w:cs="Times New Roman"/>
        </w:rPr>
        <w:t xml:space="preserve">                                                        </w:t>
      </w:r>
      <w:r w:rsidRPr="00FF7769">
        <w:rPr>
          <w:rFonts w:ascii="Times New Roman" w:hAnsi="Times New Roman" w:cs="Times New Roman"/>
        </w:rPr>
        <w:t xml:space="preserve">    </w:t>
      </w:r>
    </w:p>
    <w:p w:rsidR="00761838" w:rsidRPr="00FF7769" w:rsidRDefault="00761838" w:rsidP="00761838">
      <w:pPr>
        <w:pStyle w:val="ConsPlusNonformat"/>
        <w:jc w:val="center"/>
        <w:rPr>
          <w:rFonts w:ascii="Times New Roman" w:hAnsi="Times New Roman" w:cs="Times New Roman"/>
        </w:rPr>
      </w:pPr>
      <w:r>
        <w:rPr>
          <w:rFonts w:ascii="Times New Roman" w:hAnsi="Times New Roman" w:cs="Times New Roman"/>
        </w:rPr>
        <w:t xml:space="preserve">                                                                                                                                                       </w:t>
      </w:r>
      <w:r w:rsidRPr="00FF7769">
        <w:rPr>
          <w:rFonts w:ascii="Times New Roman" w:hAnsi="Times New Roman" w:cs="Times New Roman"/>
        </w:rPr>
        <w:t xml:space="preserve"> ПРОЕКТ</w:t>
      </w:r>
    </w:p>
    <w:p w:rsidR="00761838" w:rsidRPr="00FF7769" w:rsidRDefault="00761838" w:rsidP="00761838">
      <w:pPr>
        <w:pStyle w:val="ConsPlusNonformat"/>
        <w:jc w:val="center"/>
        <w:rPr>
          <w:rFonts w:ascii="Times New Roman" w:hAnsi="Times New Roman" w:cs="Times New Roman"/>
        </w:rPr>
      </w:pPr>
    </w:p>
    <w:p w:rsidR="00761838" w:rsidRPr="00FF7769" w:rsidRDefault="00761838" w:rsidP="00761838">
      <w:pPr>
        <w:pStyle w:val="ConsPlusNonformat"/>
        <w:jc w:val="center"/>
        <w:rPr>
          <w:rFonts w:ascii="Times New Roman" w:hAnsi="Times New Roman" w:cs="Times New Roman"/>
        </w:rPr>
      </w:pPr>
      <w:r w:rsidRPr="00FF7769">
        <w:rPr>
          <w:rFonts w:ascii="Times New Roman" w:hAnsi="Times New Roman" w:cs="Times New Roman"/>
        </w:rPr>
        <w:t>ПАСПОРТ</w:t>
      </w:r>
    </w:p>
    <w:p w:rsidR="00761838" w:rsidRPr="00FF7769" w:rsidRDefault="00761838" w:rsidP="00761838">
      <w:pPr>
        <w:pStyle w:val="ConsPlusNonformat"/>
        <w:jc w:val="center"/>
        <w:rPr>
          <w:rFonts w:ascii="Times New Roman" w:hAnsi="Times New Roman" w:cs="Times New Roman"/>
        </w:rPr>
      </w:pPr>
      <w:r w:rsidRPr="00FF7769">
        <w:rPr>
          <w:rFonts w:ascii="Times New Roman" w:hAnsi="Times New Roman" w:cs="Times New Roman"/>
        </w:rPr>
        <w:t>муниципальной программы</w:t>
      </w:r>
    </w:p>
    <w:p w:rsidR="00761838" w:rsidRPr="00FF7769" w:rsidRDefault="00761838" w:rsidP="00761838">
      <w:pPr>
        <w:pStyle w:val="ConsPlusNonformat"/>
        <w:jc w:val="center"/>
        <w:rPr>
          <w:rFonts w:ascii="Times New Roman" w:hAnsi="Times New Roman" w:cs="Times New Roman"/>
          <w:b/>
        </w:rPr>
      </w:pPr>
      <w:r w:rsidRPr="00FF7769">
        <w:rPr>
          <w:rFonts w:ascii="Times New Roman" w:hAnsi="Times New Roman" w:cs="Times New Roman"/>
          <w:b/>
        </w:rPr>
        <w:t xml:space="preserve">"Социальная поддержка граждан в муниципальном образовании городское поселение      </w:t>
      </w:r>
      <w:r>
        <w:rPr>
          <w:rFonts w:ascii="Times New Roman" w:hAnsi="Times New Roman" w:cs="Times New Roman"/>
          <w:b/>
        </w:rPr>
        <w:t xml:space="preserve">            </w:t>
      </w:r>
      <w:r w:rsidRPr="00FF7769">
        <w:rPr>
          <w:rFonts w:ascii="Times New Roman" w:hAnsi="Times New Roman" w:cs="Times New Roman"/>
          <w:b/>
        </w:rPr>
        <w:t xml:space="preserve">  "Город Малоярославец"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5102"/>
      </w:tblGrid>
      <w:tr w:rsidR="00761838" w:rsidRPr="00FF7769" w:rsidTr="0094505E">
        <w:trPr>
          <w:trHeight w:val="1336"/>
        </w:trPr>
        <w:tc>
          <w:tcPr>
            <w:tcW w:w="3969" w:type="dxa"/>
          </w:tcPr>
          <w:p w:rsidR="00761838" w:rsidRPr="00FF7769" w:rsidRDefault="00761838" w:rsidP="0094505E">
            <w:pPr>
              <w:pStyle w:val="ConsPlusNormal"/>
              <w:rPr>
                <w:rFonts w:ascii="Times New Roman" w:hAnsi="Times New Roman" w:cs="Times New Roman"/>
                <w:sz w:val="20"/>
              </w:rPr>
            </w:pPr>
            <w:r w:rsidRPr="00FF7769">
              <w:rPr>
                <w:rFonts w:ascii="Times New Roman" w:hAnsi="Times New Roman" w:cs="Times New Roman"/>
                <w:sz w:val="20"/>
              </w:rPr>
              <w:t>1. Ответственный исполнитель муниципальной программы</w:t>
            </w:r>
          </w:p>
        </w:tc>
        <w:tc>
          <w:tcPr>
            <w:tcW w:w="5102" w:type="dxa"/>
          </w:tcPr>
          <w:p w:rsidR="00761838" w:rsidRPr="00FF7769" w:rsidRDefault="00761838" w:rsidP="0094505E">
            <w:pPr>
              <w:pStyle w:val="ConsPlusNormal"/>
              <w:rPr>
                <w:rFonts w:ascii="Times New Roman" w:hAnsi="Times New Roman" w:cs="Times New Roman"/>
                <w:sz w:val="20"/>
              </w:rPr>
            </w:pPr>
            <w:r w:rsidRPr="00FF7769">
              <w:rPr>
                <w:rFonts w:ascii="Times New Roman" w:hAnsi="Times New Roman" w:cs="Times New Roman"/>
                <w:sz w:val="20"/>
              </w:rPr>
              <w:t>Отдел организационно-контрольной работы администрации муниципального образования городское поселение «Город Малоярославец»,                   Отдел культуры, спорта и связей с общественностью администрации муниципального образования городское поселение «Город Малоярославец»</w:t>
            </w:r>
          </w:p>
        </w:tc>
      </w:tr>
      <w:tr w:rsidR="00761838" w:rsidRPr="00FF7769" w:rsidTr="0094505E">
        <w:trPr>
          <w:trHeight w:val="1174"/>
        </w:trPr>
        <w:tc>
          <w:tcPr>
            <w:tcW w:w="3969" w:type="dxa"/>
          </w:tcPr>
          <w:p w:rsidR="00761838" w:rsidRPr="00FF7769" w:rsidRDefault="00761838" w:rsidP="0094505E">
            <w:pPr>
              <w:pStyle w:val="ConsPlusNormal"/>
              <w:rPr>
                <w:rFonts w:ascii="Times New Roman" w:hAnsi="Times New Roman" w:cs="Times New Roman"/>
                <w:sz w:val="20"/>
                <w:lang w:val="en-US"/>
              </w:rPr>
            </w:pPr>
            <w:r w:rsidRPr="00FF7769">
              <w:rPr>
                <w:rFonts w:ascii="Times New Roman" w:hAnsi="Times New Roman" w:cs="Times New Roman"/>
                <w:sz w:val="20"/>
              </w:rPr>
              <w:t xml:space="preserve">2. Участники муниципальной программы </w:t>
            </w:r>
          </w:p>
        </w:tc>
        <w:tc>
          <w:tcPr>
            <w:tcW w:w="5102" w:type="dxa"/>
          </w:tcPr>
          <w:p w:rsidR="00761838" w:rsidRPr="00FF7769" w:rsidRDefault="00761838" w:rsidP="0094505E">
            <w:pPr>
              <w:pStyle w:val="ConsPlusNormal"/>
              <w:rPr>
                <w:rFonts w:ascii="Times New Roman" w:hAnsi="Times New Roman" w:cs="Times New Roman"/>
                <w:sz w:val="20"/>
              </w:rPr>
            </w:pPr>
            <w:r w:rsidRPr="00FF7769">
              <w:rPr>
                <w:rFonts w:ascii="Times New Roman" w:hAnsi="Times New Roman" w:cs="Times New Roman"/>
                <w:sz w:val="20"/>
              </w:rPr>
              <w:t>Администрация муниципального района "</w:t>
            </w:r>
            <w:proofErr w:type="spellStart"/>
            <w:r w:rsidRPr="00FF7769">
              <w:rPr>
                <w:rFonts w:ascii="Times New Roman" w:hAnsi="Times New Roman" w:cs="Times New Roman"/>
                <w:sz w:val="20"/>
              </w:rPr>
              <w:t>Малоярославецкий</w:t>
            </w:r>
            <w:proofErr w:type="spellEnd"/>
            <w:r w:rsidRPr="00FF7769">
              <w:rPr>
                <w:rFonts w:ascii="Times New Roman" w:hAnsi="Times New Roman" w:cs="Times New Roman"/>
                <w:sz w:val="20"/>
              </w:rPr>
              <w:t xml:space="preserve"> район",</w:t>
            </w:r>
          </w:p>
          <w:p w:rsidR="00761838" w:rsidRPr="00FF7769" w:rsidRDefault="00761838" w:rsidP="0094505E">
            <w:pPr>
              <w:pStyle w:val="ConsPlusNormal"/>
              <w:rPr>
                <w:rFonts w:ascii="Times New Roman" w:hAnsi="Times New Roman" w:cs="Times New Roman"/>
                <w:sz w:val="20"/>
              </w:rPr>
            </w:pPr>
            <w:r w:rsidRPr="00FF7769">
              <w:rPr>
                <w:rFonts w:ascii="Times New Roman" w:hAnsi="Times New Roman" w:cs="Times New Roman"/>
                <w:sz w:val="20"/>
              </w:rPr>
              <w:t xml:space="preserve"> отделы администрации МО ГП «Город Малоярославец»,</w:t>
            </w:r>
          </w:p>
          <w:p w:rsidR="00761838" w:rsidRPr="00FF7769" w:rsidRDefault="00761838" w:rsidP="0094505E">
            <w:pPr>
              <w:pStyle w:val="ConsPlusNormal"/>
              <w:rPr>
                <w:rFonts w:ascii="Times New Roman" w:hAnsi="Times New Roman" w:cs="Times New Roman"/>
                <w:sz w:val="20"/>
              </w:rPr>
            </w:pPr>
            <w:r w:rsidRPr="00FF7769">
              <w:rPr>
                <w:rFonts w:ascii="Times New Roman" w:hAnsi="Times New Roman" w:cs="Times New Roman"/>
                <w:sz w:val="20"/>
              </w:rPr>
              <w:t>некоммерческие общественные организации и объединения</w:t>
            </w:r>
          </w:p>
        </w:tc>
      </w:tr>
      <w:tr w:rsidR="00761838" w:rsidRPr="00FF7769" w:rsidTr="0094505E">
        <w:trPr>
          <w:trHeight w:val="641"/>
        </w:trPr>
        <w:tc>
          <w:tcPr>
            <w:tcW w:w="3969" w:type="dxa"/>
          </w:tcPr>
          <w:p w:rsidR="00761838" w:rsidRPr="00FF7769" w:rsidRDefault="00761838" w:rsidP="0094505E">
            <w:pPr>
              <w:pStyle w:val="ConsPlusNormal"/>
              <w:rPr>
                <w:rFonts w:ascii="Times New Roman" w:hAnsi="Times New Roman" w:cs="Times New Roman"/>
                <w:sz w:val="20"/>
              </w:rPr>
            </w:pPr>
            <w:r w:rsidRPr="00FF7769">
              <w:rPr>
                <w:rFonts w:ascii="Times New Roman" w:hAnsi="Times New Roman" w:cs="Times New Roman"/>
                <w:sz w:val="20"/>
              </w:rPr>
              <w:t>3. Цели муниципальной программы</w:t>
            </w:r>
          </w:p>
        </w:tc>
        <w:tc>
          <w:tcPr>
            <w:tcW w:w="5102" w:type="dxa"/>
          </w:tcPr>
          <w:p w:rsidR="00761838" w:rsidRPr="0047068B" w:rsidRDefault="00761838" w:rsidP="0094505E">
            <w:pPr>
              <w:pStyle w:val="ConsPlusNormal"/>
              <w:rPr>
                <w:rFonts w:ascii="Times New Roman" w:hAnsi="Times New Roman" w:cs="Times New Roman"/>
                <w:b/>
                <w:sz w:val="20"/>
              </w:rPr>
            </w:pPr>
            <w:r w:rsidRPr="0047068B">
              <w:rPr>
                <w:rStyle w:val="a6"/>
                <w:rFonts w:ascii="Times New Roman" w:hAnsi="Times New Roman" w:cs="Times New Roman"/>
                <w:b w:val="0"/>
                <w:sz w:val="20"/>
              </w:rPr>
              <w:t>Повышение уровня социальной защищенности отдельных категорий граждан  путем предоставления мер социальной поддержки</w:t>
            </w:r>
          </w:p>
        </w:tc>
      </w:tr>
      <w:tr w:rsidR="00761838" w:rsidRPr="00FF7769" w:rsidTr="0094505E">
        <w:trPr>
          <w:trHeight w:val="235"/>
        </w:trPr>
        <w:tc>
          <w:tcPr>
            <w:tcW w:w="3969" w:type="dxa"/>
          </w:tcPr>
          <w:p w:rsidR="00761838" w:rsidRPr="00FF7769" w:rsidRDefault="00761838" w:rsidP="0094505E">
            <w:pPr>
              <w:pStyle w:val="ConsPlusNormal"/>
              <w:rPr>
                <w:rFonts w:ascii="Times New Roman" w:hAnsi="Times New Roman" w:cs="Times New Roman"/>
                <w:sz w:val="20"/>
              </w:rPr>
            </w:pPr>
            <w:r w:rsidRPr="00FF7769">
              <w:rPr>
                <w:rFonts w:ascii="Times New Roman" w:hAnsi="Times New Roman" w:cs="Times New Roman"/>
                <w:sz w:val="20"/>
              </w:rPr>
              <w:t>4. Задачи муниципальной программы</w:t>
            </w:r>
          </w:p>
        </w:tc>
        <w:tc>
          <w:tcPr>
            <w:tcW w:w="5102" w:type="dxa"/>
          </w:tcPr>
          <w:p w:rsidR="00761838" w:rsidRPr="00FF7769" w:rsidRDefault="00761838" w:rsidP="0094505E">
            <w:pPr>
              <w:pStyle w:val="ConsPlusNormal"/>
              <w:rPr>
                <w:rFonts w:ascii="Times New Roman" w:hAnsi="Times New Roman" w:cs="Times New Roman"/>
                <w:sz w:val="20"/>
              </w:rPr>
            </w:pPr>
            <w:r w:rsidRPr="00FF7769">
              <w:rPr>
                <w:rFonts w:ascii="Times New Roman" w:hAnsi="Times New Roman" w:cs="Times New Roman"/>
                <w:sz w:val="20"/>
              </w:rPr>
              <w:t xml:space="preserve">Выполнение обязательств городского поселения по социальной поддержке граждан,  </w:t>
            </w:r>
          </w:p>
          <w:p w:rsidR="00761838" w:rsidRPr="00FF7769" w:rsidRDefault="00761838" w:rsidP="0094505E">
            <w:pPr>
              <w:pStyle w:val="ConsPlusNormal"/>
              <w:rPr>
                <w:rFonts w:ascii="Times New Roman" w:hAnsi="Times New Roman" w:cs="Times New Roman"/>
                <w:sz w:val="20"/>
              </w:rPr>
            </w:pPr>
            <w:r w:rsidRPr="00FF7769">
              <w:rPr>
                <w:rFonts w:ascii="Times New Roman" w:hAnsi="Times New Roman" w:cs="Times New Roman"/>
                <w:sz w:val="20"/>
              </w:rPr>
              <w:t>Создание условий для обеспечения реализации муниципальной программы; Обеспечение потребностей граждан в мерах социальной поддержки; Осуществление выплат и доплат отдельным категориям граждан</w:t>
            </w:r>
          </w:p>
        </w:tc>
      </w:tr>
      <w:tr w:rsidR="00761838" w:rsidRPr="00FF7769" w:rsidTr="0094505E">
        <w:trPr>
          <w:trHeight w:val="691"/>
        </w:trPr>
        <w:tc>
          <w:tcPr>
            <w:tcW w:w="3969" w:type="dxa"/>
          </w:tcPr>
          <w:p w:rsidR="00761838" w:rsidRPr="00FF7769" w:rsidRDefault="00761838" w:rsidP="0094505E">
            <w:pPr>
              <w:pStyle w:val="ConsPlusNormal"/>
              <w:rPr>
                <w:rFonts w:ascii="Times New Roman" w:hAnsi="Times New Roman" w:cs="Times New Roman"/>
                <w:sz w:val="20"/>
              </w:rPr>
            </w:pPr>
            <w:r w:rsidRPr="00FF7769">
              <w:rPr>
                <w:rFonts w:ascii="Times New Roman" w:hAnsi="Times New Roman" w:cs="Times New Roman"/>
                <w:sz w:val="20"/>
              </w:rPr>
              <w:t>5. Перечень основных мероприятий муниципальной программы</w:t>
            </w:r>
          </w:p>
        </w:tc>
        <w:tc>
          <w:tcPr>
            <w:tcW w:w="5102" w:type="dxa"/>
          </w:tcPr>
          <w:p w:rsidR="00761838" w:rsidRPr="00FF7769" w:rsidRDefault="00761838" w:rsidP="0094505E">
            <w:pPr>
              <w:pStyle w:val="ConsPlusNormal"/>
              <w:rPr>
                <w:rFonts w:ascii="Times New Roman" w:hAnsi="Times New Roman" w:cs="Times New Roman"/>
                <w:sz w:val="20"/>
              </w:rPr>
            </w:pPr>
            <w:r w:rsidRPr="00FF7769">
              <w:rPr>
                <w:rFonts w:ascii="Times New Roman" w:hAnsi="Times New Roman" w:cs="Times New Roman"/>
                <w:sz w:val="20"/>
              </w:rPr>
              <w:t>1.  Повышение уровня жизни</w:t>
            </w:r>
          </w:p>
          <w:p w:rsidR="00761838" w:rsidRPr="00FF7769" w:rsidRDefault="00761838" w:rsidP="0094505E">
            <w:pPr>
              <w:pStyle w:val="ConsPlusNormal"/>
              <w:rPr>
                <w:rFonts w:ascii="Times New Roman" w:hAnsi="Times New Roman" w:cs="Times New Roman"/>
                <w:sz w:val="20"/>
              </w:rPr>
            </w:pPr>
            <w:r w:rsidRPr="00FF7769">
              <w:rPr>
                <w:rFonts w:ascii="Times New Roman" w:hAnsi="Times New Roman" w:cs="Times New Roman"/>
                <w:sz w:val="20"/>
              </w:rPr>
              <w:t>социально незащищенных категорий граждан;</w:t>
            </w:r>
          </w:p>
          <w:p w:rsidR="00761838" w:rsidRPr="00FF7769" w:rsidRDefault="00761838" w:rsidP="0094505E">
            <w:pPr>
              <w:pStyle w:val="ConsPlusNormal"/>
              <w:rPr>
                <w:rFonts w:ascii="Times New Roman" w:hAnsi="Times New Roman" w:cs="Times New Roman"/>
                <w:sz w:val="20"/>
              </w:rPr>
            </w:pPr>
            <w:r w:rsidRPr="00FF7769">
              <w:rPr>
                <w:rFonts w:ascii="Times New Roman" w:hAnsi="Times New Roman" w:cs="Times New Roman"/>
                <w:sz w:val="20"/>
              </w:rPr>
              <w:t>2.  Социальная поддержка граждан</w:t>
            </w:r>
          </w:p>
        </w:tc>
      </w:tr>
      <w:tr w:rsidR="00761838" w:rsidRPr="00FF7769" w:rsidTr="0094505E">
        <w:trPr>
          <w:trHeight w:val="3455"/>
        </w:trPr>
        <w:tc>
          <w:tcPr>
            <w:tcW w:w="3969" w:type="dxa"/>
          </w:tcPr>
          <w:p w:rsidR="00761838" w:rsidRPr="00FF7769" w:rsidRDefault="00761838" w:rsidP="0094505E">
            <w:pPr>
              <w:pStyle w:val="ConsPlusNormal"/>
              <w:rPr>
                <w:rFonts w:ascii="Times New Roman" w:hAnsi="Times New Roman" w:cs="Times New Roman"/>
                <w:sz w:val="20"/>
              </w:rPr>
            </w:pPr>
            <w:r w:rsidRPr="00FF7769">
              <w:rPr>
                <w:rFonts w:ascii="Times New Roman" w:hAnsi="Times New Roman" w:cs="Times New Roman"/>
                <w:sz w:val="20"/>
              </w:rPr>
              <w:t>6. Индикаторы (целевые показатели) муниципальной программы</w:t>
            </w:r>
          </w:p>
        </w:tc>
        <w:tc>
          <w:tcPr>
            <w:tcW w:w="5102" w:type="dxa"/>
          </w:tcPr>
          <w:p w:rsidR="00761838" w:rsidRPr="00FF7769" w:rsidRDefault="00761838" w:rsidP="0094505E">
            <w:pPr>
              <w:widowControl w:val="0"/>
              <w:autoSpaceDE w:val="0"/>
              <w:autoSpaceDN w:val="0"/>
              <w:adjustRightInd w:val="0"/>
              <w:ind w:firstLine="0"/>
              <w:rPr>
                <w:rFonts w:ascii="Times New Roman" w:hAnsi="Times New Roman"/>
                <w:sz w:val="20"/>
                <w:szCs w:val="20"/>
              </w:rPr>
            </w:pPr>
            <w:r w:rsidRPr="00FF7769">
              <w:rPr>
                <w:rFonts w:ascii="Times New Roman" w:hAnsi="Times New Roman"/>
                <w:sz w:val="20"/>
                <w:szCs w:val="20"/>
              </w:rPr>
              <w:t>1.</w:t>
            </w:r>
            <w:r w:rsidRPr="00FF7769">
              <w:rPr>
                <w:rFonts w:ascii="Times New Roman" w:eastAsia="Calibri" w:hAnsi="Times New Roman"/>
                <w:sz w:val="20"/>
                <w:szCs w:val="20"/>
              </w:rPr>
              <w:t>Доля освоенных средств местного бюджета, выделенных на оказание социальной поддержки гражданам в отчетном периоде.</w:t>
            </w:r>
          </w:p>
          <w:p w:rsidR="00761838" w:rsidRPr="00FF7769" w:rsidRDefault="00761838" w:rsidP="0094505E">
            <w:pPr>
              <w:pStyle w:val="ConsPlusNormal"/>
              <w:jc w:val="both"/>
              <w:rPr>
                <w:rFonts w:ascii="Times New Roman" w:eastAsia="Calibri" w:hAnsi="Times New Roman" w:cs="Times New Roman"/>
                <w:sz w:val="20"/>
              </w:rPr>
            </w:pPr>
            <w:r w:rsidRPr="00FF7769">
              <w:rPr>
                <w:rFonts w:ascii="Times New Roman" w:hAnsi="Times New Roman" w:cs="Times New Roman"/>
                <w:sz w:val="20"/>
              </w:rPr>
              <w:t>2. Доля</w:t>
            </w:r>
            <w:r w:rsidRPr="00FF7769">
              <w:rPr>
                <w:rFonts w:ascii="Times New Roman" w:eastAsia="Calibri" w:hAnsi="Times New Roman" w:cs="Times New Roman"/>
                <w:sz w:val="20"/>
              </w:rPr>
              <w:t xml:space="preserve"> граждан, получивших социальную поддержку, в общем числе граждан, обратившихся за социальной поддержкой. </w:t>
            </w:r>
          </w:p>
          <w:p w:rsidR="00761838" w:rsidRPr="00FF7769" w:rsidRDefault="00761838" w:rsidP="0094505E">
            <w:pPr>
              <w:pStyle w:val="ConsPlusNormal"/>
              <w:jc w:val="both"/>
              <w:rPr>
                <w:rFonts w:ascii="Times New Roman" w:eastAsia="Calibri" w:hAnsi="Times New Roman" w:cs="Times New Roman"/>
                <w:sz w:val="20"/>
              </w:rPr>
            </w:pPr>
            <w:r w:rsidRPr="00FF7769">
              <w:rPr>
                <w:rFonts w:ascii="Times New Roman" w:eastAsia="Calibri" w:hAnsi="Times New Roman" w:cs="Times New Roman"/>
                <w:sz w:val="20"/>
              </w:rPr>
              <w:t>3. Доля молодых семей улучшивших жилищные условия к общему количеству молодых семей, стоящих на учете в качестве потенциального участника.</w:t>
            </w:r>
          </w:p>
          <w:p w:rsidR="00761838" w:rsidRPr="00FF7769" w:rsidRDefault="00761838" w:rsidP="0094505E">
            <w:pPr>
              <w:pStyle w:val="ConsPlusNormal"/>
              <w:jc w:val="both"/>
              <w:rPr>
                <w:rFonts w:ascii="Times New Roman" w:hAnsi="Times New Roman" w:cs="Times New Roman"/>
                <w:sz w:val="20"/>
              </w:rPr>
            </w:pPr>
            <w:r w:rsidRPr="00FF7769">
              <w:rPr>
                <w:rFonts w:ascii="Times New Roman" w:eastAsia="Calibri" w:hAnsi="Times New Roman" w:cs="Times New Roman"/>
                <w:sz w:val="20"/>
              </w:rPr>
              <w:t xml:space="preserve">4. </w:t>
            </w:r>
            <w:r w:rsidRPr="00FF7769">
              <w:rPr>
                <w:rFonts w:ascii="Times New Roman" w:hAnsi="Times New Roman" w:cs="Times New Roman"/>
                <w:sz w:val="20"/>
              </w:rPr>
              <w:t>Количество молодых семей, улучшивших жилищные условия.</w:t>
            </w:r>
          </w:p>
          <w:p w:rsidR="00761838" w:rsidRPr="00FF7769" w:rsidRDefault="00761838" w:rsidP="0094505E">
            <w:pPr>
              <w:pStyle w:val="ConsPlusNormal"/>
              <w:jc w:val="both"/>
              <w:rPr>
                <w:rFonts w:ascii="Times New Roman" w:eastAsia="Calibri" w:hAnsi="Times New Roman" w:cs="Times New Roman"/>
                <w:sz w:val="20"/>
              </w:rPr>
            </w:pPr>
            <w:r w:rsidRPr="00FF7769">
              <w:rPr>
                <w:rFonts w:ascii="Times New Roman" w:eastAsia="Calibri" w:hAnsi="Times New Roman" w:cs="Times New Roman"/>
                <w:sz w:val="20"/>
              </w:rPr>
              <w:t>5. Количество граждан, получающих доплату к пенсиям муниципальных служащих.</w:t>
            </w:r>
          </w:p>
          <w:p w:rsidR="00761838" w:rsidRPr="00FF7769" w:rsidRDefault="00761838" w:rsidP="0094505E">
            <w:pPr>
              <w:pStyle w:val="ConsPlusNormal"/>
              <w:jc w:val="both"/>
              <w:rPr>
                <w:rFonts w:ascii="Times New Roman" w:hAnsi="Times New Roman" w:cs="Times New Roman"/>
                <w:sz w:val="20"/>
              </w:rPr>
            </w:pPr>
            <w:r w:rsidRPr="00FF7769">
              <w:rPr>
                <w:rFonts w:ascii="Times New Roman" w:eastAsia="Calibri" w:hAnsi="Times New Roman" w:cs="Times New Roman"/>
                <w:sz w:val="20"/>
              </w:rPr>
              <w:t>6.</w:t>
            </w:r>
            <w:r w:rsidRPr="00FF7769">
              <w:rPr>
                <w:rFonts w:ascii="Times New Roman" w:hAnsi="Times New Roman" w:cs="Times New Roman"/>
                <w:sz w:val="20"/>
              </w:rPr>
              <w:t xml:space="preserve"> Количество </w:t>
            </w:r>
            <w:r w:rsidRPr="00FF7769">
              <w:rPr>
                <w:rStyle w:val="extended-textshort"/>
                <w:rFonts w:ascii="Times New Roman" w:hAnsi="Times New Roman" w:cs="Times New Roman"/>
                <w:bCs/>
                <w:sz w:val="20"/>
              </w:rPr>
              <w:t>граждан, удостоенных званием «Почетный гражданин города».</w:t>
            </w:r>
            <w:r w:rsidRPr="00FF7769">
              <w:rPr>
                <w:rFonts w:ascii="Times New Roman" w:hAnsi="Times New Roman" w:cs="Times New Roman"/>
                <w:b/>
                <w:sz w:val="20"/>
              </w:rPr>
              <w:t xml:space="preserve">   </w:t>
            </w:r>
          </w:p>
        </w:tc>
      </w:tr>
      <w:tr w:rsidR="00761838" w:rsidRPr="00FF7769" w:rsidTr="0094505E">
        <w:trPr>
          <w:trHeight w:val="408"/>
        </w:trPr>
        <w:tc>
          <w:tcPr>
            <w:tcW w:w="3969" w:type="dxa"/>
          </w:tcPr>
          <w:p w:rsidR="00761838" w:rsidRPr="00FF7769" w:rsidRDefault="00761838" w:rsidP="0094505E">
            <w:pPr>
              <w:pStyle w:val="ConsPlusNormal"/>
              <w:rPr>
                <w:rFonts w:ascii="Times New Roman" w:hAnsi="Times New Roman" w:cs="Times New Roman"/>
                <w:sz w:val="20"/>
              </w:rPr>
            </w:pPr>
            <w:r w:rsidRPr="00FF7769">
              <w:rPr>
                <w:rFonts w:ascii="Times New Roman" w:hAnsi="Times New Roman" w:cs="Times New Roman"/>
                <w:sz w:val="20"/>
              </w:rPr>
              <w:t>7. Сроки и этапы реализации муниципальной программы</w:t>
            </w:r>
          </w:p>
        </w:tc>
        <w:tc>
          <w:tcPr>
            <w:tcW w:w="5102" w:type="dxa"/>
          </w:tcPr>
          <w:p w:rsidR="00761838" w:rsidRPr="00FF7769" w:rsidRDefault="00761838" w:rsidP="0094505E">
            <w:pPr>
              <w:pStyle w:val="ConsPlusNormal"/>
              <w:rPr>
                <w:rFonts w:ascii="Times New Roman" w:hAnsi="Times New Roman" w:cs="Times New Roman"/>
                <w:sz w:val="20"/>
              </w:rPr>
            </w:pPr>
            <w:r w:rsidRPr="00FF7769">
              <w:rPr>
                <w:rFonts w:ascii="Times New Roman" w:hAnsi="Times New Roman" w:cs="Times New Roman"/>
                <w:sz w:val="20"/>
              </w:rPr>
              <w:t>2020-2025 гг., в один этап</w:t>
            </w:r>
          </w:p>
        </w:tc>
      </w:tr>
      <w:tr w:rsidR="00761838" w:rsidRPr="00FF7769" w:rsidTr="0094505E">
        <w:tc>
          <w:tcPr>
            <w:tcW w:w="3969" w:type="dxa"/>
          </w:tcPr>
          <w:p w:rsidR="00761838" w:rsidRPr="00FF7769" w:rsidRDefault="00761838" w:rsidP="0094505E">
            <w:pPr>
              <w:pStyle w:val="ConsPlusNormal"/>
              <w:rPr>
                <w:rFonts w:ascii="Times New Roman" w:hAnsi="Times New Roman" w:cs="Times New Roman"/>
                <w:sz w:val="20"/>
              </w:rPr>
            </w:pPr>
            <w:r w:rsidRPr="00FF7769">
              <w:rPr>
                <w:rFonts w:ascii="Times New Roman" w:hAnsi="Times New Roman" w:cs="Times New Roman"/>
                <w:sz w:val="20"/>
              </w:rPr>
              <w:t>8. Объемы и источники финансирования муниципальной программы</w:t>
            </w:r>
          </w:p>
        </w:tc>
        <w:tc>
          <w:tcPr>
            <w:tcW w:w="5102" w:type="dxa"/>
          </w:tcPr>
          <w:p w:rsidR="00761838" w:rsidRPr="00FF7769" w:rsidRDefault="00761838" w:rsidP="0094505E">
            <w:pPr>
              <w:pStyle w:val="ConsPlusNormal"/>
              <w:rPr>
                <w:rFonts w:ascii="Times New Roman" w:hAnsi="Times New Roman" w:cs="Times New Roman"/>
                <w:sz w:val="20"/>
              </w:rPr>
            </w:pPr>
            <w:r w:rsidRPr="00FF7769">
              <w:rPr>
                <w:rFonts w:ascii="Times New Roman" w:hAnsi="Times New Roman" w:cs="Times New Roman"/>
                <w:sz w:val="20"/>
              </w:rPr>
              <w:t>Бюджет администрации МО ГП «Город Малоярославец» и прочие источники:</w:t>
            </w:r>
          </w:p>
          <w:tbl>
            <w:tblPr>
              <w:tblW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9"/>
              <w:gridCol w:w="1303"/>
              <w:gridCol w:w="1559"/>
              <w:gridCol w:w="1417"/>
            </w:tblGrid>
            <w:tr w:rsidR="00761838" w:rsidRPr="00FF7769" w:rsidTr="0094505E">
              <w:trPr>
                <w:trHeight w:val="414"/>
              </w:trPr>
              <w:tc>
                <w:tcPr>
                  <w:tcW w:w="819" w:type="dxa"/>
                  <w:shd w:val="clear" w:color="auto" w:fill="auto"/>
                </w:tcPr>
                <w:p w:rsidR="00761838" w:rsidRPr="00FF7769" w:rsidRDefault="00761838" w:rsidP="0094505E">
                  <w:pPr>
                    <w:pStyle w:val="Table"/>
                    <w:jc w:val="center"/>
                    <w:rPr>
                      <w:rFonts w:ascii="Times New Roman" w:hAnsi="Times New Roman" w:cs="Times New Roman"/>
                      <w:sz w:val="20"/>
                      <w:szCs w:val="20"/>
                    </w:rPr>
                  </w:pPr>
                  <w:r w:rsidRPr="00FF7769">
                    <w:rPr>
                      <w:rFonts w:ascii="Times New Roman" w:hAnsi="Times New Roman" w:cs="Times New Roman"/>
                      <w:sz w:val="20"/>
                      <w:szCs w:val="20"/>
                    </w:rPr>
                    <w:t>Год</w:t>
                  </w:r>
                </w:p>
              </w:tc>
              <w:tc>
                <w:tcPr>
                  <w:tcW w:w="1303" w:type="dxa"/>
                  <w:shd w:val="clear" w:color="auto" w:fill="auto"/>
                </w:tcPr>
                <w:p w:rsidR="00761838" w:rsidRPr="00FF7769" w:rsidRDefault="00761838" w:rsidP="0094505E">
                  <w:pPr>
                    <w:pStyle w:val="Table"/>
                    <w:jc w:val="center"/>
                    <w:rPr>
                      <w:rFonts w:ascii="Times New Roman" w:hAnsi="Times New Roman" w:cs="Times New Roman"/>
                      <w:sz w:val="20"/>
                      <w:szCs w:val="20"/>
                    </w:rPr>
                  </w:pPr>
                  <w:r w:rsidRPr="00FF7769">
                    <w:rPr>
                      <w:rFonts w:ascii="Times New Roman" w:hAnsi="Times New Roman" w:cs="Times New Roman"/>
                      <w:sz w:val="20"/>
                      <w:szCs w:val="20"/>
                    </w:rPr>
                    <w:t>Местный бюджет</w:t>
                  </w:r>
                </w:p>
              </w:tc>
              <w:tc>
                <w:tcPr>
                  <w:tcW w:w="1559" w:type="dxa"/>
                  <w:shd w:val="clear" w:color="auto" w:fill="auto"/>
                </w:tcPr>
                <w:p w:rsidR="00761838" w:rsidRPr="00FF7769" w:rsidRDefault="00761838" w:rsidP="0094505E">
                  <w:pPr>
                    <w:pStyle w:val="Table"/>
                    <w:jc w:val="center"/>
                    <w:rPr>
                      <w:rFonts w:ascii="Times New Roman" w:hAnsi="Times New Roman" w:cs="Times New Roman"/>
                      <w:sz w:val="20"/>
                      <w:szCs w:val="20"/>
                    </w:rPr>
                  </w:pPr>
                  <w:r w:rsidRPr="00FF7769">
                    <w:rPr>
                      <w:rFonts w:ascii="Times New Roman" w:hAnsi="Times New Roman" w:cs="Times New Roman"/>
                      <w:sz w:val="20"/>
                      <w:szCs w:val="20"/>
                    </w:rPr>
                    <w:t>Областной бюджет</w:t>
                  </w:r>
                </w:p>
              </w:tc>
              <w:tc>
                <w:tcPr>
                  <w:tcW w:w="1417" w:type="dxa"/>
                  <w:shd w:val="clear" w:color="auto" w:fill="auto"/>
                </w:tcPr>
                <w:p w:rsidR="00761838" w:rsidRPr="00FF7769" w:rsidRDefault="00761838" w:rsidP="0094505E">
                  <w:pPr>
                    <w:pStyle w:val="Table"/>
                    <w:jc w:val="center"/>
                    <w:rPr>
                      <w:rFonts w:ascii="Times New Roman" w:hAnsi="Times New Roman" w:cs="Times New Roman"/>
                      <w:sz w:val="20"/>
                      <w:szCs w:val="20"/>
                    </w:rPr>
                  </w:pPr>
                  <w:r w:rsidRPr="00FF7769">
                    <w:rPr>
                      <w:rFonts w:ascii="Times New Roman" w:hAnsi="Times New Roman" w:cs="Times New Roman"/>
                      <w:sz w:val="20"/>
                      <w:szCs w:val="20"/>
                    </w:rPr>
                    <w:t>Всего</w:t>
                  </w:r>
                </w:p>
              </w:tc>
            </w:tr>
            <w:tr w:rsidR="00761838" w:rsidRPr="00FF7769" w:rsidTr="0094505E">
              <w:trPr>
                <w:trHeight w:val="289"/>
              </w:trPr>
              <w:tc>
                <w:tcPr>
                  <w:tcW w:w="819" w:type="dxa"/>
                  <w:shd w:val="clear" w:color="auto" w:fill="auto"/>
                </w:tcPr>
                <w:p w:rsidR="00761838" w:rsidRPr="00FF7769" w:rsidRDefault="00761838" w:rsidP="0094505E">
                  <w:pPr>
                    <w:pStyle w:val="Table"/>
                    <w:jc w:val="center"/>
                    <w:rPr>
                      <w:rFonts w:ascii="Times New Roman" w:hAnsi="Times New Roman" w:cs="Times New Roman"/>
                      <w:sz w:val="20"/>
                      <w:szCs w:val="20"/>
                    </w:rPr>
                  </w:pPr>
                  <w:r w:rsidRPr="00FF7769">
                    <w:rPr>
                      <w:rFonts w:ascii="Times New Roman" w:hAnsi="Times New Roman" w:cs="Times New Roman"/>
                      <w:sz w:val="20"/>
                      <w:szCs w:val="20"/>
                    </w:rPr>
                    <w:t>2020</w:t>
                  </w:r>
                </w:p>
              </w:tc>
              <w:tc>
                <w:tcPr>
                  <w:tcW w:w="1303" w:type="dxa"/>
                  <w:shd w:val="clear" w:color="auto" w:fill="auto"/>
                </w:tcPr>
                <w:p w:rsidR="00761838" w:rsidRPr="00FF7769" w:rsidRDefault="00761838" w:rsidP="0094505E">
                  <w:pPr>
                    <w:pStyle w:val="Table"/>
                    <w:jc w:val="center"/>
                    <w:rPr>
                      <w:rFonts w:ascii="Times New Roman" w:hAnsi="Times New Roman" w:cs="Times New Roman"/>
                      <w:sz w:val="20"/>
                      <w:szCs w:val="20"/>
                    </w:rPr>
                  </w:pPr>
                  <w:r w:rsidRPr="00FF7769">
                    <w:rPr>
                      <w:rFonts w:ascii="Times New Roman" w:hAnsi="Times New Roman" w:cs="Times New Roman"/>
                      <w:sz w:val="20"/>
                      <w:szCs w:val="20"/>
                    </w:rPr>
                    <w:t>3 267,000</w:t>
                  </w:r>
                </w:p>
              </w:tc>
              <w:tc>
                <w:tcPr>
                  <w:tcW w:w="1559" w:type="dxa"/>
                  <w:shd w:val="clear" w:color="auto" w:fill="auto"/>
                </w:tcPr>
                <w:p w:rsidR="00761838" w:rsidRPr="00FF7769" w:rsidRDefault="00761838" w:rsidP="0094505E">
                  <w:pPr>
                    <w:pStyle w:val="Table"/>
                    <w:jc w:val="center"/>
                    <w:rPr>
                      <w:rFonts w:ascii="Times New Roman" w:hAnsi="Times New Roman" w:cs="Times New Roman"/>
                      <w:sz w:val="20"/>
                      <w:szCs w:val="20"/>
                    </w:rPr>
                  </w:pPr>
                </w:p>
              </w:tc>
              <w:tc>
                <w:tcPr>
                  <w:tcW w:w="1417" w:type="dxa"/>
                  <w:shd w:val="clear" w:color="auto" w:fill="auto"/>
                </w:tcPr>
                <w:p w:rsidR="00761838" w:rsidRPr="00FF7769" w:rsidRDefault="00761838" w:rsidP="0094505E">
                  <w:pPr>
                    <w:pStyle w:val="Table"/>
                    <w:jc w:val="center"/>
                    <w:rPr>
                      <w:rFonts w:ascii="Times New Roman" w:hAnsi="Times New Roman" w:cs="Times New Roman"/>
                      <w:sz w:val="20"/>
                      <w:szCs w:val="20"/>
                    </w:rPr>
                  </w:pPr>
                  <w:r w:rsidRPr="00FF7769">
                    <w:rPr>
                      <w:rFonts w:ascii="Times New Roman" w:hAnsi="Times New Roman" w:cs="Times New Roman"/>
                      <w:sz w:val="20"/>
                      <w:szCs w:val="20"/>
                    </w:rPr>
                    <w:t>3 267,000</w:t>
                  </w:r>
                </w:p>
              </w:tc>
            </w:tr>
            <w:tr w:rsidR="00761838" w:rsidRPr="00FF7769" w:rsidTr="0094505E">
              <w:trPr>
                <w:trHeight w:val="289"/>
              </w:trPr>
              <w:tc>
                <w:tcPr>
                  <w:tcW w:w="819" w:type="dxa"/>
                  <w:shd w:val="clear" w:color="auto" w:fill="auto"/>
                </w:tcPr>
                <w:p w:rsidR="00761838" w:rsidRPr="00FF7769" w:rsidRDefault="00761838" w:rsidP="0094505E">
                  <w:pPr>
                    <w:pStyle w:val="Table"/>
                    <w:jc w:val="center"/>
                    <w:rPr>
                      <w:rFonts w:ascii="Times New Roman" w:hAnsi="Times New Roman" w:cs="Times New Roman"/>
                      <w:sz w:val="20"/>
                      <w:szCs w:val="20"/>
                    </w:rPr>
                  </w:pPr>
                  <w:r w:rsidRPr="00FF7769">
                    <w:rPr>
                      <w:rFonts w:ascii="Times New Roman" w:hAnsi="Times New Roman" w:cs="Times New Roman"/>
                      <w:sz w:val="20"/>
                      <w:szCs w:val="20"/>
                    </w:rPr>
                    <w:t>2021</w:t>
                  </w:r>
                </w:p>
              </w:tc>
              <w:tc>
                <w:tcPr>
                  <w:tcW w:w="1303" w:type="dxa"/>
                  <w:shd w:val="clear" w:color="auto" w:fill="auto"/>
                </w:tcPr>
                <w:p w:rsidR="00761838" w:rsidRPr="00FF7769" w:rsidRDefault="00761838" w:rsidP="0094505E">
                  <w:pPr>
                    <w:pStyle w:val="Table"/>
                    <w:jc w:val="center"/>
                    <w:rPr>
                      <w:rFonts w:ascii="Times New Roman" w:hAnsi="Times New Roman" w:cs="Times New Roman"/>
                      <w:sz w:val="20"/>
                      <w:szCs w:val="20"/>
                    </w:rPr>
                  </w:pPr>
                  <w:r w:rsidRPr="00FF7769">
                    <w:rPr>
                      <w:rFonts w:ascii="Times New Roman" w:hAnsi="Times New Roman" w:cs="Times New Roman"/>
                      <w:sz w:val="20"/>
                      <w:szCs w:val="20"/>
                    </w:rPr>
                    <w:t>3 300,000</w:t>
                  </w:r>
                </w:p>
              </w:tc>
              <w:tc>
                <w:tcPr>
                  <w:tcW w:w="1559" w:type="dxa"/>
                  <w:shd w:val="clear" w:color="auto" w:fill="auto"/>
                </w:tcPr>
                <w:p w:rsidR="00761838" w:rsidRPr="00FF7769" w:rsidRDefault="00761838" w:rsidP="0094505E">
                  <w:pPr>
                    <w:pStyle w:val="Table"/>
                    <w:jc w:val="center"/>
                    <w:rPr>
                      <w:rFonts w:ascii="Times New Roman" w:hAnsi="Times New Roman" w:cs="Times New Roman"/>
                      <w:sz w:val="20"/>
                      <w:szCs w:val="20"/>
                    </w:rPr>
                  </w:pPr>
                  <w:r w:rsidRPr="00FF7769">
                    <w:rPr>
                      <w:rFonts w:ascii="Times New Roman" w:hAnsi="Times New Roman" w:cs="Times New Roman"/>
                      <w:sz w:val="20"/>
                      <w:szCs w:val="20"/>
                    </w:rPr>
                    <w:t>180,000</w:t>
                  </w:r>
                </w:p>
              </w:tc>
              <w:tc>
                <w:tcPr>
                  <w:tcW w:w="1417" w:type="dxa"/>
                  <w:shd w:val="clear" w:color="auto" w:fill="auto"/>
                </w:tcPr>
                <w:p w:rsidR="00761838" w:rsidRPr="00FF7769" w:rsidRDefault="00761838" w:rsidP="0094505E">
                  <w:pPr>
                    <w:pStyle w:val="Table"/>
                    <w:jc w:val="center"/>
                    <w:rPr>
                      <w:rFonts w:ascii="Times New Roman" w:hAnsi="Times New Roman" w:cs="Times New Roman"/>
                      <w:sz w:val="20"/>
                      <w:szCs w:val="20"/>
                    </w:rPr>
                  </w:pPr>
                  <w:r w:rsidRPr="00FF7769">
                    <w:rPr>
                      <w:rFonts w:ascii="Times New Roman" w:hAnsi="Times New Roman" w:cs="Times New Roman"/>
                      <w:sz w:val="20"/>
                      <w:szCs w:val="20"/>
                    </w:rPr>
                    <w:t>3 480,000</w:t>
                  </w:r>
                </w:p>
              </w:tc>
            </w:tr>
            <w:tr w:rsidR="00761838" w:rsidRPr="00FF7769" w:rsidTr="0094505E">
              <w:trPr>
                <w:trHeight w:val="303"/>
              </w:trPr>
              <w:tc>
                <w:tcPr>
                  <w:tcW w:w="819" w:type="dxa"/>
                  <w:shd w:val="clear" w:color="auto" w:fill="auto"/>
                </w:tcPr>
                <w:p w:rsidR="00761838" w:rsidRPr="00FF7769" w:rsidRDefault="00761838" w:rsidP="0094505E">
                  <w:pPr>
                    <w:pStyle w:val="Table"/>
                    <w:jc w:val="center"/>
                    <w:rPr>
                      <w:rFonts w:ascii="Times New Roman" w:hAnsi="Times New Roman" w:cs="Times New Roman"/>
                      <w:sz w:val="20"/>
                      <w:szCs w:val="20"/>
                    </w:rPr>
                  </w:pPr>
                  <w:r w:rsidRPr="00FF7769">
                    <w:rPr>
                      <w:rFonts w:ascii="Times New Roman" w:hAnsi="Times New Roman" w:cs="Times New Roman"/>
                      <w:sz w:val="20"/>
                      <w:szCs w:val="20"/>
                    </w:rPr>
                    <w:t>2022</w:t>
                  </w:r>
                </w:p>
              </w:tc>
              <w:tc>
                <w:tcPr>
                  <w:tcW w:w="1303" w:type="dxa"/>
                  <w:shd w:val="clear" w:color="auto" w:fill="auto"/>
                </w:tcPr>
                <w:p w:rsidR="00761838" w:rsidRPr="00FF7769" w:rsidRDefault="00761838" w:rsidP="0094505E">
                  <w:pPr>
                    <w:pStyle w:val="Table"/>
                    <w:jc w:val="center"/>
                    <w:rPr>
                      <w:rFonts w:ascii="Times New Roman" w:hAnsi="Times New Roman" w:cs="Times New Roman"/>
                      <w:sz w:val="20"/>
                      <w:szCs w:val="20"/>
                    </w:rPr>
                  </w:pPr>
                  <w:r w:rsidRPr="00FF7769">
                    <w:rPr>
                      <w:rFonts w:ascii="Times New Roman" w:hAnsi="Times New Roman" w:cs="Times New Roman"/>
                      <w:sz w:val="20"/>
                      <w:szCs w:val="20"/>
                    </w:rPr>
                    <w:t>3 300,000</w:t>
                  </w:r>
                </w:p>
              </w:tc>
              <w:tc>
                <w:tcPr>
                  <w:tcW w:w="1559" w:type="dxa"/>
                  <w:shd w:val="clear" w:color="auto" w:fill="auto"/>
                </w:tcPr>
                <w:p w:rsidR="00761838" w:rsidRPr="00FF7769" w:rsidRDefault="00761838" w:rsidP="0094505E">
                  <w:pPr>
                    <w:pStyle w:val="Table"/>
                    <w:jc w:val="center"/>
                    <w:rPr>
                      <w:rFonts w:ascii="Times New Roman" w:hAnsi="Times New Roman" w:cs="Times New Roman"/>
                      <w:sz w:val="20"/>
                      <w:szCs w:val="20"/>
                    </w:rPr>
                  </w:pPr>
                  <w:r w:rsidRPr="00FF7769">
                    <w:rPr>
                      <w:rFonts w:ascii="Times New Roman" w:hAnsi="Times New Roman" w:cs="Times New Roman"/>
                      <w:sz w:val="20"/>
                      <w:szCs w:val="20"/>
                    </w:rPr>
                    <w:t>180,000</w:t>
                  </w:r>
                </w:p>
              </w:tc>
              <w:tc>
                <w:tcPr>
                  <w:tcW w:w="1417" w:type="dxa"/>
                  <w:shd w:val="clear" w:color="auto" w:fill="auto"/>
                </w:tcPr>
                <w:p w:rsidR="00761838" w:rsidRPr="00FF7769" w:rsidRDefault="00761838" w:rsidP="0094505E">
                  <w:pPr>
                    <w:pStyle w:val="Table"/>
                    <w:jc w:val="center"/>
                    <w:rPr>
                      <w:rFonts w:ascii="Times New Roman" w:hAnsi="Times New Roman" w:cs="Times New Roman"/>
                      <w:sz w:val="20"/>
                      <w:szCs w:val="20"/>
                    </w:rPr>
                  </w:pPr>
                  <w:r w:rsidRPr="00FF7769">
                    <w:rPr>
                      <w:rFonts w:ascii="Times New Roman" w:hAnsi="Times New Roman" w:cs="Times New Roman"/>
                      <w:sz w:val="20"/>
                      <w:szCs w:val="20"/>
                    </w:rPr>
                    <w:t>3 480,000</w:t>
                  </w:r>
                </w:p>
              </w:tc>
            </w:tr>
            <w:tr w:rsidR="00761838" w:rsidRPr="00FF7769" w:rsidTr="0094505E">
              <w:trPr>
                <w:trHeight w:val="303"/>
              </w:trPr>
              <w:tc>
                <w:tcPr>
                  <w:tcW w:w="819" w:type="dxa"/>
                  <w:shd w:val="clear" w:color="auto" w:fill="auto"/>
                </w:tcPr>
                <w:p w:rsidR="00761838" w:rsidRPr="00FF7769" w:rsidRDefault="00761838" w:rsidP="0094505E">
                  <w:pPr>
                    <w:pStyle w:val="Table"/>
                    <w:jc w:val="center"/>
                    <w:rPr>
                      <w:rFonts w:ascii="Times New Roman" w:hAnsi="Times New Roman" w:cs="Times New Roman"/>
                      <w:sz w:val="20"/>
                      <w:szCs w:val="20"/>
                    </w:rPr>
                  </w:pPr>
                  <w:r w:rsidRPr="00FF7769">
                    <w:rPr>
                      <w:rFonts w:ascii="Times New Roman" w:hAnsi="Times New Roman" w:cs="Times New Roman"/>
                      <w:sz w:val="20"/>
                      <w:szCs w:val="20"/>
                    </w:rPr>
                    <w:t>2023</w:t>
                  </w:r>
                </w:p>
              </w:tc>
              <w:tc>
                <w:tcPr>
                  <w:tcW w:w="1303" w:type="dxa"/>
                  <w:shd w:val="clear" w:color="auto" w:fill="auto"/>
                </w:tcPr>
                <w:p w:rsidR="00761838" w:rsidRPr="00FF7769" w:rsidRDefault="00761838" w:rsidP="0094505E">
                  <w:pPr>
                    <w:pStyle w:val="Table"/>
                    <w:jc w:val="center"/>
                    <w:rPr>
                      <w:rFonts w:ascii="Times New Roman" w:hAnsi="Times New Roman" w:cs="Times New Roman"/>
                      <w:sz w:val="20"/>
                      <w:szCs w:val="20"/>
                    </w:rPr>
                  </w:pPr>
                  <w:r w:rsidRPr="00FF7769">
                    <w:rPr>
                      <w:rFonts w:ascii="Times New Roman" w:hAnsi="Times New Roman" w:cs="Times New Roman"/>
                      <w:sz w:val="20"/>
                      <w:szCs w:val="20"/>
                    </w:rPr>
                    <w:t>3 300,000</w:t>
                  </w:r>
                </w:p>
              </w:tc>
              <w:tc>
                <w:tcPr>
                  <w:tcW w:w="1559" w:type="dxa"/>
                  <w:shd w:val="clear" w:color="auto" w:fill="auto"/>
                </w:tcPr>
                <w:p w:rsidR="00761838" w:rsidRPr="00FF7769" w:rsidRDefault="00761838" w:rsidP="0094505E">
                  <w:pPr>
                    <w:pStyle w:val="Table"/>
                    <w:jc w:val="center"/>
                    <w:rPr>
                      <w:rFonts w:ascii="Times New Roman" w:hAnsi="Times New Roman" w:cs="Times New Roman"/>
                      <w:sz w:val="20"/>
                      <w:szCs w:val="20"/>
                    </w:rPr>
                  </w:pPr>
                  <w:r w:rsidRPr="00FF7769">
                    <w:rPr>
                      <w:rFonts w:ascii="Times New Roman" w:hAnsi="Times New Roman" w:cs="Times New Roman"/>
                      <w:sz w:val="20"/>
                      <w:szCs w:val="20"/>
                    </w:rPr>
                    <w:t>180,000</w:t>
                  </w:r>
                </w:p>
              </w:tc>
              <w:tc>
                <w:tcPr>
                  <w:tcW w:w="1417" w:type="dxa"/>
                  <w:shd w:val="clear" w:color="auto" w:fill="auto"/>
                </w:tcPr>
                <w:p w:rsidR="00761838" w:rsidRPr="00FF7769" w:rsidRDefault="00761838" w:rsidP="0094505E">
                  <w:pPr>
                    <w:pStyle w:val="Table"/>
                    <w:jc w:val="center"/>
                    <w:rPr>
                      <w:rFonts w:ascii="Times New Roman" w:hAnsi="Times New Roman" w:cs="Times New Roman"/>
                      <w:sz w:val="20"/>
                      <w:szCs w:val="20"/>
                    </w:rPr>
                  </w:pPr>
                  <w:r w:rsidRPr="00FF7769">
                    <w:rPr>
                      <w:rFonts w:ascii="Times New Roman" w:hAnsi="Times New Roman" w:cs="Times New Roman"/>
                      <w:sz w:val="20"/>
                      <w:szCs w:val="20"/>
                    </w:rPr>
                    <w:t>3 480,000</w:t>
                  </w:r>
                </w:p>
              </w:tc>
            </w:tr>
            <w:tr w:rsidR="00761838" w:rsidRPr="00FF7769" w:rsidTr="0094505E">
              <w:trPr>
                <w:trHeight w:val="303"/>
              </w:trPr>
              <w:tc>
                <w:tcPr>
                  <w:tcW w:w="819" w:type="dxa"/>
                  <w:shd w:val="clear" w:color="auto" w:fill="auto"/>
                </w:tcPr>
                <w:p w:rsidR="00761838" w:rsidRPr="00FF7769" w:rsidRDefault="00761838" w:rsidP="0094505E">
                  <w:pPr>
                    <w:pStyle w:val="Table"/>
                    <w:jc w:val="center"/>
                    <w:rPr>
                      <w:rFonts w:ascii="Times New Roman" w:hAnsi="Times New Roman" w:cs="Times New Roman"/>
                      <w:sz w:val="20"/>
                      <w:szCs w:val="20"/>
                    </w:rPr>
                  </w:pPr>
                  <w:r w:rsidRPr="00FF7769">
                    <w:rPr>
                      <w:rFonts w:ascii="Times New Roman" w:hAnsi="Times New Roman" w:cs="Times New Roman"/>
                      <w:sz w:val="20"/>
                      <w:szCs w:val="20"/>
                    </w:rPr>
                    <w:t>2024</w:t>
                  </w:r>
                </w:p>
              </w:tc>
              <w:tc>
                <w:tcPr>
                  <w:tcW w:w="1303" w:type="dxa"/>
                  <w:shd w:val="clear" w:color="auto" w:fill="auto"/>
                </w:tcPr>
                <w:p w:rsidR="00761838" w:rsidRPr="00FF7769" w:rsidRDefault="00761838" w:rsidP="0094505E">
                  <w:pPr>
                    <w:pStyle w:val="Table"/>
                    <w:jc w:val="center"/>
                    <w:rPr>
                      <w:rFonts w:ascii="Times New Roman" w:hAnsi="Times New Roman" w:cs="Times New Roman"/>
                      <w:sz w:val="20"/>
                      <w:szCs w:val="20"/>
                    </w:rPr>
                  </w:pPr>
                  <w:r w:rsidRPr="00FF7769">
                    <w:rPr>
                      <w:rFonts w:ascii="Times New Roman" w:hAnsi="Times New Roman" w:cs="Times New Roman"/>
                      <w:sz w:val="20"/>
                      <w:szCs w:val="20"/>
                    </w:rPr>
                    <w:t>3 452,000</w:t>
                  </w:r>
                </w:p>
              </w:tc>
              <w:tc>
                <w:tcPr>
                  <w:tcW w:w="1559" w:type="dxa"/>
                  <w:shd w:val="clear" w:color="auto" w:fill="auto"/>
                </w:tcPr>
                <w:p w:rsidR="00761838" w:rsidRPr="00FF7769" w:rsidRDefault="00761838" w:rsidP="0094505E">
                  <w:pPr>
                    <w:pStyle w:val="Table"/>
                    <w:jc w:val="center"/>
                    <w:rPr>
                      <w:rFonts w:ascii="Times New Roman" w:hAnsi="Times New Roman" w:cs="Times New Roman"/>
                      <w:sz w:val="20"/>
                      <w:szCs w:val="20"/>
                    </w:rPr>
                  </w:pPr>
                </w:p>
              </w:tc>
              <w:tc>
                <w:tcPr>
                  <w:tcW w:w="1417" w:type="dxa"/>
                  <w:shd w:val="clear" w:color="auto" w:fill="auto"/>
                </w:tcPr>
                <w:p w:rsidR="00761838" w:rsidRPr="00FF7769" w:rsidRDefault="00761838" w:rsidP="0094505E">
                  <w:pPr>
                    <w:pStyle w:val="Table"/>
                    <w:jc w:val="center"/>
                    <w:rPr>
                      <w:rFonts w:ascii="Times New Roman" w:hAnsi="Times New Roman" w:cs="Times New Roman"/>
                      <w:sz w:val="20"/>
                      <w:szCs w:val="20"/>
                    </w:rPr>
                  </w:pPr>
                  <w:r w:rsidRPr="00FF7769">
                    <w:rPr>
                      <w:rFonts w:ascii="Times New Roman" w:hAnsi="Times New Roman" w:cs="Times New Roman"/>
                      <w:sz w:val="20"/>
                      <w:szCs w:val="20"/>
                    </w:rPr>
                    <w:t>3 452,000</w:t>
                  </w:r>
                </w:p>
              </w:tc>
            </w:tr>
            <w:tr w:rsidR="00761838" w:rsidRPr="00FF7769" w:rsidTr="0094505E">
              <w:trPr>
                <w:trHeight w:val="303"/>
              </w:trPr>
              <w:tc>
                <w:tcPr>
                  <w:tcW w:w="819" w:type="dxa"/>
                  <w:shd w:val="clear" w:color="auto" w:fill="auto"/>
                </w:tcPr>
                <w:p w:rsidR="00761838" w:rsidRPr="00FF7769" w:rsidRDefault="00761838" w:rsidP="0094505E">
                  <w:pPr>
                    <w:pStyle w:val="Table"/>
                    <w:jc w:val="center"/>
                    <w:rPr>
                      <w:rFonts w:ascii="Times New Roman" w:hAnsi="Times New Roman" w:cs="Times New Roman"/>
                      <w:sz w:val="20"/>
                      <w:szCs w:val="20"/>
                    </w:rPr>
                  </w:pPr>
                  <w:r w:rsidRPr="00FF7769">
                    <w:rPr>
                      <w:rFonts w:ascii="Times New Roman" w:hAnsi="Times New Roman" w:cs="Times New Roman"/>
                      <w:sz w:val="20"/>
                      <w:szCs w:val="20"/>
                    </w:rPr>
                    <w:t>2025</w:t>
                  </w:r>
                </w:p>
              </w:tc>
              <w:tc>
                <w:tcPr>
                  <w:tcW w:w="1303" w:type="dxa"/>
                  <w:shd w:val="clear" w:color="auto" w:fill="auto"/>
                </w:tcPr>
                <w:p w:rsidR="00761838" w:rsidRPr="00FF7769" w:rsidRDefault="00761838" w:rsidP="0094505E">
                  <w:pPr>
                    <w:pStyle w:val="Table"/>
                    <w:jc w:val="center"/>
                    <w:rPr>
                      <w:rFonts w:ascii="Times New Roman" w:hAnsi="Times New Roman" w:cs="Times New Roman"/>
                      <w:sz w:val="20"/>
                      <w:szCs w:val="20"/>
                    </w:rPr>
                  </w:pPr>
                  <w:r w:rsidRPr="00FF7769">
                    <w:rPr>
                      <w:rFonts w:ascii="Times New Roman" w:hAnsi="Times New Roman" w:cs="Times New Roman"/>
                      <w:sz w:val="20"/>
                      <w:szCs w:val="20"/>
                    </w:rPr>
                    <w:t>3 452,000</w:t>
                  </w:r>
                </w:p>
              </w:tc>
              <w:tc>
                <w:tcPr>
                  <w:tcW w:w="1559" w:type="dxa"/>
                  <w:shd w:val="clear" w:color="auto" w:fill="auto"/>
                </w:tcPr>
                <w:p w:rsidR="00761838" w:rsidRPr="00FF7769" w:rsidRDefault="00761838" w:rsidP="0094505E">
                  <w:pPr>
                    <w:pStyle w:val="Table"/>
                    <w:jc w:val="center"/>
                    <w:rPr>
                      <w:rFonts w:ascii="Times New Roman" w:hAnsi="Times New Roman" w:cs="Times New Roman"/>
                      <w:sz w:val="20"/>
                      <w:szCs w:val="20"/>
                    </w:rPr>
                  </w:pPr>
                </w:p>
              </w:tc>
              <w:tc>
                <w:tcPr>
                  <w:tcW w:w="1417" w:type="dxa"/>
                  <w:shd w:val="clear" w:color="auto" w:fill="auto"/>
                </w:tcPr>
                <w:p w:rsidR="00761838" w:rsidRPr="00FF7769" w:rsidRDefault="00761838" w:rsidP="0094505E">
                  <w:pPr>
                    <w:pStyle w:val="Table"/>
                    <w:jc w:val="center"/>
                    <w:rPr>
                      <w:rFonts w:ascii="Times New Roman" w:hAnsi="Times New Roman" w:cs="Times New Roman"/>
                      <w:sz w:val="20"/>
                      <w:szCs w:val="20"/>
                    </w:rPr>
                  </w:pPr>
                  <w:r w:rsidRPr="00FF7769">
                    <w:rPr>
                      <w:rFonts w:ascii="Times New Roman" w:hAnsi="Times New Roman" w:cs="Times New Roman"/>
                      <w:sz w:val="20"/>
                      <w:szCs w:val="20"/>
                    </w:rPr>
                    <w:t>3 452,000</w:t>
                  </w:r>
                </w:p>
              </w:tc>
            </w:tr>
            <w:tr w:rsidR="00761838" w:rsidRPr="00FF7769" w:rsidTr="0094505E">
              <w:trPr>
                <w:trHeight w:val="303"/>
              </w:trPr>
              <w:tc>
                <w:tcPr>
                  <w:tcW w:w="819" w:type="dxa"/>
                  <w:shd w:val="clear" w:color="auto" w:fill="auto"/>
                </w:tcPr>
                <w:p w:rsidR="00761838" w:rsidRPr="00FF7769" w:rsidRDefault="00761838" w:rsidP="0094505E">
                  <w:pPr>
                    <w:pStyle w:val="Table"/>
                    <w:jc w:val="center"/>
                    <w:rPr>
                      <w:rFonts w:ascii="Times New Roman" w:hAnsi="Times New Roman" w:cs="Times New Roman"/>
                      <w:sz w:val="20"/>
                      <w:szCs w:val="20"/>
                    </w:rPr>
                  </w:pPr>
                  <w:r w:rsidRPr="00FF7769">
                    <w:rPr>
                      <w:rFonts w:ascii="Times New Roman" w:hAnsi="Times New Roman" w:cs="Times New Roman"/>
                      <w:sz w:val="20"/>
                      <w:szCs w:val="20"/>
                    </w:rPr>
                    <w:t>всего</w:t>
                  </w:r>
                </w:p>
              </w:tc>
              <w:tc>
                <w:tcPr>
                  <w:tcW w:w="1303" w:type="dxa"/>
                  <w:shd w:val="clear" w:color="auto" w:fill="auto"/>
                </w:tcPr>
                <w:p w:rsidR="00761838" w:rsidRPr="00FF7769" w:rsidRDefault="00761838" w:rsidP="0094505E">
                  <w:pPr>
                    <w:pStyle w:val="Table"/>
                    <w:jc w:val="center"/>
                    <w:rPr>
                      <w:rFonts w:ascii="Times New Roman" w:hAnsi="Times New Roman" w:cs="Times New Roman"/>
                      <w:sz w:val="20"/>
                      <w:szCs w:val="20"/>
                    </w:rPr>
                  </w:pPr>
                  <w:r w:rsidRPr="00FF7769">
                    <w:rPr>
                      <w:rFonts w:ascii="Times New Roman" w:hAnsi="Times New Roman" w:cs="Times New Roman"/>
                      <w:sz w:val="20"/>
                      <w:szCs w:val="20"/>
                    </w:rPr>
                    <w:t>20 071,000</w:t>
                  </w:r>
                </w:p>
              </w:tc>
              <w:tc>
                <w:tcPr>
                  <w:tcW w:w="1559" w:type="dxa"/>
                  <w:shd w:val="clear" w:color="auto" w:fill="auto"/>
                </w:tcPr>
                <w:p w:rsidR="00761838" w:rsidRPr="00FF7769" w:rsidRDefault="00761838" w:rsidP="0094505E">
                  <w:pPr>
                    <w:pStyle w:val="Table"/>
                    <w:jc w:val="center"/>
                    <w:rPr>
                      <w:rFonts w:ascii="Times New Roman" w:hAnsi="Times New Roman" w:cs="Times New Roman"/>
                      <w:sz w:val="20"/>
                      <w:szCs w:val="20"/>
                    </w:rPr>
                  </w:pPr>
                  <w:r w:rsidRPr="00FF7769">
                    <w:rPr>
                      <w:rFonts w:ascii="Times New Roman" w:hAnsi="Times New Roman" w:cs="Times New Roman"/>
                      <w:sz w:val="20"/>
                      <w:szCs w:val="20"/>
                    </w:rPr>
                    <w:t>540,000</w:t>
                  </w:r>
                </w:p>
              </w:tc>
              <w:tc>
                <w:tcPr>
                  <w:tcW w:w="1417" w:type="dxa"/>
                  <w:shd w:val="clear" w:color="auto" w:fill="auto"/>
                </w:tcPr>
                <w:p w:rsidR="00761838" w:rsidRPr="00FF7769" w:rsidRDefault="00761838" w:rsidP="0094505E">
                  <w:pPr>
                    <w:pStyle w:val="Table"/>
                    <w:jc w:val="center"/>
                    <w:rPr>
                      <w:rFonts w:ascii="Times New Roman" w:hAnsi="Times New Roman" w:cs="Times New Roman"/>
                      <w:sz w:val="20"/>
                      <w:szCs w:val="20"/>
                    </w:rPr>
                  </w:pPr>
                  <w:r w:rsidRPr="00FF7769">
                    <w:rPr>
                      <w:rFonts w:ascii="Times New Roman" w:hAnsi="Times New Roman" w:cs="Times New Roman"/>
                      <w:sz w:val="20"/>
                      <w:szCs w:val="20"/>
                    </w:rPr>
                    <w:t>20 611,000</w:t>
                  </w:r>
                </w:p>
              </w:tc>
            </w:tr>
          </w:tbl>
          <w:p w:rsidR="00761838" w:rsidRPr="00FF7769" w:rsidRDefault="00761838" w:rsidP="0094505E">
            <w:pPr>
              <w:pStyle w:val="ConsPlusNormal"/>
              <w:rPr>
                <w:rFonts w:ascii="Times New Roman" w:hAnsi="Times New Roman" w:cs="Times New Roman"/>
                <w:sz w:val="20"/>
              </w:rPr>
            </w:pPr>
            <w:r w:rsidRPr="00FF7769">
              <w:rPr>
                <w:rFonts w:ascii="Times New Roman" w:hAnsi="Times New Roman" w:cs="Times New Roman"/>
                <w:sz w:val="20"/>
              </w:rPr>
              <w:t>Объемы финансирования могут уточняться в соответствии с бюджетным законодательством</w:t>
            </w:r>
          </w:p>
        </w:tc>
      </w:tr>
    </w:tbl>
    <w:p w:rsidR="00761838" w:rsidRPr="00FF7769" w:rsidRDefault="00761838" w:rsidP="00761838">
      <w:pPr>
        <w:rPr>
          <w:rFonts w:ascii="Times New Roman" w:hAnsi="Times New Roman"/>
          <w:sz w:val="20"/>
          <w:szCs w:val="20"/>
        </w:rPr>
      </w:pPr>
    </w:p>
    <w:p w:rsidR="00761838" w:rsidRDefault="00761838" w:rsidP="00761838">
      <w:pPr>
        <w:pStyle w:val="ConsPlusNormal"/>
        <w:jc w:val="both"/>
        <w:rPr>
          <w:rFonts w:ascii="Times New Roman" w:hAnsi="Times New Roman"/>
          <w:sz w:val="21"/>
          <w:szCs w:val="21"/>
        </w:rPr>
      </w:pPr>
      <w:bookmarkStart w:id="1" w:name="P203"/>
      <w:bookmarkEnd w:id="1"/>
      <w:r w:rsidRPr="003E30C3">
        <w:rPr>
          <w:rFonts w:ascii="Times New Roman" w:hAnsi="Times New Roman"/>
          <w:sz w:val="21"/>
          <w:szCs w:val="21"/>
        </w:rPr>
        <w:t xml:space="preserve">                                                                                                              </w:t>
      </w:r>
      <w:r>
        <w:rPr>
          <w:rFonts w:ascii="Times New Roman" w:hAnsi="Times New Roman"/>
          <w:sz w:val="21"/>
          <w:szCs w:val="21"/>
        </w:rPr>
        <w:t xml:space="preserve">                                            </w:t>
      </w:r>
      <w:r w:rsidRPr="003E30C3">
        <w:rPr>
          <w:rFonts w:ascii="Times New Roman" w:hAnsi="Times New Roman"/>
          <w:sz w:val="21"/>
          <w:szCs w:val="21"/>
        </w:rPr>
        <w:t xml:space="preserve"> </w:t>
      </w:r>
    </w:p>
    <w:p w:rsidR="00761838" w:rsidRPr="003E30C3" w:rsidRDefault="00761838" w:rsidP="00761838">
      <w:pPr>
        <w:pStyle w:val="ConsPlusNormal"/>
        <w:jc w:val="both"/>
        <w:rPr>
          <w:rFonts w:ascii="Times New Roman" w:hAnsi="Times New Roman"/>
          <w:sz w:val="21"/>
          <w:szCs w:val="21"/>
        </w:rPr>
      </w:pPr>
      <w:r>
        <w:rPr>
          <w:rFonts w:ascii="Times New Roman" w:hAnsi="Times New Roman"/>
          <w:sz w:val="21"/>
          <w:szCs w:val="21"/>
        </w:rPr>
        <w:t xml:space="preserve">                                                                                                                                                        </w:t>
      </w:r>
      <w:r w:rsidRPr="003E30C3">
        <w:rPr>
          <w:rFonts w:ascii="Times New Roman" w:hAnsi="Times New Roman"/>
          <w:sz w:val="21"/>
          <w:szCs w:val="21"/>
        </w:rPr>
        <w:t xml:space="preserve">  ПРОЕКТ</w:t>
      </w:r>
    </w:p>
    <w:p w:rsidR="00761838" w:rsidRPr="003E30C3" w:rsidRDefault="00761838" w:rsidP="00761838">
      <w:pPr>
        <w:pStyle w:val="ConsPlusNormal"/>
        <w:jc w:val="center"/>
        <w:rPr>
          <w:rFonts w:ascii="Times New Roman" w:hAnsi="Times New Roman"/>
          <w:sz w:val="21"/>
          <w:szCs w:val="21"/>
        </w:rPr>
      </w:pPr>
    </w:p>
    <w:p w:rsidR="00761838" w:rsidRPr="003E30C3" w:rsidRDefault="00761838" w:rsidP="00761838">
      <w:pPr>
        <w:pStyle w:val="ConsPlusNonformat"/>
        <w:jc w:val="center"/>
        <w:rPr>
          <w:rFonts w:ascii="Times New Roman" w:hAnsi="Times New Roman" w:cs="Times New Roman"/>
          <w:sz w:val="21"/>
          <w:szCs w:val="21"/>
        </w:rPr>
      </w:pPr>
      <w:r w:rsidRPr="003E30C3">
        <w:rPr>
          <w:rFonts w:ascii="Times New Roman" w:hAnsi="Times New Roman" w:cs="Times New Roman"/>
          <w:sz w:val="21"/>
          <w:szCs w:val="21"/>
        </w:rPr>
        <w:t>ПАСПОРТ</w:t>
      </w:r>
    </w:p>
    <w:p w:rsidR="00761838" w:rsidRPr="003E30C3" w:rsidRDefault="00761838" w:rsidP="00761838">
      <w:pPr>
        <w:pStyle w:val="ConsPlusNonformat"/>
        <w:jc w:val="center"/>
        <w:rPr>
          <w:rFonts w:ascii="Times New Roman" w:hAnsi="Times New Roman" w:cs="Times New Roman"/>
          <w:sz w:val="21"/>
          <w:szCs w:val="21"/>
        </w:rPr>
      </w:pPr>
      <w:r w:rsidRPr="003E30C3">
        <w:rPr>
          <w:rFonts w:ascii="Times New Roman" w:hAnsi="Times New Roman" w:cs="Times New Roman"/>
          <w:sz w:val="21"/>
          <w:szCs w:val="21"/>
        </w:rPr>
        <w:t>муниципальной программы</w:t>
      </w:r>
    </w:p>
    <w:p w:rsidR="00761838" w:rsidRPr="003E30C3" w:rsidRDefault="00761838" w:rsidP="00761838">
      <w:pPr>
        <w:pStyle w:val="ConsPlusNonformat"/>
        <w:jc w:val="center"/>
        <w:rPr>
          <w:rFonts w:ascii="Times New Roman" w:hAnsi="Times New Roman" w:cs="Times New Roman"/>
          <w:b/>
          <w:sz w:val="21"/>
          <w:szCs w:val="21"/>
        </w:rPr>
      </w:pPr>
      <w:r w:rsidRPr="003E30C3">
        <w:rPr>
          <w:rFonts w:ascii="Times New Roman" w:hAnsi="Times New Roman" w:cs="Times New Roman"/>
          <w:b/>
          <w:sz w:val="21"/>
          <w:szCs w:val="21"/>
        </w:rPr>
        <w:t>"Гражданская инициатива в муниципальном образовании</w:t>
      </w:r>
    </w:p>
    <w:p w:rsidR="00761838" w:rsidRPr="003E30C3" w:rsidRDefault="00761838" w:rsidP="00761838">
      <w:pPr>
        <w:pStyle w:val="ConsPlusNonformat"/>
        <w:jc w:val="center"/>
        <w:rPr>
          <w:rFonts w:ascii="Times New Roman" w:hAnsi="Times New Roman" w:cs="Times New Roman"/>
          <w:sz w:val="21"/>
          <w:szCs w:val="21"/>
        </w:rPr>
      </w:pPr>
      <w:r w:rsidRPr="003E30C3">
        <w:rPr>
          <w:rFonts w:ascii="Times New Roman" w:hAnsi="Times New Roman" w:cs="Times New Roman"/>
          <w:b/>
          <w:sz w:val="21"/>
          <w:szCs w:val="21"/>
        </w:rPr>
        <w:t>городское поселение "Город Малоярославец" (</w:t>
      </w:r>
      <w:r w:rsidRPr="003E30C3">
        <w:rPr>
          <w:rFonts w:ascii="Times New Roman" w:hAnsi="Times New Roman" w:cs="Times New Roman"/>
          <w:sz w:val="21"/>
          <w:szCs w:val="21"/>
        </w:rPr>
        <w:t>далее - Программа)</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4"/>
        <w:gridCol w:w="6237"/>
      </w:tblGrid>
      <w:tr w:rsidR="00761838" w:rsidRPr="003E30C3" w:rsidTr="0094505E">
        <w:trPr>
          <w:trHeight w:val="700"/>
        </w:trPr>
        <w:tc>
          <w:tcPr>
            <w:tcW w:w="3464" w:type="dxa"/>
          </w:tcPr>
          <w:p w:rsidR="00761838" w:rsidRPr="004E1CE0" w:rsidRDefault="00761838" w:rsidP="0094505E">
            <w:pPr>
              <w:pStyle w:val="ConsPlusNormal"/>
              <w:rPr>
                <w:rFonts w:ascii="Times New Roman" w:hAnsi="Times New Roman"/>
                <w:sz w:val="20"/>
              </w:rPr>
            </w:pPr>
            <w:r w:rsidRPr="004E1CE0">
              <w:rPr>
                <w:rFonts w:ascii="Times New Roman" w:hAnsi="Times New Roman"/>
                <w:sz w:val="20"/>
              </w:rPr>
              <w:t>1. Ответственный исполнитель муниципальной программы</w:t>
            </w:r>
          </w:p>
        </w:tc>
        <w:tc>
          <w:tcPr>
            <w:tcW w:w="6237" w:type="dxa"/>
          </w:tcPr>
          <w:p w:rsidR="00761838" w:rsidRPr="004E1CE0" w:rsidRDefault="00761838" w:rsidP="0094505E">
            <w:pPr>
              <w:pStyle w:val="ConsPlusNormal"/>
              <w:rPr>
                <w:rFonts w:ascii="Times New Roman" w:hAnsi="Times New Roman"/>
                <w:sz w:val="20"/>
              </w:rPr>
            </w:pPr>
            <w:r w:rsidRPr="004E1CE0">
              <w:rPr>
                <w:rFonts w:ascii="Times New Roman" w:hAnsi="Times New Roman"/>
                <w:sz w:val="20"/>
              </w:rPr>
              <w:t xml:space="preserve">Отдел культуры, спорта и связей с общественностью администрации муниципального образования городское поселение «Город Малоярославец» </w:t>
            </w:r>
          </w:p>
        </w:tc>
      </w:tr>
      <w:tr w:rsidR="00761838" w:rsidRPr="003E30C3" w:rsidTr="0094505E">
        <w:trPr>
          <w:trHeight w:val="1080"/>
        </w:trPr>
        <w:tc>
          <w:tcPr>
            <w:tcW w:w="3464" w:type="dxa"/>
          </w:tcPr>
          <w:p w:rsidR="00761838" w:rsidRPr="004E1CE0" w:rsidRDefault="00761838" w:rsidP="0094505E">
            <w:pPr>
              <w:pStyle w:val="ConsPlusNormal"/>
              <w:rPr>
                <w:rFonts w:ascii="Times New Roman" w:hAnsi="Times New Roman"/>
                <w:sz w:val="20"/>
                <w:lang w:val="en-US"/>
              </w:rPr>
            </w:pPr>
            <w:r w:rsidRPr="004E1CE0">
              <w:rPr>
                <w:rFonts w:ascii="Times New Roman" w:hAnsi="Times New Roman"/>
                <w:sz w:val="20"/>
              </w:rPr>
              <w:t xml:space="preserve">2. Участники муниципальной программы </w:t>
            </w:r>
          </w:p>
        </w:tc>
        <w:tc>
          <w:tcPr>
            <w:tcW w:w="6237" w:type="dxa"/>
          </w:tcPr>
          <w:p w:rsidR="00761838" w:rsidRPr="004E1CE0" w:rsidRDefault="00761838" w:rsidP="0094505E">
            <w:pPr>
              <w:pStyle w:val="ConsPlusNormal"/>
              <w:jc w:val="both"/>
              <w:rPr>
                <w:rFonts w:ascii="Times New Roman" w:hAnsi="Times New Roman"/>
                <w:sz w:val="20"/>
              </w:rPr>
            </w:pPr>
            <w:r w:rsidRPr="004E1CE0">
              <w:rPr>
                <w:rFonts w:ascii="Times New Roman" w:hAnsi="Times New Roman"/>
                <w:sz w:val="20"/>
              </w:rPr>
              <w:t>Администрация муниципального образования городское поселение  «Город Малоярославец», органы территориального общественного самоуправления, индивидуальные предприниматели, некоммерческие общественные организации и объединения, средства массовой информации</w:t>
            </w:r>
          </w:p>
        </w:tc>
      </w:tr>
      <w:tr w:rsidR="00761838" w:rsidRPr="003E30C3" w:rsidTr="0094505E">
        <w:tc>
          <w:tcPr>
            <w:tcW w:w="3464" w:type="dxa"/>
          </w:tcPr>
          <w:p w:rsidR="00761838" w:rsidRPr="004E1CE0" w:rsidRDefault="00761838" w:rsidP="0094505E">
            <w:pPr>
              <w:pStyle w:val="ConsPlusNormal"/>
              <w:rPr>
                <w:rFonts w:ascii="Times New Roman" w:hAnsi="Times New Roman"/>
                <w:sz w:val="20"/>
              </w:rPr>
            </w:pPr>
            <w:r w:rsidRPr="004E1CE0">
              <w:rPr>
                <w:rFonts w:ascii="Times New Roman" w:hAnsi="Times New Roman"/>
                <w:sz w:val="20"/>
              </w:rPr>
              <w:t>3. Цели муниципальной программы</w:t>
            </w:r>
          </w:p>
        </w:tc>
        <w:tc>
          <w:tcPr>
            <w:tcW w:w="6237" w:type="dxa"/>
          </w:tcPr>
          <w:p w:rsidR="00761838" w:rsidRPr="004E1CE0" w:rsidRDefault="00761838" w:rsidP="0094505E">
            <w:pPr>
              <w:ind w:firstLine="0"/>
              <w:rPr>
                <w:rFonts w:ascii="Times New Roman" w:hAnsi="Times New Roman"/>
                <w:sz w:val="20"/>
                <w:szCs w:val="20"/>
              </w:rPr>
            </w:pPr>
            <w:r w:rsidRPr="004E1CE0">
              <w:rPr>
                <w:rFonts w:ascii="Times New Roman" w:hAnsi="Times New Roman"/>
                <w:sz w:val="20"/>
                <w:szCs w:val="20"/>
              </w:rPr>
              <w:t xml:space="preserve">Содействие развитию системы  территориального общественного самоуправления (ТОС) в муниципальном образовании городское поселение «Город Малоярославец» </w:t>
            </w:r>
          </w:p>
        </w:tc>
      </w:tr>
      <w:tr w:rsidR="00761838" w:rsidRPr="003E30C3" w:rsidTr="0094505E">
        <w:trPr>
          <w:trHeight w:val="1919"/>
        </w:trPr>
        <w:tc>
          <w:tcPr>
            <w:tcW w:w="3464" w:type="dxa"/>
          </w:tcPr>
          <w:p w:rsidR="00761838" w:rsidRPr="004E1CE0" w:rsidRDefault="00761838" w:rsidP="0094505E">
            <w:pPr>
              <w:pStyle w:val="ConsPlusNormal"/>
              <w:rPr>
                <w:rFonts w:ascii="Times New Roman" w:hAnsi="Times New Roman"/>
                <w:sz w:val="20"/>
              </w:rPr>
            </w:pPr>
            <w:r w:rsidRPr="004E1CE0">
              <w:rPr>
                <w:rFonts w:ascii="Times New Roman" w:hAnsi="Times New Roman"/>
                <w:sz w:val="20"/>
              </w:rPr>
              <w:t>4. Задачи муниципальной программы</w:t>
            </w:r>
          </w:p>
        </w:tc>
        <w:tc>
          <w:tcPr>
            <w:tcW w:w="6237" w:type="dxa"/>
          </w:tcPr>
          <w:p w:rsidR="00761838" w:rsidRPr="003E30C3" w:rsidRDefault="00761838" w:rsidP="0094505E">
            <w:pPr>
              <w:ind w:firstLine="0"/>
              <w:rPr>
                <w:rFonts w:ascii="Times New Roman" w:hAnsi="Times New Roman"/>
                <w:color w:val="3B2D36"/>
                <w:sz w:val="18"/>
                <w:szCs w:val="18"/>
              </w:rPr>
            </w:pPr>
            <w:r w:rsidRPr="003E30C3">
              <w:rPr>
                <w:rFonts w:ascii="Times New Roman" w:hAnsi="Times New Roman"/>
                <w:sz w:val="18"/>
                <w:szCs w:val="18"/>
              </w:rPr>
              <w:t>1) закрепление всей территории муниципального образования за ТОС</w:t>
            </w:r>
            <w:r w:rsidRPr="003E30C3">
              <w:rPr>
                <w:rFonts w:ascii="Times New Roman" w:hAnsi="Times New Roman"/>
                <w:color w:val="3B2D36"/>
                <w:sz w:val="18"/>
                <w:szCs w:val="18"/>
              </w:rPr>
              <w:t>;</w:t>
            </w:r>
          </w:p>
          <w:p w:rsidR="00761838" w:rsidRPr="003E30C3" w:rsidRDefault="00761838" w:rsidP="0094505E">
            <w:pPr>
              <w:ind w:firstLine="0"/>
              <w:rPr>
                <w:rFonts w:ascii="Times New Roman" w:hAnsi="Times New Roman"/>
                <w:sz w:val="18"/>
                <w:szCs w:val="18"/>
              </w:rPr>
            </w:pPr>
            <w:r w:rsidRPr="003E30C3">
              <w:rPr>
                <w:rFonts w:ascii="Times New Roman" w:hAnsi="Times New Roman"/>
                <w:sz w:val="18"/>
                <w:szCs w:val="18"/>
              </w:rPr>
              <w:t>2)  выявление инициаторов общественных инициатив,</w:t>
            </w:r>
          </w:p>
          <w:p w:rsidR="00761838" w:rsidRPr="003E30C3" w:rsidRDefault="00761838" w:rsidP="0094505E">
            <w:pPr>
              <w:ind w:firstLine="0"/>
              <w:rPr>
                <w:rFonts w:ascii="Times New Roman" w:hAnsi="Times New Roman"/>
                <w:sz w:val="18"/>
                <w:szCs w:val="18"/>
              </w:rPr>
            </w:pPr>
            <w:r w:rsidRPr="003E30C3">
              <w:rPr>
                <w:rFonts w:ascii="Times New Roman" w:hAnsi="Times New Roman"/>
                <w:sz w:val="18"/>
                <w:szCs w:val="18"/>
              </w:rPr>
              <w:t xml:space="preserve"> координация и обеспечение их деятельности;</w:t>
            </w:r>
          </w:p>
          <w:p w:rsidR="00761838" w:rsidRPr="003E30C3" w:rsidRDefault="00761838" w:rsidP="0094505E">
            <w:pPr>
              <w:ind w:firstLine="0"/>
              <w:rPr>
                <w:rFonts w:ascii="Times New Roman" w:hAnsi="Times New Roman"/>
                <w:sz w:val="18"/>
                <w:szCs w:val="18"/>
              </w:rPr>
            </w:pPr>
            <w:r w:rsidRPr="003E30C3">
              <w:rPr>
                <w:rFonts w:ascii="Times New Roman" w:hAnsi="Times New Roman"/>
                <w:sz w:val="18"/>
                <w:szCs w:val="18"/>
              </w:rPr>
              <w:t>3) осуществление взаимодействия органов местного самоуправления с органами ТОС по вопросам развития ТОС;</w:t>
            </w:r>
          </w:p>
          <w:p w:rsidR="00761838" w:rsidRPr="003E30C3" w:rsidRDefault="00761838" w:rsidP="0094505E">
            <w:pPr>
              <w:ind w:firstLine="0"/>
              <w:rPr>
                <w:rFonts w:ascii="Times New Roman" w:hAnsi="Times New Roman"/>
                <w:sz w:val="18"/>
                <w:szCs w:val="18"/>
              </w:rPr>
            </w:pPr>
            <w:r w:rsidRPr="003E30C3">
              <w:rPr>
                <w:rFonts w:ascii="Times New Roman" w:hAnsi="Times New Roman"/>
                <w:sz w:val="18"/>
                <w:szCs w:val="18"/>
              </w:rPr>
              <w:t>4) оказание информационной, методической, юридической поддержки ТОС;</w:t>
            </w:r>
          </w:p>
          <w:p w:rsidR="00761838" w:rsidRPr="003E30C3" w:rsidRDefault="00761838" w:rsidP="0094505E">
            <w:pPr>
              <w:ind w:firstLine="0"/>
              <w:rPr>
                <w:rFonts w:ascii="Times New Roman" w:hAnsi="Times New Roman"/>
                <w:sz w:val="18"/>
                <w:szCs w:val="18"/>
              </w:rPr>
            </w:pPr>
            <w:r w:rsidRPr="003E30C3">
              <w:rPr>
                <w:rFonts w:ascii="Times New Roman" w:hAnsi="Times New Roman"/>
                <w:sz w:val="18"/>
                <w:szCs w:val="18"/>
              </w:rPr>
              <w:t>5) материальная поддержка мероприятий, проводимых ТОС;</w:t>
            </w:r>
          </w:p>
          <w:p w:rsidR="00761838" w:rsidRPr="003E30C3" w:rsidRDefault="00761838" w:rsidP="0094505E">
            <w:pPr>
              <w:pStyle w:val="ConsPlusNormal"/>
              <w:jc w:val="both"/>
              <w:rPr>
                <w:rFonts w:ascii="Times New Roman" w:hAnsi="Times New Roman"/>
                <w:sz w:val="18"/>
                <w:szCs w:val="18"/>
              </w:rPr>
            </w:pPr>
            <w:r w:rsidRPr="003E30C3">
              <w:rPr>
                <w:rFonts w:ascii="Times New Roman" w:hAnsi="Times New Roman"/>
                <w:sz w:val="18"/>
                <w:szCs w:val="18"/>
              </w:rPr>
              <w:t>6) оптимизация расходов бюджета МО ГП «Город Малоярославец» за счет привлечения спонсорских сре</w:t>
            </w:r>
            <w:proofErr w:type="gramStart"/>
            <w:r w:rsidRPr="003E30C3">
              <w:rPr>
                <w:rFonts w:ascii="Times New Roman" w:hAnsi="Times New Roman"/>
                <w:sz w:val="18"/>
                <w:szCs w:val="18"/>
              </w:rPr>
              <w:t>дств в р</w:t>
            </w:r>
            <w:proofErr w:type="gramEnd"/>
            <w:r w:rsidRPr="003E30C3">
              <w:rPr>
                <w:rFonts w:ascii="Times New Roman" w:hAnsi="Times New Roman"/>
                <w:sz w:val="18"/>
                <w:szCs w:val="18"/>
              </w:rPr>
              <w:t>еализации программных мероприятий</w:t>
            </w:r>
          </w:p>
        </w:tc>
      </w:tr>
      <w:tr w:rsidR="00761838" w:rsidRPr="003E30C3" w:rsidTr="0094505E">
        <w:trPr>
          <w:trHeight w:val="394"/>
        </w:trPr>
        <w:tc>
          <w:tcPr>
            <w:tcW w:w="3464" w:type="dxa"/>
          </w:tcPr>
          <w:p w:rsidR="00761838" w:rsidRPr="004E1CE0" w:rsidRDefault="00761838" w:rsidP="0094505E">
            <w:pPr>
              <w:pStyle w:val="ConsPlusNormal"/>
              <w:rPr>
                <w:rFonts w:ascii="Times New Roman" w:hAnsi="Times New Roman"/>
                <w:sz w:val="20"/>
              </w:rPr>
            </w:pPr>
            <w:r w:rsidRPr="004E1CE0">
              <w:rPr>
                <w:rFonts w:ascii="Times New Roman" w:hAnsi="Times New Roman"/>
                <w:sz w:val="20"/>
              </w:rPr>
              <w:t>5. Перечень основных мероприятий муниципальной программы</w:t>
            </w:r>
          </w:p>
        </w:tc>
        <w:tc>
          <w:tcPr>
            <w:tcW w:w="6237" w:type="dxa"/>
          </w:tcPr>
          <w:p w:rsidR="00761838" w:rsidRPr="004E1CE0" w:rsidRDefault="00761838" w:rsidP="0094505E">
            <w:pPr>
              <w:ind w:firstLine="0"/>
              <w:rPr>
                <w:rFonts w:ascii="Times New Roman" w:hAnsi="Times New Roman"/>
                <w:sz w:val="20"/>
                <w:szCs w:val="20"/>
              </w:rPr>
            </w:pPr>
            <w:r w:rsidRPr="004E1CE0">
              <w:rPr>
                <w:rFonts w:ascii="Times New Roman" w:hAnsi="Times New Roman"/>
                <w:sz w:val="20"/>
                <w:szCs w:val="20"/>
              </w:rPr>
              <w:t>1. Поддержка и развитие территориального общественного самоуправления</w:t>
            </w:r>
          </w:p>
        </w:tc>
      </w:tr>
      <w:tr w:rsidR="00761838" w:rsidRPr="003E30C3" w:rsidTr="004A108B">
        <w:trPr>
          <w:trHeight w:val="2042"/>
        </w:trPr>
        <w:tc>
          <w:tcPr>
            <w:tcW w:w="3464" w:type="dxa"/>
          </w:tcPr>
          <w:p w:rsidR="00761838" w:rsidRPr="004E1CE0" w:rsidRDefault="00761838" w:rsidP="0094505E">
            <w:pPr>
              <w:pStyle w:val="ConsPlusNormal"/>
              <w:rPr>
                <w:rFonts w:ascii="Times New Roman" w:hAnsi="Times New Roman"/>
                <w:sz w:val="20"/>
              </w:rPr>
            </w:pPr>
            <w:r w:rsidRPr="004E1CE0">
              <w:rPr>
                <w:rFonts w:ascii="Times New Roman" w:hAnsi="Times New Roman"/>
                <w:sz w:val="20"/>
              </w:rPr>
              <w:t>6. Индикаторы (целевые показатели) муниципальной программы</w:t>
            </w:r>
          </w:p>
        </w:tc>
        <w:tc>
          <w:tcPr>
            <w:tcW w:w="6237" w:type="dxa"/>
          </w:tcPr>
          <w:p w:rsidR="00761838" w:rsidRPr="003E30C3" w:rsidRDefault="00761838" w:rsidP="0094505E">
            <w:pPr>
              <w:ind w:firstLine="0"/>
              <w:rPr>
                <w:rFonts w:ascii="Times New Roman" w:hAnsi="Times New Roman"/>
                <w:sz w:val="18"/>
                <w:szCs w:val="18"/>
              </w:rPr>
            </w:pPr>
            <w:r w:rsidRPr="003E30C3">
              <w:rPr>
                <w:rFonts w:ascii="Times New Roman" w:hAnsi="Times New Roman"/>
                <w:sz w:val="18"/>
                <w:szCs w:val="18"/>
              </w:rPr>
              <w:t xml:space="preserve">1. Количество организованных на территории городского поселения органов ТОС и рост количества организованных органов ТОС на территории городского поселения уличных комитетов </w:t>
            </w:r>
          </w:p>
          <w:p w:rsidR="00761838" w:rsidRPr="003E30C3" w:rsidRDefault="00761838" w:rsidP="0094505E">
            <w:pPr>
              <w:ind w:firstLine="0"/>
              <w:rPr>
                <w:rFonts w:ascii="Times New Roman" w:hAnsi="Times New Roman"/>
                <w:sz w:val="18"/>
                <w:szCs w:val="18"/>
              </w:rPr>
            </w:pPr>
            <w:r w:rsidRPr="003E30C3">
              <w:rPr>
                <w:rFonts w:ascii="Times New Roman" w:hAnsi="Times New Roman"/>
                <w:sz w:val="18"/>
                <w:szCs w:val="18"/>
              </w:rPr>
              <w:t>2. Количеств ТОС, получивших субсидии</w:t>
            </w:r>
          </w:p>
          <w:p w:rsidR="00761838" w:rsidRPr="003E30C3" w:rsidRDefault="00761838" w:rsidP="0094505E">
            <w:pPr>
              <w:ind w:firstLine="0"/>
              <w:rPr>
                <w:rFonts w:ascii="Times New Roman" w:hAnsi="Times New Roman"/>
                <w:sz w:val="18"/>
                <w:szCs w:val="18"/>
              </w:rPr>
            </w:pPr>
            <w:r w:rsidRPr="003E30C3">
              <w:rPr>
                <w:rFonts w:ascii="Times New Roman" w:hAnsi="Times New Roman"/>
                <w:sz w:val="18"/>
                <w:szCs w:val="18"/>
              </w:rPr>
              <w:t>3. Количество статей, публикаций в средствах массовой информации, освещающих деятельность ТОС на территории муниципального образования ГП "Город Малоярославец".</w:t>
            </w:r>
          </w:p>
          <w:p w:rsidR="00761838" w:rsidRPr="003E30C3" w:rsidRDefault="00761838" w:rsidP="0094505E">
            <w:pPr>
              <w:widowControl w:val="0"/>
              <w:autoSpaceDE w:val="0"/>
              <w:autoSpaceDN w:val="0"/>
              <w:adjustRightInd w:val="0"/>
              <w:ind w:firstLine="0"/>
              <w:rPr>
                <w:rFonts w:ascii="Times New Roman" w:hAnsi="Times New Roman"/>
                <w:i/>
                <w:color w:val="454547"/>
                <w:sz w:val="18"/>
                <w:szCs w:val="18"/>
                <w:shd w:val="clear" w:color="auto" w:fill="FFFFFF"/>
              </w:rPr>
            </w:pPr>
            <w:r w:rsidRPr="003E30C3">
              <w:rPr>
                <w:rFonts w:ascii="Times New Roman" w:hAnsi="Times New Roman"/>
                <w:sz w:val="18"/>
                <w:szCs w:val="18"/>
              </w:rPr>
              <w:t xml:space="preserve"> 4. Количество участников конкурса "Лучший активист ТОС"</w:t>
            </w:r>
            <w:r w:rsidRPr="003E30C3">
              <w:rPr>
                <w:rFonts w:ascii="Times New Roman" w:hAnsi="Times New Roman"/>
                <w:color w:val="454547"/>
                <w:sz w:val="18"/>
                <w:szCs w:val="18"/>
                <w:shd w:val="clear" w:color="auto" w:fill="FFFFFF"/>
              </w:rPr>
              <w:t xml:space="preserve"> </w:t>
            </w:r>
          </w:p>
          <w:p w:rsidR="00761838" w:rsidRPr="003E30C3" w:rsidRDefault="00761838" w:rsidP="0094505E">
            <w:pPr>
              <w:widowControl w:val="0"/>
              <w:autoSpaceDE w:val="0"/>
              <w:autoSpaceDN w:val="0"/>
              <w:adjustRightInd w:val="0"/>
              <w:ind w:firstLine="0"/>
              <w:rPr>
                <w:rFonts w:ascii="Times New Roman" w:hAnsi="Times New Roman"/>
                <w:sz w:val="18"/>
                <w:szCs w:val="18"/>
              </w:rPr>
            </w:pPr>
            <w:r w:rsidRPr="003E30C3">
              <w:rPr>
                <w:rFonts w:ascii="Times New Roman" w:hAnsi="Times New Roman"/>
                <w:sz w:val="18"/>
                <w:szCs w:val="18"/>
              </w:rPr>
              <w:t>5. Количество ТОС, подавших заявки на участие в конкурсе социально значимых проектов ТОС</w:t>
            </w:r>
          </w:p>
        </w:tc>
      </w:tr>
      <w:tr w:rsidR="00761838" w:rsidRPr="003E30C3" w:rsidTr="0094505E">
        <w:trPr>
          <w:trHeight w:val="204"/>
        </w:trPr>
        <w:tc>
          <w:tcPr>
            <w:tcW w:w="3464" w:type="dxa"/>
          </w:tcPr>
          <w:p w:rsidR="00761838" w:rsidRPr="004E1CE0" w:rsidRDefault="00761838" w:rsidP="0094505E">
            <w:pPr>
              <w:pStyle w:val="ConsPlusNormal"/>
              <w:rPr>
                <w:rFonts w:ascii="Times New Roman" w:hAnsi="Times New Roman"/>
                <w:sz w:val="20"/>
              </w:rPr>
            </w:pPr>
            <w:r w:rsidRPr="004E1CE0">
              <w:rPr>
                <w:rFonts w:ascii="Times New Roman" w:hAnsi="Times New Roman"/>
                <w:sz w:val="20"/>
              </w:rPr>
              <w:t>7. Сроки и этапы реализации муниципальной программы</w:t>
            </w:r>
          </w:p>
        </w:tc>
        <w:tc>
          <w:tcPr>
            <w:tcW w:w="6237" w:type="dxa"/>
            <w:vAlign w:val="center"/>
          </w:tcPr>
          <w:p w:rsidR="00761838" w:rsidRPr="003E30C3" w:rsidRDefault="00761838" w:rsidP="0094505E">
            <w:pPr>
              <w:pStyle w:val="ConsPlusNormal"/>
              <w:jc w:val="center"/>
              <w:rPr>
                <w:rFonts w:ascii="Times New Roman" w:hAnsi="Times New Roman"/>
                <w:sz w:val="18"/>
                <w:szCs w:val="18"/>
              </w:rPr>
            </w:pPr>
            <w:r w:rsidRPr="003E30C3">
              <w:rPr>
                <w:rFonts w:ascii="Times New Roman" w:hAnsi="Times New Roman"/>
                <w:sz w:val="18"/>
                <w:szCs w:val="18"/>
              </w:rPr>
              <w:t>2020-2025 гг., в один этап</w:t>
            </w:r>
          </w:p>
        </w:tc>
      </w:tr>
      <w:tr w:rsidR="00761838" w:rsidRPr="003E30C3" w:rsidTr="0094505E">
        <w:trPr>
          <w:trHeight w:val="5130"/>
        </w:trPr>
        <w:tc>
          <w:tcPr>
            <w:tcW w:w="3464" w:type="dxa"/>
          </w:tcPr>
          <w:p w:rsidR="00761838" w:rsidRPr="003E30C3" w:rsidRDefault="00761838" w:rsidP="0094505E">
            <w:pPr>
              <w:pStyle w:val="ConsPlusNormal"/>
              <w:rPr>
                <w:rFonts w:ascii="Times New Roman" w:hAnsi="Times New Roman"/>
                <w:sz w:val="20"/>
              </w:rPr>
            </w:pPr>
            <w:r w:rsidRPr="003E30C3">
              <w:rPr>
                <w:rFonts w:ascii="Times New Roman" w:hAnsi="Times New Roman"/>
                <w:sz w:val="20"/>
              </w:rPr>
              <w:t>8. Объемы и источники финансирования муниципальной программы</w:t>
            </w:r>
          </w:p>
        </w:tc>
        <w:tc>
          <w:tcPr>
            <w:tcW w:w="6237" w:type="dxa"/>
          </w:tcPr>
          <w:tbl>
            <w:tblPr>
              <w:tblW w:w="5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76"/>
              <w:gridCol w:w="1559"/>
              <w:gridCol w:w="1417"/>
              <w:gridCol w:w="1134"/>
            </w:tblGrid>
            <w:tr w:rsidR="00761838" w:rsidRPr="003E30C3" w:rsidTr="0094505E">
              <w:trPr>
                <w:trHeight w:val="268"/>
              </w:trPr>
              <w:tc>
                <w:tcPr>
                  <w:tcW w:w="1776" w:type="dxa"/>
                  <w:vMerge w:val="restart"/>
                </w:tcPr>
                <w:p w:rsidR="00761838" w:rsidRPr="004E1CE0" w:rsidRDefault="00761838" w:rsidP="0094505E">
                  <w:pPr>
                    <w:pStyle w:val="ConsPlusNormal"/>
                    <w:jc w:val="center"/>
                    <w:rPr>
                      <w:rFonts w:ascii="Times New Roman" w:hAnsi="Times New Roman"/>
                      <w:szCs w:val="22"/>
                    </w:rPr>
                  </w:pPr>
                  <w:r w:rsidRPr="004E1CE0">
                    <w:rPr>
                      <w:rFonts w:ascii="Times New Roman" w:hAnsi="Times New Roman"/>
                      <w:szCs w:val="22"/>
                    </w:rPr>
                    <w:t>Годы</w:t>
                  </w:r>
                </w:p>
              </w:tc>
              <w:tc>
                <w:tcPr>
                  <w:tcW w:w="4110" w:type="dxa"/>
                  <w:gridSpan w:val="3"/>
                </w:tcPr>
                <w:p w:rsidR="00761838" w:rsidRPr="004E1CE0" w:rsidRDefault="00761838" w:rsidP="0094505E">
                  <w:pPr>
                    <w:pStyle w:val="ConsPlusNormal"/>
                    <w:jc w:val="center"/>
                    <w:rPr>
                      <w:rFonts w:ascii="Times New Roman" w:hAnsi="Times New Roman"/>
                      <w:szCs w:val="22"/>
                    </w:rPr>
                  </w:pPr>
                  <w:r w:rsidRPr="004E1CE0">
                    <w:rPr>
                      <w:rFonts w:ascii="Times New Roman" w:hAnsi="Times New Roman"/>
                      <w:szCs w:val="22"/>
                    </w:rPr>
                    <w:t>Источники финансового обеспечения, тыс.</w:t>
                  </w:r>
                </w:p>
              </w:tc>
            </w:tr>
            <w:tr w:rsidR="00761838" w:rsidRPr="003E30C3" w:rsidTr="0094505E">
              <w:trPr>
                <w:trHeight w:val="392"/>
              </w:trPr>
              <w:tc>
                <w:tcPr>
                  <w:tcW w:w="1776" w:type="dxa"/>
                  <w:vMerge/>
                </w:tcPr>
                <w:p w:rsidR="00761838" w:rsidRPr="004E1CE0" w:rsidRDefault="00761838" w:rsidP="0094505E">
                  <w:pPr>
                    <w:jc w:val="center"/>
                    <w:rPr>
                      <w:rFonts w:ascii="Times New Roman" w:hAnsi="Times New Roman"/>
                    </w:rPr>
                  </w:pPr>
                </w:p>
              </w:tc>
              <w:tc>
                <w:tcPr>
                  <w:tcW w:w="1559" w:type="dxa"/>
                </w:tcPr>
                <w:p w:rsidR="00761838" w:rsidRPr="004E1CE0" w:rsidRDefault="00761838" w:rsidP="0094505E">
                  <w:pPr>
                    <w:pStyle w:val="ConsPlusNormal"/>
                    <w:jc w:val="center"/>
                    <w:rPr>
                      <w:rFonts w:ascii="Times New Roman" w:hAnsi="Times New Roman"/>
                      <w:szCs w:val="22"/>
                    </w:rPr>
                  </w:pPr>
                  <w:r w:rsidRPr="004E1CE0">
                    <w:rPr>
                      <w:rFonts w:ascii="Times New Roman" w:hAnsi="Times New Roman"/>
                      <w:szCs w:val="22"/>
                    </w:rPr>
                    <w:t>местный бюджета</w:t>
                  </w:r>
                </w:p>
              </w:tc>
              <w:tc>
                <w:tcPr>
                  <w:tcW w:w="1417" w:type="dxa"/>
                </w:tcPr>
                <w:p w:rsidR="00761838" w:rsidRPr="004E1CE0" w:rsidRDefault="00761838" w:rsidP="0094505E">
                  <w:pPr>
                    <w:pStyle w:val="ConsPlusNormal"/>
                    <w:jc w:val="center"/>
                    <w:rPr>
                      <w:rFonts w:ascii="Times New Roman" w:hAnsi="Times New Roman"/>
                      <w:szCs w:val="22"/>
                    </w:rPr>
                  </w:pPr>
                  <w:r w:rsidRPr="004E1CE0">
                    <w:rPr>
                      <w:rFonts w:ascii="Times New Roman" w:hAnsi="Times New Roman"/>
                      <w:szCs w:val="22"/>
                    </w:rPr>
                    <w:t>прочие источники</w:t>
                  </w:r>
                </w:p>
              </w:tc>
              <w:tc>
                <w:tcPr>
                  <w:tcW w:w="1134" w:type="dxa"/>
                </w:tcPr>
                <w:p w:rsidR="00761838" w:rsidRPr="004E1CE0" w:rsidRDefault="00761838" w:rsidP="0094505E">
                  <w:pPr>
                    <w:pStyle w:val="ConsPlusNormal"/>
                    <w:jc w:val="center"/>
                    <w:rPr>
                      <w:rFonts w:ascii="Times New Roman" w:hAnsi="Times New Roman"/>
                      <w:szCs w:val="22"/>
                    </w:rPr>
                  </w:pPr>
                  <w:r w:rsidRPr="004E1CE0">
                    <w:rPr>
                      <w:rFonts w:ascii="Times New Roman" w:hAnsi="Times New Roman"/>
                      <w:szCs w:val="22"/>
                    </w:rPr>
                    <w:t>итого</w:t>
                  </w:r>
                </w:p>
                <w:p w:rsidR="00761838" w:rsidRPr="004E1CE0" w:rsidRDefault="00761838" w:rsidP="0094505E">
                  <w:pPr>
                    <w:pStyle w:val="ConsPlusNormal"/>
                    <w:jc w:val="center"/>
                    <w:rPr>
                      <w:rFonts w:ascii="Times New Roman" w:hAnsi="Times New Roman"/>
                      <w:szCs w:val="22"/>
                    </w:rPr>
                  </w:pPr>
                </w:p>
              </w:tc>
            </w:tr>
            <w:tr w:rsidR="00761838" w:rsidRPr="003E30C3" w:rsidTr="0094505E">
              <w:trPr>
                <w:trHeight w:val="128"/>
              </w:trPr>
              <w:tc>
                <w:tcPr>
                  <w:tcW w:w="1776" w:type="dxa"/>
                </w:tcPr>
                <w:p w:rsidR="00761838" w:rsidRPr="004E1CE0" w:rsidRDefault="00761838" w:rsidP="0094505E">
                  <w:pPr>
                    <w:pStyle w:val="ConsPlusNormal"/>
                    <w:jc w:val="center"/>
                    <w:rPr>
                      <w:rFonts w:ascii="Times New Roman" w:hAnsi="Times New Roman"/>
                      <w:szCs w:val="22"/>
                    </w:rPr>
                  </w:pPr>
                  <w:r w:rsidRPr="004E1CE0">
                    <w:rPr>
                      <w:rFonts w:ascii="Times New Roman" w:hAnsi="Times New Roman"/>
                      <w:szCs w:val="22"/>
                    </w:rPr>
                    <w:t>2020</w:t>
                  </w:r>
                </w:p>
              </w:tc>
              <w:tc>
                <w:tcPr>
                  <w:tcW w:w="1559" w:type="dxa"/>
                </w:tcPr>
                <w:p w:rsidR="00761838" w:rsidRPr="004E1CE0" w:rsidRDefault="00761838" w:rsidP="0094505E">
                  <w:pPr>
                    <w:pStyle w:val="ConsPlusNormal"/>
                    <w:jc w:val="center"/>
                    <w:rPr>
                      <w:rFonts w:ascii="Times New Roman" w:hAnsi="Times New Roman"/>
                      <w:szCs w:val="22"/>
                    </w:rPr>
                  </w:pPr>
                  <w:r w:rsidRPr="004E1CE0">
                    <w:rPr>
                      <w:rFonts w:ascii="Times New Roman" w:hAnsi="Times New Roman"/>
                      <w:szCs w:val="22"/>
                    </w:rPr>
                    <w:t>15,000</w:t>
                  </w:r>
                </w:p>
              </w:tc>
              <w:tc>
                <w:tcPr>
                  <w:tcW w:w="1417" w:type="dxa"/>
                </w:tcPr>
                <w:p w:rsidR="00761838" w:rsidRPr="004E1CE0" w:rsidRDefault="00761838" w:rsidP="0094505E">
                  <w:pPr>
                    <w:ind w:firstLine="0"/>
                    <w:jc w:val="center"/>
                    <w:rPr>
                      <w:rFonts w:ascii="Times New Roman" w:hAnsi="Times New Roman"/>
                    </w:rPr>
                  </w:pPr>
                  <w:r w:rsidRPr="004E1CE0">
                    <w:rPr>
                      <w:rFonts w:ascii="Times New Roman" w:hAnsi="Times New Roman"/>
                      <w:sz w:val="22"/>
                      <w:szCs w:val="22"/>
                    </w:rPr>
                    <w:t>10,000</w:t>
                  </w:r>
                </w:p>
              </w:tc>
              <w:tc>
                <w:tcPr>
                  <w:tcW w:w="1134" w:type="dxa"/>
                </w:tcPr>
                <w:p w:rsidR="00761838" w:rsidRPr="004E1CE0" w:rsidRDefault="00761838" w:rsidP="0094505E">
                  <w:pPr>
                    <w:ind w:firstLine="0"/>
                    <w:jc w:val="center"/>
                    <w:rPr>
                      <w:rFonts w:ascii="Times New Roman" w:hAnsi="Times New Roman"/>
                    </w:rPr>
                  </w:pPr>
                  <w:r w:rsidRPr="004E1CE0">
                    <w:rPr>
                      <w:rFonts w:ascii="Times New Roman" w:hAnsi="Times New Roman"/>
                      <w:sz w:val="22"/>
                      <w:szCs w:val="22"/>
                    </w:rPr>
                    <w:t>25,000</w:t>
                  </w:r>
                </w:p>
              </w:tc>
            </w:tr>
            <w:tr w:rsidR="00761838" w:rsidRPr="003E30C3" w:rsidTr="0094505E">
              <w:tc>
                <w:tcPr>
                  <w:tcW w:w="1776" w:type="dxa"/>
                </w:tcPr>
                <w:p w:rsidR="00761838" w:rsidRPr="004E1CE0" w:rsidRDefault="00761838" w:rsidP="0094505E">
                  <w:pPr>
                    <w:pStyle w:val="ConsPlusNormal"/>
                    <w:jc w:val="center"/>
                    <w:rPr>
                      <w:rFonts w:ascii="Times New Roman" w:hAnsi="Times New Roman"/>
                      <w:szCs w:val="22"/>
                    </w:rPr>
                  </w:pPr>
                  <w:r w:rsidRPr="004E1CE0">
                    <w:rPr>
                      <w:rFonts w:ascii="Times New Roman" w:hAnsi="Times New Roman"/>
                      <w:szCs w:val="22"/>
                    </w:rPr>
                    <w:t>2021</w:t>
                  </w:r>
                </w:p>
              </w:tc>
              <w:tc>
                <w:tcPr>
                  <w:tcW w:w="1559" w:type="dxa"/>
                </w:tcPr>
                <w:p w:rsidR="00761838" w:rsidRPr="004E1CE0" w:rsidRDefault="00761838" w:rsidP="0094505E">
                  <w:pPr>
                    <w:pStyle w:val="ConsPlusNormal"/>
                    <w:jc w:val="center"/>
                    <w:rPr>
                      <w:rFonts w:ascii="Times New Roman" w:hAnsi="Times New Roman"/>
                      <w:szCs w:val="22"/>
                    </w:rPr>
                  </w:pPr>
                  <w:r w:rsidRPr="004E1CE0">
                    <w:rPr>
                      <w:rFonts w:ascii="Times New Roman" w:hAnsi="Times New Roman"/>
                      <w:szCs w:val="22"/>
                    </w:rPr>
                    <w:t>396,000</w:t>
                  </w:r>
                </w:p>
              </w:tc>
              <w:tc>
                <w:tcPr>
                  <w:tcW w:w="1417" w:type="dxa"/>
                </w:tcPr>
                <w:p w:rsidR="00761838" w:rsidRPr="004E1CE0" w:rsidRDefault="00761838" w:rsidP="0094505E">
                  <w:pPr>
                    <w:ind w:firstLine="0"/>
                    <w:jc w:val="center"/>
                    <w:rPr>
                      <w:rFonts w:ascii="Times New Roman" w:hAnsi="Times New Roman"/>
                    </w:rPr>
                  </w:pPr>
                  <w:r w:rsidRPr="004E1CE0">
                    <w:rPr>
                      <w:rFonts w:ascii="Times New Roman" w:hAnsi="Times New Roman"/>
                      <w:sz w:val="22"/>
                      <w:szCs w:val="22"/>
                    </w:rPr>
                    <w:t>20,000</w:t>
                  </w:r>
                </w:p>
              </w:tc>
              <w:tc>
                <w:tcPr>
                  <w:tcW w:w="1134" w:type="dxa"/>
                </w:tcPr>
                <w:p w:rsidR="00761838" w:rsidRPr="004E1CE0" w:rsidRDefault="00761838" w:rsidP="0094505E">
                  <w:pPr>
                    <w:ind w:firstLine="0"/>
                    <w:jc w:val="center"/>
                    <w:rPr>
                      <w:rFonts w:ascii="Times New Roman" w:hAnsi="Times New Roman"/>
                    </w:rPr>
                  </w:pPr>
                  <w:r w:rsidRPr="004E1CE0">
                    <w:rPr>
                      <w:rFonts w:ascii="Times New Roman" w:hAnsi="Times New Roman"/>
                      <w:sz w:val="22"/>
                      <w:szCs w:val="22"/>
                    </w:rPr>
                    <w:t>416,000</w:t>
                  </w:r>
                </w:p>
              </w:tc>
            </w:tr>
            <w:tr w:rsidR="00761838" w:rsidRPr="003E30C3" w:rsidTr="0094505E">
              <w:tc>
                <w:tcPr>
                  <w:tcW w:w="1776" w:type="dxa"/>
                </w:tcPr>
                <w:p w:rsidR="00761838" w:rsidRPr="004E1CE0" w:rsidRDefault="00761838" w:rsidP="0094505E">
                  <w:pPr>
                    <w:pStyle w:val="ConsPlusNormal"/>
                    <w:jc w:val="center"/>
                    <w:rPr>
                      <w:rFonts w:ascii="Times New Roman" w:hAnsi="Times New Roman"/>
                      <w:szCs w:val="22"/>
                    </w:rPr>
                  </w:pPr>
                  <w:r w:rsidRPr="004E1CE0">
                    <w:rPr>
                      <w:rFonts w:ascii="Times New Roman" w:hAnsi="Times New Roman"/>
                      <w:szCs w:val="22"/>
                    </w:rPr>
                    <w:t>2022</w:t>
                  </w:r>
                </w:p>
              </w:tc>
              <w:tc>
                <w:tcPr>
                  <w:tcW w:w="1559" w:type="dxa"/>
                </w:tcPr>
                <w:p w:rsidR="00761838" w:rsidRPr="004E1CE0" w:rsidRDefault="00761838" w:rsidP="0094505E">
                  <w:pPr>
                    <w:pStyle w:val="ConsPlusNormal"/>
                    <w:jc w:val="center"/>
                    <w:rPr>
                      <w:rFonts w:ascii="Times New Roman" w:hAnsi="Times New Roman"/>
                      <w:szCs w:val="22"/>
                    </w:rPr>
                  </w:pPr>
                  <w:r w:rsidRPr="004E1CE0">
                    <w:rPr>
                      <w:rFonts w:ascii="Times New Roman" w:hAnsi="Times New Roman"/>
                      <w:szCs w:val="22"/>
                    </w:rPr>
                    <w:t>396,000</w:t>
                  </w:r>
                </w:p>
              </w:tc>
              <w:tc>
                <w:tcPr>
                  <w:tcW w:w="1417" w:type="dxa"/>
                </w:tcPr>
                <w:p w:rsidR="00761838" w:rsidRPr="004E1CE0" w:rsidRDefault="00761838" w:rsidP="0094505E">
                  <w:pPr>
                    <w:ind w:firstLine="0"/>
                    <w:jc w:val="center"/>
                    <w:rPr>
                      <w:rFonts w:ascii="Times New Roman" w:hAnsi="Times New Roman"/>
                    </w:rPr>
                  </w:pPr>
                  <w:r w:rsidRPr="004E1CE0">
                    <w:rPr>
                      <w:rFonts w:ascii="Times New Roman" w:hAnsi="Times New Roman"/>
                      <w:sz w:val="22"/>
                      <w:szCs w:val="22"/>
                    </w:rPr>
                    <w:t>20,000</w:t>
                  </w:r>
                </w:p>
              </w:tc>
              <w:tc>
                <w:tcPr>
                  <w:tcW w:w="1134" w:type="dxa"/>
                </w:tcPr>
                <w:p w:rsidR="00761838" w:rsidRPr="004E1CE0" w:rsidRDefault="00761838" w:rsidP="0094505E">
                  <w:pPr>
                    <w:ind w:firstLine="0"/>
                    <w:rPr>
                      <w:rFonts w:ascii="Times New Roman" w:hAnsi="Times New Roman"/>
                    </w:rPr>
                  </w:pPr>
                  <w:r w:rsidRPr="004E1CE0">
                    <w:rPr>
                      <w:rFonts w:ascii="Times New Roman" w:hAnsi="Times New Roman"/>
                      <w:sz w:val="22"/>
                      <w:szCs w:val="22"/>
                    </w:rPr>
                    <w:t xml:space="preserve">  416,000</w:t>
                  </w:r>
                </w:p>
              </w:tc>
            </w:tr>
            <w:tr w:rsidR="00761838" w:rsidRPr="003E30C3" w:rsidTr="0094505E">
              <w:tc>
                <w:tcPr>
                  <w:tcW w:w="1776" w:type="dxa"/>
                </w:tcPr>
                <w:p w:rsidR="00761838" w:rsidRPr="004E1CE0" w:rsidRDefault="00761838" w:rsidP="0094505E">
                  <w:pPr>
                    <w:pStyle w:val="ConsPlusNormal"/>
                    <w:jc w:val="center"/>
                    <w:rPr>
                      <w:rFonts w:ascii="Times New Roman" w:hAnsi="Times New Roman"/>
                      <w:szCs w:val="22"/>
                    </w:rPr>
                  </w:pPr>
                  <w:r w:rsidRPr="004E1CE0">
                    <w:rPr>
                      <w:rFonts w:ascii="Times New Roman" w:hAnsi="Times New Roman"/>
                      <w:szCs w:val="22"/>
                    </w:rPr>
                    <w:t>2023</w:t>
                  </w:r>
                </w:p>
              </w:tc>
              <w:tc>
                <w:tcPr>
                  <w:tcW w:w="1559" w:type="dxa"/>
                </w:tcPr>
                <w:p w:rsidR="00761838" w:rsidRPr="004E1CE0" w:rsidRDefault="00761838" w:rsidP="0094505E">
                  <w:pPr>
                    <w:pStyle w:val="ConsPlusNormal"/>
                    <w:jc w:val="center"/>
                    <w:rPr>
                      <w:rFonts w:ascii="Times New Roman" w:hAnsi="Times New Roman"/>
                      <w:szCs w:val="22"/>
                    </w:rPr>
                  </w:pPr>
                  <w:r w:rsidRPr="004E1CE0">
                    <w:rPr>
                      <w:rFonts w:ascii="Times New Roman" w:hAnsi="Times New Roman"/>
                      <w:szCs w:val="22"/>
                    </w:rPr>
                    <w:t>396,000</w:t>
                  </w:r>
                </w:p>
              </w:tc>
              <w:tc>
                <w:tcPr>
                  <w:tcW w:w="1417" w:type="dxa"/>
                </w:tcPr>
                <w:p w:rsidR="00761838" w:rsidRPr="004E1CE0" w:rsidRDefault="00761838" w:rsidP="0094505E">
                  <w:pPr>
                    <w:ind w:firstLine="0"/>
                    <w:jc w:val="center"/>
                    <w:rPr>
                      <w:rFonts w:ascii="Times New Roman" w:hAnsi="Times New Roman"/>
                    </w:rPr>
                  </w:pPr>
                  <w:r w:rsidRPr="004E1CE0">
                    <w:rPr>
                      <w:rFonts w:ascii="Times New Roman" w:hAnsi="Times New Roman"/>
                      <w:sz w:val="22"/>
                      <w:szCs w:val="22"/>
                    </w:rPr>
                    <w:t>30,000</w:t>
                  </w:r>
                </w:p>
              </w:tc>
              <w:tc>
                <w:tcPr>
                  <w:tcW w:w="1134" w:type="dxa"/>
                </w:tcPr>
                <w:p w:rsidR="00761838" w:rsidRPr="004E1CE0" w:rsidRDefault="00761838" w:rsidP="0094505E">
                  <w:pPr>
                    <w:ind w:firstLine="0"/>
                    <w:rPr>
                      <w:rFonts w:ascii="Times New Roman" w:hAnsi="Times New Roman"/>
                    </w:rPr>
                  </w:pPr>
                  <w:r w:rsidRPr="004E1CE0">
                    <w:rPr>
                      <w:rFonts w:ascii="Times New Roman" w:hAnsi="Times New Roman"/>
                      <w:sz w:val="22"/>
                      <w:szCs w:val="22"/>
                    </w:rPr>
                    <w:t xml:space="preserve">  426,000</w:t>
                  </w:r>
                </w:p>
              </w:tc>
            </w:tr>
            <w:tr w:rsidR="00761838" w:rsidRPr="003E30C3" w:rsidTr="0094505E">
              <w:tc>
                <w:tcPr>
                  <w:tcW w:w="1776" w:type="dxa"/>
                </w:tcPr>
                <w:p w:rsidR="00761838" w:rsidRPr="004E1CE0" w:rsidRDefault="00761838" w:rsidP="0094505E">
                  <w:pPr>
                    <w:pStyle w:val="ConsPlusNormal"/>
                    <w:jc w:val="center"/>
                    <w:rPr>
                      <w:rFonts w:ascii="Times New Roman" w:hAnsi="Times New Roman"/>
                      <w:szCs w:val="22"/>
                    </w:rPr>
                  </w:pPr>
                  <w:r w:rsidRPr="004E1CE0">
                    <w:rPr>
                      <w:rFonts w:ascii="Times New Roman" w:hAnsi="Times New Roman"/>
                      <w:szCs w:val="22"/>
                    </w:rPr>
                    <w:t>2024</w:t>
                  </w:r>
                </w:p>
              </w:tc>
              <w:tc>
                <w:tcPr>
                  <w:tcW w:w="1559" w:type="dxa"/>
                </w:tcPr>
                <w:p w:rsidR="00761838" w:rsidRPr="004E1CE0" w:rsidRDefault="00761838" w:rsidP="0094505E">
                  <w:pPr>
                    <w:pStyle w:val="ConsPlusNormal"/>
                    <w:jc w:val="center"/>
                    <w:rPr>
                      <w:rFonts w:ascii="Times New Roman" w:hAnsi="Times New Roman"/>
                      <w:szCs w:val="22"/>
                    </w:rPr>
                  </w:pPr>
                  <w:r w:rsidRPr="004E1CE0">
                    <w:rPr>
                      <w:rFonts w:ascii="Times New Roman" w:hAnsi="Times New Roman"/>
                      <w:szCs w:val="22"/>
                    </w:rPr>
                    <w:t>396,000</w:t>
                  </w:r>
                </w:p>
              </w:tc>
              <w:tc>
                <w:tcPr>
                  <w:tcW w:w="1417" w:type="dxa"/>
                </w:tcPr>
                <w:p w:rsidR="00761838" w:rsidRPr="004E1CE0" w:rsidRDefault="00761838" w:rsidP="0094505E">
                  <w:pPr>
                    <w:ind w:firstLine="0"/>
                    <w:jc w:val="center"/>
                    <w:rPr>
                      <w:rFonts w:ascii="Times New Roman" w:hAnsi="Times New Roman"/>
                    </w:rPr>
                  </w:pPr>
                  <w:r w:rsidRPr="004E1CE0">
                    <w:rPr>
                      <w:rFonts w:ascii="Times New Roman" w:hAnsi="Times New Roman"/>
                      <w:sz w:val="22"/>
                      <w:szCs w:val="22"/>
                    </w:rPr>
                    <w:t>30,000</w:t>
                  </w:r>
                </w:p>
              </w:tc>
              <w:tc>
                <w:tcPr>
                  <w:tcW w:w="1134" w:type="dxa"/>
                </w:tcPr>
                <w:p w:rsidR="00761838" w:rsidRPr="004E1CE0" w:rsidRDefault="00761838" w:rsidP="0094505E">
                  <w:pPr>
                    <w:ind w:firstLine="0"/>
                    <w:rPr>
                      <w:rFonts w:ascii="Times New Roman" w:hAnsi="Times New Roman"/>
                    </w:rPr>
                  </w:pPr>
                  <w:r w:rsidRPr="004E1CE0">
                    <w:rPr>
                      <w:rFonts w:ascii="Times New Roman" w:hAnsi="Times New Roman"/>
                      <w:sz w:val="22"/>
                      <w:szCs w:val="22"/>
                    </w:rPr>
                    <w:t xml:space="preserve">   426,000</w:t>
                  </w:r>
                </w:p>
              </w:tc>
            </w:tr>
            <w:tr w:rsidR="00761838" w:rsidRPr="003E30C3" w:rsidTr="0094505E">
              <w:tc>
                <w:tcPr>
                  <w:tcW w:w="1776" w:type="dxa"/>
                </w:tcPr>
                <w:p w:rsidR="00761838" w:rsidRPr="004E1CE0" w:rsidRDefault="00761838" w:rsidP="0094505E">
                  <w:pPr>
                    <w:pStyle w:val="ConsPlusNormal"/>
                    <w:jc w:val="center"/>
                    <w:rPr>
                      <w:rFonts w:ascii="Times New Roman" w:hAnsi="Times New Roman"/>
                      <w:szCs w:val="22"/>
                    </w:rPr>
                  </w:pPr>
                  <w:r w:rsidRPr="004E1CE0">
                    <w:rPr>
                      <w:rFonts w:ascii="Times New Roman" w:hAnsi="Times New Roman"/>
                      <w:szCs w:val="22"/>
                    </w:rPr>
                    <w:t>2025</w:t>
                  </w:r>
                </w:p>
              </w:tc>
              <w:tc>
                <w:tcPr>
                  <w:tcW w:w="1559" w:type="dxa"/>
                </w:tcPr>
                <w:p w:rsidR="00761838" w:rsidRPr="004E1CE0" w:rsidRDefault="00761838" w:rsidP="0094505E">
                  <w:pPr>
                    <w:pStyle w:val="ConsPlusNormal"/>
                    <w:jc w:val="center"/>
                    <w:rPr>
                      <w:rFonts w:ascii="Times New Roman" w:hAnsi="Times New Roman"/>
                      <w:szCs w:val="22"/>
                    </w:rPr>
                  </w:pPr>
                  <w:r w:rsidRPr="004E1CE0">
                    <w:rPr>
                      <w:rFonts w:ascii="Times New Roman" w:hAnsi="Times New Roman"/>
                      <w:szCs w:val="22"/>
                    </w:rPr>
                    <w:t>396,000</w:t>
                  </w:r>
                </w:p>
              </w:tc>
              <w:tc>
                <w:tcPr>
                  <w:tcW w:w="1417" w:type="dxa"/>
                </w:tcPr>
                <w:p w:rsidR="00761838" w:rsidRPr="004E1CE0" w:rsidRDefault="00761838" w:rsidP="0094505E">
                  <w:pPr>
                    <w:ind w:firstLine="0"/>
                    <w:jc w:val="center"/>
                    <w:rPr>
                      <w:rFonts w:ascii="Times New Roman" w:hAnsi="Times New Roman"/>
                    </w:rPr>
                  </w:pPr>
                  <w:r w:rsidRPr="004E1CE0">
                    <w:rPr>
                      <w:rFonts w:ascii="Times New Roman" w:hAnsi="Times New Roman"/>
                      <w:sz w:val="22"/>
                      <w:szCs w:val="22"/>
                    </w:rPr>
                    <w:t>40,000</w:t>
                  </w:r>
                </w:p>
              </w:tc>
              <w:tc>
                <w:tcPr>
                  <w:tcW w:w="1134" w:type="dxa"/>
                </w:tcPr>
                <w:p w:rsidR="00761838" w:rsidRPr="004E1CE0" w:rsidRDefault="00761838" w:rsidP="0094505E">
                  <w:pPr>
                    <w:ind w:firstLine="0"/>
                    <w:rPr>
                      <w:rFonts w:ascii="Times New Roman" w:hAnsi="Times New Roman"/>
                    </w:rPr>
                  </w:pPr>
                  <w:r w:rsidRPr="004E1CE0">
                    <w:rPr>
                      <w:rFonts w:ascii="Times New Roman" w:hAnsi="Times New Roman"/>
                      <w:sz w:val="22"/>
                      <w:szCs w:val="22"/>
                    </w:rPr>
                    <w:t xml:space="preserve">   436,000</w:t>
                  </w:r>
                </w:p>
              </w:tc>
            </w:tr>
            <w:tr w:rsidR="00761838" w:rsidRPr="003E30C3" w:rsidTr="0094505E">
              <w:tc>
                <w:tcPr>
                  <w:tcW w:w="1776" w:type="dxa"/>
                </w:tcPr>
                <w:p w:rsidR="00761838" w:rsidRPr="004E1CE0" w:rsidRDefault="00761838" w:rsidP="0094505E">
                  <w:pPr>
                    <w:pStyle w:val="ConsPlusNormal"/>
                    <w:jc w:val="center"/>
                    <w:rPr>
                      <w:rFonts w:ascii="Times New Roman" w:hAnsi="Times New Roman"/>
                      <w:szCs w:val="22"/>
                    </w:rPr>
                  </w:pPr>
                  <w:r w:rsidRPr="004E1CE0">
                    <w:rPr>
                      <w:rFonts w:ascii="Times New Roman" w:hAnsi="Times New Roman"/>
                      <w:szCs w:val="22"/>
                    </w:rPr>
                    <w:t>Всего</w:t>
                  </w:r>
                </w:p>
              </w:tc>
              <w:tc>
                <w:tcPr>
                  <w:tcW w:w="1559" w:type="dxa"/>
                </w:tcPr>
                <w:p w:rsidR="00761838" w:rsidRPr="004E1CE0" w:rsidRDefault="00761838" w:rsidP="0094505E">
                  <w:pPr>
                    <w:pStyle w:val="ConsPlusNormal"/>
                    <w:jc w:val="center"/>
                    <w:rPr>
                      <w:rFonts w:ascii="Times New Roman" w:hAnsi="Times New Roman"/>
                      <w:szCs w:val="22"/>
                    </w:rPr>
                  </w:pPr>
                  <w:r w:rsidRPr="004E1CE0">
                    <w:rPr>
                      <w:rFonts w:ascii="Times New Roman" w:hAnsi="Times New Roman"/>
                      <w:szCs w:val="22"/>
                    </w:rPr>
                    <w:t>1995,000</w:t>
                  </w:r>
                </w:p>
              </w:tc>
              <w:tc>
                <w:tcPr>
                  <w:tcW w:w="1417" w:type="dxa"/>
                </w:tcPr>
                <w:p w:rsidR="00761838" w:rsidRPr="004E1CE0" w:rsidRDefault="00761838" w:rsidP="0094505E">
                  <w:pPr>
                    <w:ind w:firstLine="0"/>
                    <w:jc w:val="center"/>
                    <w:rPr>
                      <w:rFonts w:ascii="Times New Roman" w:hAnsi="Times New Roman"/>
                    </w:rPr>
                  </w:pPr>
                  <w:r w:rsidRPr="004E1CE0">
                    <w:rPr>
                      <w:rFonts w:ascii="Times New Roman" w:hAnsi="Times New Roman"/>
                      <w:sz w:val="22"/>
                      <w:szCs w:val="22"/>
                    </w:rPr>
                    <w:t>150,000</w:t>
                  </w:r>
                </w:p>
              </w:tc>
              <w:tc>
                <w:tcPr>
                  <w:tcW w:w="1134" w:type="dxa"/>
                </w:tcPr>
                <w:p w:rsidR="00761838" w:rsidRPr="004E1CE0" w:rsidRDefault="00761838" w:rsidP="0094505E">
                  <w:pPr>
                    <w:ind w:firstLine="0"/>
                    <w:rPr>
                      <w:rFonts w:ascii="Times New Roman" w:hAnsi="Times New Roman"/>
                    </w:rPr>
                  </w:pPr>
                  <w:r w:rsidRPr="004E1CE0">
                    <w:rPr>
                      <w:rFonts w:ascii="Times New Roman" w:hAnsi="Times New Roman"/>
                      <w:sz w:val="22"/>
                      <w:szCs w:val="22"/>
                    </w:rPr>
                    <w:t xml:space="preserve"> 2 145,000</w:t>
                  </w:r>
                </w:p>
              </w:tc>
            </w:tr>
          </w:tbl>
          <w:p w:rsidR="00761838" w:rsidRPr="003E30C3" w:rsidRDefault="00761838" w:rsidP="0094505E">
            <w:pPr>
              <w:ind w:firstLine="0"/>
              <w:jc w:val="left"/>
              <w:rPr>
                <w:rFonts w:ascii="Times New Roman" w:hAnsi="Times New Roman"/>
                <w:bCs/>
                <w:kern w:val="28"/>
                <w:sz w:val="20"/>
                <w:szCs w:val="20"/>
              </w:rPr>
            </w:pPr>
            <w:r w:rsidRPr="003E30C3">
              <w:rPr>
                <w:rFonts w:ascii="Times New Roman" w:hAnsi="Times New Roman"/>
                <w:sz w:val="20"/>
                <w:szCs w:val="20"/>
              </w:rPr>
              <w:t>Объемы финансирования могут уточняться в соответствии с бюджетным законодательством</w:t>
            </w:r>
          </w:p>
        </w:tc>
      </w:tr>
    </w:tbl>
    <w:p w:rsidR="00761838" w:rsidRPr="003E30C3" w:rsidRDefault="00761838" w:rsidP="00761838">
      <w:pPr>
        <w:pStyle w:val="ConsPlusNormal"/>
        <w:rPr>
          <w:rFonts w:ascii="Times New Roman" w:hAnsi="Times New Roman"/>
          <w:sz w:val="20"/>
        </w:rPr>
      </w:pPr>
      <w:bookmarkStart w:id="2" w:name="Par116"/>
      <w:bookmarkEnd w:id="2"/>
    </w:p>
    <w:p w:rsidR="00761838" w:rsidRPr="00DA6CBA" w:rsidRDefault="00761838" w:rsidP="00761838">
      <w:pPr>
        <w:pStyle w:val="a7"/>
        <w:jc w:val="right"/>
        <w:rPr>
          <w:rFonts w:ascii="Times New Roman" w:hAnsi="Times New Roman"/>
          <w:bCs/>
          <w:kern w:val="28"/>
          <w:sz w:val="20"/>
          <w:szCs w:val="20"/>
        </w:rPr>
      </w:pPr>
      <w:r w:rsidRPr="00DA6CBA">
        <w:rPr>
          <w:rFonts w:ascii="Times New Roman" w:hAnsi="Times New Roman"/>
          <w:bCs/>
          <w:kern w:val="28"/>
          <w:sz w:val="20"/>
          <w:szCs w:val="20"/>
        </w:rPr>
        <w:t>ПРОЕКТ</w:t>
      </w:r>
    </w:p>
    <w:p w:rsidR="00761838" w:rsidRPr="00DA6CBA" w:rsidRDefault="00761838" w:rsidP="00761838">
      <w:pPr>
        <w:ind w:left="567" w:firstLine="0"/>
        <w:jc w:val="center"/>
        <w:rPr>
          <w:rFonts w:ascii="Times New Roman" w:hAnsi="Times New Roman"/>
          <w:bCs/>
          <w:iCs/>
          <w:sz w:val="20"/>
          <w:szCs w:val="20"/>
        </w:rPr>
      </w:pPr>
    </w:p>
    <w:p w:rsidR="00761838" w:rsidRPr="00DA6CBA" w:rsidRDefault="00761838" w:rsidP="00761838">
      <w:pPr>
        <w:ind w:left="567" w:firstLine="0"/>
        <w:jc w:val="center"/>
        <w:rPr>
          <w:rFonts w:ascii="Times New Roman" w:hAnsi="Times New Roman"/>
          <w:bCs/>
          <w:iCs/>
          <w:sz w:val="20"/>
          <w:szCs w:val="20"/>
        </w:rPr>
      </w:pPr>
      <w:r w:rsidRPr="00DA6CBA">
        <w:rPr>
          <w:rFonts w:ascii="Times New Roman" w:hAnsi="Times New Roman"/>
          <w:bCs/>
          <w:iCs/>
          <w:sz w:val="20"/>
          <w:szCs w:val="20"/>
        </w:rPr>
        <w:t xml:space="preserve">ПАСПОРТ </w:t>
      </w:r>
    </w:p>
    <w:p w:rsidR="00761838" w:rsidRPr="00DA6CBA" w:rsidRDefault="00761838" w:rsidP="00761838">
      <w:pPr>
        <w:ind w:left="567" w:firstLine="0"/>
        <w:jc w:val="center"/>
        <w:rPr>
          <w:rFonts w:ascii="Times New Roman" w:hAnsi="Times New Roman"/>
          <w:bCs/>
          <w:iCs/>
          <w:sz w:val="20"/>
          <w:szCs w:val="20"/>
        </w:rPr>
      </w:pPr>
      <w:r w:rsidRPr="00DA6CBA">
        <w:rPr>
          <w:rFonts w:ascii="Times New Roman" w:hAnsi="Times New Roman"/>
          <w:bCs/>
          <w:iCs/>
          <w:sz w:val="20"/>
          <w:szCs w:val="20"/>
        </w:rPr>
        <w:t>муниципальной программы</w:t>
      </w:r>
    </w:p>
    <w:p w:rsidR="00761838" w:rsidRPr="00DA6CBA" w:rsidRDefault="00761838" w:rsidP="00761838">
      <w:pPr>
        <w:ind w:left="567" w:firstLine="0"/>
        <w:jc w:val="center"/>
        <w:rPr>
          <w:rFonts w:ascii="Times New Roman" w:hAnsi="Times New Roman"/>
          <w:b/>
          <w:bCs/>
          <w:iCs/>
          <w:sz w:val="20"/>
          <w:szCs w:val="20"/>
        </w:rPr>
      </w:pPr>
      <w:r w:rsidRPr="00DA6CBA">
        <w:rPr>
          <w:rFonts w:ascii="Times New Roman" w:hAnsi="Times New Roman"/>
          <w:b/>
          <w:bCs/>
          <w:iCs/>
          <w:sz w:val="20"/>
          <w:szCs w:val="20"/>
        </w:rPr>
        <w:t>«Содержание и обслуживание жилищного фонда в муниципальном образовании городское поселение «Город Малоярославец»</w:t>
      </w:r>
    </w:p>
    <w:p w:rsidR="00761838" w:rsidRPr="00DA6CBA" w:rsidRDefault="00761838" w:rsidP="00761838">
      <w:pPr>
        <w:ind w:left="567" w:firstLine="0"/>
        <w:jc w:val="center"/>
        <w:rPr>
          <w:rFonts w:ascii="Times New Roman" w:hAnsi="Times New Roman"/>
          <w:bCs/>
          <w:sz w:val="20"/>
          <w:szCs w:val="20"/>
        </w:rPr>
      </w:pPr>
      <w:r w:rsidRPr="00DA6CBA">
        <w:rPr>
          <w:rFonts w:ascii="Times New Roman" w:hAnsi="Times New Roman"/>
          <w:b/>
          <w:bCs/>
          <w:sz w:val="20"/>
          <w:szCs w:val="20"/>
        </w:rPr>
        <w:t>(</w:t>
      </w:r>
      <w:r w:rsidRPr="00DA6CBA">
        <w:rPr>
          <w:rFonts w:ascii="Times New Roman" w:hAnsi="Times New Roman"/>
          <w:bCs/>
          <w:sz w:val="20"/>
          <w:szCs w:val="20"/>
        </w:rPr>
        <w:t xml:space="preserve">далее </w:t>
      </w:r>
      <w:proofErr w:type="gramStart"/>
      <w:r w:rsidRPr="00DA6CBA">
        <w:rPr>
          <w:rFonts w:ascii="Times New Roman" w:hAnsi="Times New Roman"/>
          <w:bCs/>
          <w:sz w:val="20"/>
          <w:szCs w:val="20"/>
        </w:rPr>
        <w:t>–м</w:t>
      </w:r>
      <w:proofErr w:type="gramEnd"/>
      <w:r w:rsidRPr="00DA6CBA">
        <w:rPr>
          <w:rFonts w:ascii="Times New Roman" w:hAnsi="Times New Roman"/>
          <w:bCs/>
          <w:sz w:val="20"/>
          <w:szCs w:val="20"/>
        </w:rPr>
        <w:t>униципальная программа)</w:t>
      </w:r>
    </w:p>
    <w:tbl>
      <w:tblPr>
        <w:tblW w:w="9456" w:type="dxa"/>
        <w:jc w:val="center"/>
        <w:tblBorders>
          <w:top w:val="single" w:sz="6" w:space="0" w:color="3187C7"/>
          <w:left w:val="single" w:sz="6" w:space="0" w:color="3187C7"/>
          <w:bottom w:val="single" w:sz="6" w:space="0" w:color="3187C7"/>
          <w:right w:val="single" w:sz="6" w:space="0" w:color="3187C7"/>
        </w:tblBorders>
        <w:shd w:val="clear" w:color="auto" w:fill="FFFFFF"/>
        <w:tblCellMar>
          <w:top w:w="15" w:type="dxa"/>
          <w:left w:w="15" w:type="dxa"/>
          <w:bottom w:w="15" w:type="dxa"/>
          <w:right w:w="15" w:type="dxa"/>
        </w:tblCellMar>
        <w:tblLook w:val="0000" w:firstRow="0" w:lastRow="0" w:firstColumn="0" w:lastColumn="0" w:noHBand="0" w:noVBand="0"/>
      </w:tblPr>
      <w:tblGrid>
        <w:gridCol w:w="3273"/>
        <w:gridCol w:w="6183"/>
      </w:tblGrid>
      <w:tr w:rsidR="00761838" w:rsidRPr="00DA6CBA" w:rsidTr="0094505E">
        <w:trPr>
          <w:trHeight w:val="972"/>
          <w:jc w:val="center"/>
        </w:trPr>
        <w:tc>
          <w:tcPr>
            <w:tcW w:w="3273" w:type="dxa"/>
            <w:tcBorders>
              <w:top w:val="single" w:sz="6" w:space="0" w:color="3187C7"/>
              <w:left w:val="single" w:sz="6" w:space="0" w:color="3187C7"/>
              <w:bottom w:val="single" w:sz="6" w:space="0" w:color="3187C7"/>
              <w:right w:val="single" w:sz="6" w:space="0" w:color="3187C7"/>
            </w:tcBorders>
            <w:shd w:val="clear" w:color="auto" w:fill="FFFFFF"/>
            <w:tcMar>
              <w:top w:w="30" w:type="dxa"/>
              <w:left w:w="90" w:type="dxa"/>
              <w:bottom w:w="30" w:type="dxa"/>
              <w:right w:w="90" w:type="dxa"/>
            </w:tcMar>
          </w:tcPr>
          <w:p w:rsidR="00761838" w:rsidRPr="00DA6CBA" w:rsidRDefault="00761838" w:rsidP="0094505E">
            <w:pPr>
              <w:pStyle w:val="Table0"/>
              <w:jc w:val="left"/>
              <w:rPr>
                <w:rFonts w:ascii="Times New Roman" w:hAnsi="Times New Roman" w:cs="Times New Roman"/>
                <w:b w:val="0"/>
                <w:sz w:val="20"/>
                <w:szCs w:val="20"/>
              </w:rPr>
            </w:pPr>
            <w:r w:rsidRPr="00DA6CBA">
              <w:rPr>
                <w:rFonts w:ascii="Times New Roman" w:hAnsi="Times New Roman" w:cs="Times New Roman"/>
                <w:b w:val="0"/>
                <w:sz w:val="20"/>
                <w:szCs w:val="20"/>
              </w:rPr>
              <w:t>1. Ответственный исполнитель муниципальной программы</w:t>
            </w:r>
          </w:p>
        </w:tc>
        <w:tc>
          <w:tcPr>
            <w:tcW w:w="6183" w:type="dxa"/>
            <w:tcBorders>
              <w:top w:val="single" w:sz="6" w:space="0" w:color="3187C7"/>
              <w:left w:val="single" w:sz="6" w:space="0" w:color="3187C7"/>
              <w:bottom w:val="single" w:sz="6" w:space="0" w:color="3187C7"/>
              <w:right w:val="single" w:sz="6" w:space="0" w:color="3187C7"/>
            </w:tcBorders>
            <w:shd w:val="clear" w:color="auto" w:fill="FFFFFF"/>
            <w:tcMar>
              <w:top w:w="30" w:type="dxa"/>
              <w:left w:w="90" w:type="dxa"/>
              <w:bottom w:w="30" w:type="dxa"/>
              <w:right w:w="90" w:type="dxa"/>
            </w:tcMar>
          </w:tcPr>
          <w:p w:rsidR="00761838" w:rsidRPr="00DA6CBA" w:rsidRDefault="00761838" w:rsidP="0094505E">
            <w:pPr>
              <w:pStyle w:val="Table0"/>
              <w:jc w:val="left"/>
              <w:rPr>
                <w:rFonts w:ascii="Times New Roman" w:hAnsi="Times New Roman" w:cs="Times New Roman"/>
                <w:b w:val="0"/>
                <w:sz w:val="20"/>
                <w:szCs w:val="20"/>
              </w:rPr>
            </w:pPr>
            <w:r w:rsidRPr="00DA6CBA">
              <w:rPr>
                <w:rFonts w:ascii="Times New Roman" w:hAnsi="Times New Roman" w:cs="Times New Roman"/>
                <w:b w:val="0"/>
                <w:sz w:val="20"/>
                <w:szCs w:val="20"/>
              </w:rPr>
              <w:t>Отдел по управлению муниципальным имуществом и жилищно-коммунальному хозяйству администрации муниципального образования городское поселение «Город Малоярославец»</w:t>
            </w:r>
          </w:p>
        </w:tc>
      </w:tr>
      <w:tr w:rsidR="00761838" w:rsidRPr="00DA6CBA" w:rsidTr="0094505E">
        <w:trPr>
          <w:jc w:val="center"/>
        </w:trPr>
        <w:tc>
          <w:tcPr>
            <w:tcW w:w="3273" w:type="dxa"/>
            <w:tcBorders>
              <w:top w:val="single" w:sz="6" w:space="0" w:color="3187C7"/>
              <w:left w:val="single" w:sz="6" w:space="0" w:color="3187C7"/>
              <w:bottom w:val="single" w:sz="6" w:space="0" w:color="3187C7"/>
              <w:right w:val="single" w:sz="6" w:space="0" w:color="3187C7"/>
            </w:tcBorders>
            <w:shd w:val="clear" w:color="auto" w:fill="FFFFFF"/>
            <w:tcMar>
              <w:top w:w="30" w:type="dxa"/>
              <w:left w:w="90" w:type="dxa"/>
              <w:bottom w:w="30" w:type="dxa"/>
              <w:right w:w="90" w:type="dxa"/>
            </w:tcMar>
          </w:tcPr>
          <w:p w:rsidR="00761838" w:rsidRPr="00DA6CBA" w:rsidRDefault="00761838" w:rsidP="0094505E">
            <w:pPr>
              <w:pStyle w:val="Table"/>
              <w:rPr>
                <w:rFonts w:ascii="Times New Roman" w:hAnsi="Times New Roman" w:cs="Times New Roman"/>
                <w:sz w:val="20"/>
                <w:szCs w:val="20"/>
              </w:rPr>
            </w:pPr>
            <w:r w:rsidRPr="00DA6CBA">
              <w:rPr>
                <w:rFonts w:ascii="Times New Roman" w:hAnsi="Times New Roman" w:cs="Times New Roman"/>
                <w:sz w:val="20"/>
                <w:szCs w:val="20"/>
              </w:rPr>
              <w:t>2.  Участники муниципальной программы</w:t>
            </w:r>
          </w:p>
        </w:tc>
        <w:tc>
          <w:tcPr>
            <w:tcW w:w="6183" w:type="dxa"/>
            <w:tcBorders>
              <w:top w:val="single" w:sz="6" w:space="0" w:color="3187C7"/>
              <w:left w:val="single" w:sz="6" w:space="0" w:color="3187C7"/>
              <w:bottom w:val="single" w:sz="6" w:space="0" w:color="3187C7"/>
              <w:right w:val="single" w:sz="6" w:space="0" w:color="3187C7"/>
            </w:tcBorders>
            <w:shd w:val="clear" w:color="auto" w:fill="FFFFFF"/>
            <w:tcMar>
              <w:top w:w="30" w:type="dxa"/>
              <w:left w:w="90" w:type="dxa"/>
              <w:bottom w:w="30" w:type="dxa"/>
              <w:right w:w="90" w:type="dxa"/>
            </w:tcMar>
          </w:tcPr>
          <w:p w:rsidR="00761838" w:rsidRPr="00DA6CBA" w:rsidRDefault="00761838" w:rsidP="0094505E">
            <w:pPr>
              <w:pStyle w:val="Table"/>
              <w:rPr>
                <w:rFonts w:ascii="Times New Roman" w:hAnsi="Times New Roman" w:cs="Times New Roman"/>
                <w:sz w:val="20"/>
                <w:szCs w:val="20"/>
              </w:rPr>
            </w:pPr>
            <w:r w:rsidRPr="00DA6CBA">
              <w:rPr>
                <w:rFonts w:ascii="Times New Roman" w:hAnsi="Times New Roman" w:cs="Times New Roman"/>
                <w:sz w:val="20"/>
                <w:szCs w:val="20"/>
              </w:rPr>
              <w:t>Отдел по капитальному строительству и технической инспекции администрации  (ОКС и ТИ);</w:t>
            </w:r>
          </w:p>
          <w:p w:rsidR="00761838" w:rsidRPr="00DA6CBA" w:rsidRDefault="00761838" w:rsidP="0094505E">
            <w:pPr>
              <w:pStyle w:val="Table"/>
              <w:rPr>
                <w:rFonts w:ascii="Times New Roman" w:hAnsi="Times New Roman" w:cs="Times New Roman"/>
                <w:sz w:val="20"/>
                <w:szCs w:val="20"/>
              </w:rPr>
            </w:pPr>
            <w:r w:rsidRPr="00DA6CBA">
              <w:rPr>
                <w:rFonts w:ascii="Times New Roman" w:hAnsi="Times New Roman" w:cs="Times New Roman"/>
                <w:sz w:val="20"/>
                <w:szCs w:val="20"/>
              </w:rPr>
              <w:t>МУП «Управление энергетики и ЖКХ»;</w:t>
            </w:r>
          </w:p>
          <w:p w:rsidR="00761838" w:rsidRPr="00DA6CBA" w:rsidRDefault="00761838" w:rsidP="0094505E">
            <w:pPr>
              <w:pStyle w:val="Table"/>
              <w:rPr>
                <w:rFonts w:ascii="Times New Roman" w:hAnsi="Times New Roman" w:cs="Times New Roman"/>
                <w:sz w:val="20"/>
                <w:szCs w:val="20"/>
              </w:rPr>
            </w:pPr>
            <w:r w:rsidRPr="00DA6CBA">
              <w:rPr>
                <w:rFonts w:ascii="Times New Roman" w:hAnsi="Times New Roman" w:cs="Times New Roman"/>
                <w:sz w:val="20"/>
                <w:szCs w:val="20"/>
              </w:rPr>
              <w:t>Фонд капитального ремонта многоквартирных домов Калужской области,</w:t>
            </w:r>
            <w:r w:rsidRPr="00DA6CBA">
              <w:rPr>
                <w:rFonts w:ascii="Times New Roman" w:hAnsi="Times New Roman" w:cs="Times New Roman"/>
                <w:color w:val="282828"/>
                <w:sz w:val="20"/>
                <w:szCs w:val="20"/>
              </w:rPr>
              <w:t xml:space="preserve"> управляющие и обслуживающие  организации, товарищества собственников жилья, </w:t>
            </w:r>
            <w:r w:rsidRPr="00DA6CBA">
              <w:rPr>
                <w:rFonts w:ascii="Times New Roman" w:hAnsi="Times New Roman" w:cs="Times New Roman"/>
                <w:sz w:val="20"/>
                <w:szCs w:val="20"/>
              </w:rPr>
              <w:t>Организации, отобранные в порядке, предусмотренном действующим законодательством, различных форм собственности, привлеченные на основе аукционов в электронной форме, запроса котировок</w:t>
            </w:r>
          </w:p>
        </w:tc>
      </w:tr>
      <w:tr w:rsidR="00761838" w:rsidRPr="00DA6CBA" w:rsidTr="0094505E">
        <w:trPr>
          <w:trHeight w:val="907"/>
          <w:jc w:val="center"/>
        </w:trPr>
        <w:tc>
          <w:tcPr>
            <w:tcW w:w="3273" w:type="dxa"/>
            <w:tcBorders>
              <w:top w:val="single" w:sz="6" w:space="0" w:color="3187C7"/>
              <w:left w:val="single" w:sz="6" w:space="0" w:color="3187C7"/>
              <w:bottom w:val="single" w:sz="6" w:space="0" w:color="3187C7"/>
              <w:right w:val="single" w:sz="6" w:space="0" w:color="3187C7"/>
            </w:tcBorders>
            <w:shd w:val="clear" w:color="auto" w:fill="FFFFFF"/>
            <w:tcMar>
              <w:top w:w="30" w:type="dxa"/>
              <w:left w:w="90" w:type="dxa"/>
              <w:bottom w:w="30" w:type="dxa"/>
              <w:right w:w="90" w:type="dxa"/>
            </w:tcMar>
          </w:tcPr>
          <w:p w:rsidR="00761838" w:rsidRPr="00DA6CBA" w:rsidRDefault="00761838" w:rsidP="0094505E">
            <w:pPr>
              <w:pStyle w:val="Table"/>
              <w:rPr>
                <w:rFonts w:ascii="Times New Roman" w:hAnsi="Times New Roman" w:cs="Times New Roman"/>
                <w:sz w:val="20"/>
                <w:szCs w:val="20"/>
              </w:rPr>
            </w:pPr>
            <w:r w:rsidRPr="00DA6CBA">
              <w:rPr>
                <w:rFonts w:ascii="Times New Roman" w:hAnsi="Times New Roman" w:cs="Times New Roman"/>
                <w:sz w:val="20"/>
                <w:szCs w:val="20"/>
              </w:rPr>
              <w:t xml:space="preserve"> 3. Цели муниципальной программы</w:t>
            </w:r>
          </w:p>
        </w:tc>
        <w:tc>
          <w:tcPr>
            <w:tcW w:w="6183" w:type="dxa"/>
            <w:tcBorders>
              <w:top w:val="single" w:sz="6" w:space="0" w:color="3187C7"/>
              <w:left w:val="single" w:sz="6" w:space="0" w:color="3187C7"/>
              <w:bottom w:val="single" w:sz="6" w:space="0" w:color="3187C7"/>
              <w:right w:val="single" w:sz="6" w:space="0" w:color="3187C7"/>
            </w:tcBorders>
            <w:shd w:val="clear" w:color="auto" w:fill="FFFFFF"/>
            <w:tcMar>
              <w:top w:w="30" w:type="dxa"/>
              <w:left w:w="90" w:type="dxa"/>
              <w:bottom w:w="30" w:type="dxa"/>
              <w:right w:w="90" w:type="dxa"/>
            </w:tcMar>
            <w:vAlign w:val="center"/>
          </w:tcPr>
          <w:p w:rsidR="00761838" w:rsidRPr="00DA6CBA" w:rsidRDefault="00761838" w:rsidP="0094505E">
            <w:pPr>
              <w:ind w:firstLine="0"/>
              <w:jc w:val="left"/>
              <w:rPr>
                <w:rFonts w:ascii="Times New Roman" w:hAnsi="Times New Roman"/>
                <w:sz w:val="20"/>
                <w:szCs w:val="20"/>
              </w:rPr>
            </w:pPr>
            <w:r w:rsidRPr="00DA6CBA">
              <w:rPr>
                <w:rFonts w:ascii="Times New Roman" w:hAnsi="Times New Roman"/>
                <w:sz w:val="20"/>
                <w:szCs w:val="20"/>
              </w:rPr>
              <w:t xml:space="preserve">Целью муниципальной программы является: </w:t>
            </w:r>
          </w:p>
          <w:p w:rsidR="00761838" w:rsidRPr="00DA6CBA" w:rsidRDefault="00761838" w:rsidP="0094505E">
            <w:pPr>
              <w:autoSpaceDE w:val="0"/>
              <w:autoSpaceDN w:val="0"/>
              <w:adjustRightInd w:val="0"/>
              <w:ind w:firstLine="0"/>
              <w:jc w:val="left"/>
              <w:rPr>
                <w:rFonts w:ascii="Times New Roman" w:hAnsi="Times New Roman"/>
                <w:sz w:val="20"/>
                <w:szCs w:val="20"/>
              </w:rPr>
            </w:pPr>
            <w:r w:rsidRPr="00DA6CBA">
              <w:rPr>
                <w:rFonts w:ascii="Times New Roman" w:hAnsi="Times New Roman"/>
                <w:sz w:val="20"/>
                <w:szCs w:val="20"/>
              </w:rPr>
              <w:t>- организация содержания муниципального жилищного фонда в соответствии с санитарными, техническими и иными</w:t>
            </w:r>
          </w:p>
          <w:p w:rsidR="00761838" w:rsidRPr="00DA6CBA" w:rsidRDefault="00761838" w:rsidP="0094505E">
            <w:pPr>
              <w:autoSpaceDE w:val="0"/>
              <w:autoSpaceDN w:val="0"/>
              <w:adjustRightInd w:val="0"/>
              <w:ind w:firstLine="0"/>
              <w:jc w:val="left"/>
              <w:rPr>
                <w:rFonts w:ascii="Times New Roman" w:hAnsi="Times New Roman"/>
                <w:sz w:val="20"/>
                <w:szCs w:val="20"/>
              </w:rPr>
            </w:pPr>
            <w:r w:rsidRPr="00DA6CBA">
              <w:rPr>
                <w:rFonts w:ascii="Times New Roman" w:hAnsi="Times New Roman"/>
                <w:sz w:val="20"/>
                <w:szCs w:val="20"/>
              </w:rPr>
              <w:t>требованиями, обеспечивающими гражданам</w:t>
            </w:r>
          </w:p>
          <w:p w:rsidR="00761838" w:rsidRPr="00DA6CBA" w:rsidRDefault="00761838" w:rsidP="0094505E">
            <w:pPr>
              <w:ind w:firstLine="0"/>
              <w:jc w:val="left"/>
              <w:rPr>
                <w:rFonts w:ascii="Times New Roman" w:hAnsi="Times New Roman"/>
                <w:sz w:val="20"/>
                <w:szCs w:val="20"/>
              </w:rPr>
            </w:pPr>
            <w:r w:rsidRPr="00DA6CBA">
              <w:rPr>
                <w:rFonts w:ascii="Times New Roman" w:hAnsi="Times New Roman"/>
                <w:sz w:val="20"/>
                <w:szCs w:val="20"/>
              </w:rPr>
              <w:t>комфортные и безопасные условия проживания в муниципальных жилых помещениях.</w:t>
            </w:r>
          </w:p>
        </w:tc>
      </w:tr>
      <w:tr w:rsidR="00761838" w:rsidRPr="00DA6CBA" w:rsidTr="0094505E">
        <w:trPr>
          <w:trHeight w:val="241"/>
          <w:jc w:val="center"/>
        </w:trPr>
        <w:tc>
          <w:tcPr>
            <w:tcW w:w="3273" w:type="dxa"/>
            <w:tcBorders>
              <w:top w:val="single" w:sz="6" w:space="0" w:color="3187C7"/>
              <w:left w:val="single" w:sz="6" w:space="0" w:color="3187C7"/>
              <w:bottom w:val="single" w:sz="6" w:space="0" w:color="3187C7"/>
              <w:right w:val="single" w:sz="6" w:space="0" w:color="3187C7"/>
            </w:tcBorders>
            <w:shd w:val="clear" w:color="auto" w:fill="FFFFFF"/>
            <w:tcMar>
              <w:top w:w="30" w:type="dxa"/>
              <w:left w:w="90" w:type="dxa"/>
              <w:bottom w:w="30" w:type="dxa"/>
              <w:right w:w="90" w:type="dxa"/>
            </w:tcMar>
          </w:tcPr>
          <w:p w:rsidR="00761838" w:rsidRPr="00DA6CBA" w:rsidRDefault="00761838" w:rsidP="0094505E">
            <w:pPr>
              <w:pStyle w:val="Table"/>
              <w:rPr>
                <w:rFonts w:ascii="Times New Roman" w:hAnsi="Times New Roman" w:cs="Times New Roman"/>
                <w:sz w:val="20"/>
                <w:szCs w:val="20"/>
              </w:rPr>
            </w:pPr>
            <w:r w:rsidRPr="00DA6CBA">
              <w:rPr>
                <w:rFonts w:ascii="Times New Roman" w:hAnsi="Times New Roman" w:cs="Times New Roman"/>
                <w:sz w:val="20"/>
                <w:szCs w:val="20"/>
              </w:rPr>
              <w:t>4. Задачи муниципальной программы</w:t>
            </w:r>
          </w:p>
        </w:tc>
        <w:tc>
          <w:tcPr>
            <w:tcW w:w="6183" w:type="dxa"/>
            <w:tcBorders>
              <w:top w:val="single" w:sz="6" w:space="0" w:color="3187C7"/>
              <w:left w:val="single" w:sz="6" w:space="0" w:color="3187C7"/>
              <w:bottom w:val="single" w:sz="6" w:space="0" w:color="3187C7"/>
              <w:right w:val="single" w:sz="6" w:space="0" w:color="3187C7"/>
            </w:tcBorders>
            <w:shd w:val="clear" w:color="auto" w:fill="FFFFFF"/>
            <w:tcMar>
              <w:top w:w="30" w:type="dxa"/>
              <w:left w:w="90" w:type="dxa"/>
              <w:bottom w:w="30" w:type="dxa"/>
              <w:right w:w="90" w:type="dxa"/>
            </w:tcMar>
            <w:vAlign w:val="center"/>
          </w:tcPr>
          <w:p w:rsidR="00761838" w:rsidRPr="00DA6CBA" w:rsidRDefault="00761838" w:rsidP="0094505E">
            <w:pPr>
              <w:ind w:firstLine="0"/>
              <w:jc w:val="left"/>
              <w:rPr>
                <w:rFonts w:ascii="Times New Roman" w:hAnsi="Times New Roman"/>
                <w:sz w:val="20"/>
                <w:szCs w:val="20"/>
              </w:rPr>
            </w:pPr>
            <w:r w:rsidRPr="00DA6CBA">
              <w:rPr>
                <w:rFonts w:ascii="Times New Roman" w:hAnsi="Times New Roman"/>
                <w:sz w:val="20"/>
                <w:szCs w:val="20"/>
              </w:rPr>
              <w:t>- организация работ по содержанию и ремонту общего имущества в многоквартирных домах муниципального жилищного фонда;</w:t>
            </w:r>
          </w:p>
          <w:p w:rsidR="00761838" w:rsidRPr="00DA6CBA" w:rsidRDefault="00761838" w:rsidP="0094505E">
            <w:pPr>
              <w:ind w:firstLine="0"/>
              <w:jc w:val="left"/>
              <w:rPr>
                <w:rFonts w:ascii="Times New Roman" w:hAnsi="Times New Roman"/>
                <w:sz w:val="20"/>
                <w:szCs w:val="20"/>
              </w:rPr>
            </w:pPr>
            <w:r w:rsidRPr="00DA6CBA">
              <w:rPr>
                <w:rFonts w:ascii="Times New Roman" w:hAnsi="Times New Roman"/>
                <w:sz w:val="20"/>
                <w:szCs w:val="20"/>
              </w:rPr>
              <w:t xml:space="preserve">- организация работ по содержанию и ремонту  временно свободных муниципальных жилых помещений; </w:t>
            </w:r>
          </w:p>
          <w:p w:rsidR="00761838" w:rsidRPr="00DA6CBA" w:rsidRDefault="00761838" w:rsidP="0094505E">
            <w:pPr>
              <w:ind w:firstLine="0"/>
              <w:jc w:val="left"/>
              <w:rPr>
                <w:rFonts w:ascii="Times New Roman" w:hAnsi="Times New Roman"/>
                <w:sz w:val="20"/>
                <w:szCs w:val="20"/>
              </w:rPr>
            </w:pPr>
            <w:r w:rsidRPr="00DA6CBA">
              <w:rPr>
                <w:rFonts w:ascii="Times New Roman" w:hAnsi="Times New Roman"/>
                <w:sz w:val="20"/>
                <w:szCs w:val="20"/>
              </w:rPr>
              <w:t xml:space="preserve">- обеспечение </w:t>
            </w:r>
            <w:proofErr w:type="gramStart"/>
            <w:r w:rsidRPr="00DA6CBA">
              <w:rPr>
                <w:rFonts w:ascii="Times New Roman" w:hAnsi="Times New Roman"/>
                <w:sz w:val="20"/>
                <w:szCs w:val="20"/>
              </w:rPr>
              <w:t>реализации региональной программы капитального ремонта общего имущества многоквартирных домов</w:t>
            </w:r>
            <w:proofErr w:type="gramEnd"/>
            <w:r w:rsidRPr="00DA6CBA">
              <w:rPr>
                <w:rFonts w:ascii="Times New Roman" w:hAnsi="Times New Roman"/>
                <w:sz w:val="20"/>
                <w:szCs w:val="20"/>
              </w:rPr>
              <w:t xml:space="preserve"> на территории МО ГП «Город Малоярославец».</w:t>
            </w:r>
          </w:p>
        </w:tc>
      </w:tr>
      <w:tr w:rsidR="00761838" w:rsidRPr="00DA6CBA" w:rsidTr="0094505E">
        <w:trPr>
          <w:trHeight w:val="241"/>
          <w:jc w:val="center"/>
        </w:trPr>
        <w:tc>
          <w:tcPr>
            <w:tcW w:w="3273" w:type="dxa"/>
            <w:tcBorders>
              <w:top w:val="single" w:sz="6" w:space="0" w:color="3187C7"/>
              <w:left w:val="single" w:sz="6" w:space="0" w:color="3187C7"/>
              <w:bottom w:val="single" w:sz="6" w:space="0" w:color="3187C7"/>
              <w:right w:val="single" w:sz="6" w:space="0" w:color="3187C7"/>
            </w:tcBorders>
            <w:shd w:val="clear" w:color="auto" w:fill="FFFFFF"/>
            <w:tcMar>
              <w:top w:w="30" w:type="dxa"/>
              <w:left w:w="90" w:type="dxa"/>
              <w:bottom w:w="30" w:type="dxa"/>
              <w:right w:w="90" w:type="dxa"/>
            </w:tcMar>
          </w:tcPr>
          <w:p w:rsidR="00761838" w:rsidRPr="00DA6CBA" w:rsidRDefault="00761838" w:rsidP="0094505E">
            <w:pPr>
              <w:pStyle w:val="Table0"/>
              <w:jc w:val="left"/>
              <w:rPr>
                <w:rFonts w:ascii="Times New Roman" w:hAnsi="Times New Roman" w:cs="Times New Roman"/>
                <w:b w:val="0"/>
                <w:sz w:val="20"/>
                <w:szCs w:val="20"/>
              </w:rPr>
            </w:pPr>
            <w:r w:rsidRPr="00DA6CBA">
              <w:rPr>
                <w:rFonts w:ascii="Times New Roman" w:hAnsi="Times New Roman" w:cs="Times New Roman"/>
                <w:b w:val="0"/>
                <w:sz w:val="20"/>
                <w:szCs w:val="20"/>
              </w:rPr>
              <w:t>5. Перечень основных мероприятий  муниципальной программы</w:t>
            </w:r>
          </w:p>
        </w:tc>
        <w:tc>
          <w:tcPr>
            <w:tcW w:w="6183" w:type="dxa"/>
            <w:tcBorders>
              <w:top w:val="single" w:sz="6" w:space="0" w:color="3187C7"/>
              <w:left w:val="single" w:sz="6" w:space="0" w:color="3187C7"/>
              <w:bottom w:val="single" w:sz="6" w:space="0" w:color="3187C7"/>
              <w:right w:val="single" w:sz="6" w:space="0" w:color="3187C7"/>
            </w:tcBorders>
            <w:shd w:val="clear" w:color="auto" w:fill="FFFFFF"/>
            <w:tcMar>
              <w:top w:w="30" w:type="dxa"/>
              <w:left w:w="90" w:type="dxa"/>
              <w:bottom w:w="30" w:type="dxa"/>
              <w:right w:w="90" w:type="dxa"/>
            </w:tcMar>
          </w:tcPr>
          <w:p w:rsidR="00761838" w:rsidRPr="00DA6CBA" w:rsidRDefault="00761838" w:rsidP="0094505E">
            <w:pPr>
              <w:pStyle w:val="Table0"/>
              <w:jc w:val="left"/>
              <w:rPr>
                <w:rFonts w:ascii="Times New Roman" w:hAnsi="Times New Roman" w:cs="Times New Roman"/>
                <w:b w:val="0"/>
                <w:sz w:val="20"/>
                <w:szCs w:val="20"/>
              </w:rPr>
            </w:pPr>
            <w:r w:rsidRPr="00DA6CBA">
              <w:rPr>
                <w:rFonts w:ascii="Times New Roman" w:hAnsi="Times New Roman" w:cs="Times New Roman"/>
                <w:b w:val="0"/>
                <w:sz w:val="20"/>
                <w:szCs w:val="20"/>
              </w:rPr>
              <w:t xml:space="preserve">Основное мероприятие: </w:t>
            </w:r>
          </w:p>
          <w:p w:rsidR="00761838" w:rsidRPr="00DA6CBA" w:rsidRDefault="00761838" w:rsidP="0094505E">
            <w:pPr>
              <w:pStyle w:val="Table0"/>
              <w:jc w:val="left"/>
              <w:rPr>
                <w:rFonts w:ascii="Times New Roman" w:hAnsi="Times New Roman" w:cs="Times New Roman"/>
                <w:b w:val="0"/>
                <w:sz w:val="20"/>
                <w:szCs w:val="20"/>
              </w:rPr>
            </w:pPr>
            <w:r w:rsidRPr="00DA6CBA">
              <w:rPr>
                <w:rFonts w:ascii="Times New Roman" w:hAnsi="Times New Roman" w:cs="Times New Roman"/>
                <w:b w:val="0"/>
                <w:sz w:val="20"/>
                <w:szCs w:val="20"/>
              </w:rPr>
              <w:t>- Обеспечение благоприятных условий проживания граждан в многоквартирных домах</w:t>
            </w:r>
          </w:p>
        </w:tc>
      </w:tr>
      <w:tr w:rsidR="00761838" w:rsidRPr="00DA6CBA" w:rsidTr="0094505E">
        <w:trPr>
          <w:jc w:val="center"/>
        </w:trPr>
        <w:tc>
          <w:tcPr>
            <w:tcW w:w="3273" w:type="dxa"/>
            <w:tcBorders>
              <w:top w:val="single" w:sz="6" w:space="0" w:color="3187C7"/>
              <w:left w:val="single" w:sz="6" w:space="0" w:color="3187C7"/>
              <w:bottom w:val="single" w:sz="6" w:space="0" w:color="3187C7"/>
              <w:right w:val="single" w:sz="6" w:space="0" w:color="3187C7"/>
            </w:tcBorders>
            <w:shd w:val="clear" w:color="auto" w:fill="FFFFFF"/>
            <w:tcMar>
              <w:top w:w="30" w:type="dxa"/>
              <w:left w:w="90" w:type="dxa"/>
              <w:bottom w:w="30" w:type="dxa"/>
              <w:right w:w="90" w:type="dxa"/>
            </w:tcMar>
          </w:tcPr>
          <w:p w:rsidR="00761838" w:rsidRPr="00DA6CBA" w:rsidRDefault="00761838" w:rsidP="0094505E">
            <w:pPr>
              <w:pStyle w:val="Table"/>
              <w:rPr>
                <w:rFonts w:ascii="Times New Roman" w:hAnsi="Times New Roman" w:cs="Times New Roman"/>
                <w:sz w:val="20"/>
                <w:szCs w:val="20"/>
              </w:rPr>
            </w:pPr>
            <w:r w:rsidRPr="00DA6CBA">
              <w:rPr>
                <w:rFonts w:ascii="Times New Roman" w:hAnsi="Times New Roman" w:cs="Times New Roman"/>
                <w:sz w:val="20"/>
                <w:szCs w:val="20"/>
              </w:rPr>
              <w:t>6.  Индикаторы (целевые показатели) муниципальной программы</w:t>
            </w:r>
          </w:p>
        </w:tc>
        <w:tc>
          <w:tcPr>
            <w:tcW w:w="6183" w:type="dxa"/>
            <w:tcBorders>
              <w:top w:val="single" w:sz="6" w:space="0" w:color="3187C7"/>
              <w:left w:val="single" w:sz="6" w:space="0" w:color="3187C7"/>
              <w:bottom w:val="single" w:sz="6" w:space="0" w:color="3187C7"/>
              <w:right w:val="single" w:sz="6" w:space="0" w:color="3187C7"/>
            </w:tcBorders>
            <w:shd w:val="clear" w:color="auto" w:fill="FFFFFF"/>
            <w:tcMar>
              <w:top w:w="30" w:type="dxa"/>
              <w:left w:w="90" w:type="dxa"/>
              <w:bottom w:w="30" w:type="dxa"/>
              <w:right w:w="90" w:type="dxa"/>
            </w:tcMar>
          </w:tcPr>
          <w:p w:rsidR="00761838" w:rsidRPr="00DA6CBA" w:rsidRDefault="00761838" w:rsidP="0094505E">
            <w:pPr>
              <w:pStyle w:val="Table"/>
              <w:rPr>
                <w:rFonts w:ascii="Times New Roman" w:hAnsi="Times New Roman" w:cs="Times New Roman"/>
                <w:sz w:val="20"/>
                <w:szCs w:val="20"/>
              </w:rPr>
            </w:pPr>
            <w:r w:rsidRPr="00DA6CBA">
              <w:rPr>
                <w:rFonts w:ascii="Times New Roman" w:hAnsi="Times New Roman" w:cs="Times New Roman"/>
                <w:sz w:val="20"/>
                <w:szCs w:val="20"/>
              </w:rPr>
              <w:t>Доля многоквартирных домов, в которых проведен ремонт  в общем количестве многоквартирных домов, в которых необходимо провести ремонт</w:t>
            </w:r>
            <w:proofErr w:type="gramStart"/>
            <w:r w:rsidRPr="00DA6CBA">
              <w:rPr>
                <w:rFonts w:ascii="Times New Roman" w:hAnsi="Times New Roman" w:cs="Times New Roman"/>
                <w:sz w:val="20"/>
                <w:szCs w:val="20"/>
              </w:rPr>
              <w:t xml:space="preserve"> - %;</w:t>
            </w:r>
            <w:proofErr w:type="gramEnd"/>
          </w:p>
          <w:p w:rsidR="00761838" w:rsidRPr="00DA6CBA" w:rsidRDefault="00761838" w:rsidP="0094505E">
            <w:pPr>
              <w:pStyle w:val="Table"/>
              <w:rPr>
                <w:rFonts w:ascii="Times New Roman" w:hAnsi="Times New Roman" w:cs="Times New Roman"/>
                <w:sz w:val="20"/>
                <w:szCs w:val="20"/>
              </w:rPr>
            </w:pPr>
            <w:r w:rsidRPr="00DA6CBA">
              <w:rPr>
                <w:rFonts w:ascii="Times New Roman" w:hAnsi="Times New Roman" w:cs="Times New Roman"/>
                <w:sz w:val="20"/>
                <w:szCs w:val="20"/>
              </w:rPr>
              <w:t>Количество отремонтированного   общего имущества – дом;</w:t>
            </w:r>
          </w:p>
          <w:p w:rsidR="00761838" w:rsidRPr="00DA6CBA" w:rsidRDefault="00761838" w:rsidP="0094505E">
            <w:pPr>
              <w:pStyle w:val="Default"/>
              <w:rPr>
                <w:sz w:val="20"/>
                <w:szCs w:val="20"/>
              </w:rPr>
            </w:pPr>
            <w:r w:rsidRPr="00DA6CBA">
              <w:rPr>
                <w:sz w:val="20"/>
                <w:szCs w:val="20"/>
              </w:rPr>
              <w:t>Общая площадь отремонтированных временно свободных муниципальных жилых помещени</w:t>
            </w:r>
            <w:proofErr w:type="gramStart"/>
            <w:r w:rsidRPr="00DA6CBA">
              <w:rPr>
                <w:sz w:val="20"/>
                <w:szCs w:val="20"/>
              </w:rPr>
              <w:t>й-</w:t>
            </w:r>
            <w:proofErr w:type="gramEnd"/>
            <w:r w:rsidRPr="00DA6CBA">
              <w:rPr>
                <w:sz w:val="20"/>
                <w:szCs w:val="20"/>
              </w:rPr>
              <w:t xml:space="preserve"> м2;</w:t>
            </w:r>
          </w:p>
          <w:p w:rsidR="00761838" w:rsidRPr="00DA6CBA" w:rsidRDefault="00761838" w:rsidP="0094505E">
            <w:pPr>
              <w:pStyle w:val="Table"/>
              <w:rPr>
                <w:rFonts w:ascii="Times New Roman" w:hAnsi="Times New Roman" w:cs="Times New Roman"/>
                <w:sz w:val="20"/>
                <w:szCs w:val="20"/>
              </w:rPr>
            </w:pPr>
            <w:r w:rsidRPr="00DA6CBA">
              <w:rPr>
                <w:rFonts w:ascii="Times New Roman" w:hAnsi="Times New Roman" w:cs="Times New Roman"/>
                <w:sz w:val="20"/>
                <w:szCs w:val="20"/>
              </w:rPr>
              <w:t>Процент выполнения  оплаты  взносов Фонду капитального ремонта за помещения муниципального жилищного фонда</w:t>
            </w:r>
            <w:proofErr w:type="gramStart"/>
            <w:r w:rsidRPr="00DA6CBA">
              <w:rPr>
                <w:rFonts w:ascii="Times New Roman" w:hAnsi="Times New Roman" w:cs="Times New Roman"/>
                <w:sz w:val="20"/>
                <w:szCs w:val="20"/>
              </w:rPr>
              <w:t xml:space="preserve"> -  %;</w:t>
            </w:r>
            <w:proofErr w:type="gramEnd"/>
          </w:p>
          <w:p w:rsidR="00761838" w:rsidRPr="00DA6CBA" w:rsidRDefault="00761838" w:rsidP="0094505E">
            <w:pPr>
              <w:pStyle w:val="Table"/>
              <w:rPr>
                <w:rFonts w:ascii="Times New Roman" w:hAnsi="Times New Roman" w:cs="Times New Roman"/>
                <w:sz w:val="20"/>
                <w:szCs w:val="20"/>
              </w:rPr>
            </w:pPr>
            <w:r w:rsidRPr="00DA6CBA">
              <w:rPr>
                <w:rFonts w:ascii="Times New Roman" w:hAnsi="Times New Roman" w:cs="Times New Roman"/>
                <w:sz w:val="20"/>
                <w:szCs w:val="20"/>
              </w:rPr>
              <w:t>Общая площадь муниципальных помещений в многоквартирных домах, за которые перечисляются  ежемесячные взносы на капитальный ремонт – м</w:t>
            </w:r>
            <w:proofErr w:type="gramStart"/>
            <w:r w:rsidRPr="00DA6CBA">
              <w:rPr>
                <w:rFonts w:ascii="Times New Roman" w:hAnsi="Times New Roman" w:cs="Times New Roman"/>
                <w:sz w:val="20"/>
                <w:szCs w:val="20"/>
              </w:rPr>
              <w:t>2</w:t>
            </w:r>
            <w:proofErr w:type="gramEnd"/>
            <w:r w:rsidRPr="00DA6CBA">
              <w:rPr>
                <w:rFonts w:ascii="Times New Roman" w:hAnsi="Times New Roman" w:cs="Times New Roman"/>
                <w:sz w:val="20"/>
                <w:szCs w:val="20"/>
              </w:rPr>
              <w:t>;</w:t>
            </w:r>
          </w:p>
          <w:p w:rsidR="00761838" w:rsidRPr="00DA6CBA" w:rsidRDefault="00761838" w:rsidP="0094505E">
            <w:pPr>
              <w:pStyle w:val="Table"/>
              <w:rPr>
                <w:rFonts w:ascii="Times New Roman" w:hAnsi="Times New Roman" w:cs="Times New Roman"/>
                <w:sz w:val="20"/>
                <w:szCs w:val="20"/>
              </w:rPr>
            </w:pPr>
          </w:p>
        </w:tc>
      </w:tr>
      <w:tr w:rsidR="00761838" w:rsidRPr="00DA6CBA" w:rsidTr="0094505E">
        <w:trPr>
          <w:jc w:val="center"/>
        </w:trPr>
        <w:tc>
          <w:tcPr>
            <w:tcW w:w="3273" w:type="dxa"/>
            <w:tcBorders>
              <w:top w:val="single" w:sz="6" w:space="0" w:color="3187C7"/>
              <w:left w:val="single" w:sz="6" w:space="0" w:color="3187C7"/>
              <w:bottom w:val="single" w:sz="6" w:space="0" w:color="3187C7"/>
              <w:right w:val="single" w:sz="6" w:space="0" w:color="3187C7"/>
            </w:tcBorders>
            <w:shd w:val="clear" w:color="auto" w:fill="FFFFFF"/>
            <w:tcMar>
              <w:top w:w="30" w:type="dxa"/>
              <w:left w:w="90" w:type="dxa"/>
              <w:bottom w:w="30" w:type="dxa"/>
              <w:right w:w="90" w:type="dxa"/>
            </w:tcMar>
          </w:tcPr>
          <w:p w:rsidR="00761838" w:rsidRPr="00DA6CBA" w:rsidRDefault="00761838" w:rsidP="0094505E">
            <w:pPr>
              <w:pStyle w:val="Table"/>
              <w:rPr>
                <w:rFonts w:ascii="Times New Roman" w:hAnsi="Times New Roman" w:cs="Times New Roman"/>
                <w:sz w:val="20"/>
                <w:szCs w:val="20"/>
              </w:rPr>
            </w:pPr>
            <w:r w:rsidRPr="00DA6CBA">
              <w:rPr>
                <w:rFonts w:ascii="Times New Roman" w:hAnsi="Times New Roman" w:cs="Times New Roman"/>
                <w:sz w:val="20"/>
                <w:szCs w:val="20"/>
              </w:rPr>
              <w:t xml:space="preserve">7. Сроки и этапы  реализации муниципальной программы </w:t>
            </w:r>
          </w:p>
        </w:tc>
        <w:tc>
          <w:tcPr>
            <w:tcW w:w="6183" w:type="dxa"/>
            <w:tcBorders>
              <w:top w:val="single" w:sz="6" w:space="0" w:color="3187C7"/>
              <w:left w:val="single" w:sz="6" w:space="0" w:color="3187C7"/>
              <w:bottom w:val="single" w:sz="6" w:space="0" w:color="3187C7"/>
              <w:right w:val="single" w:sz="6" w:space="0" w:color="3187C7"/>
            </w:tcBorders>
            <w:shd w:val="clear" w:color="auto" w:fill="FFFFFF"/>
            <w:tcMar>
              <w:top w:w="30" w:type="dxa"/>
              <w:left w:w="90" w:type="dxa"/>
              <w:bottom w:w="30" w:type="dxa"/>
              <w:right w:w="90" w:type="dxa"/>
            </w:tcMar>
          </w:tcPr>
          <w:p w:rsidR="00761838" w:rsidRPr="00DA6CBA" w:rsidRDefault="00761838" w:rsidP="0094505E">
            <w:pPr>
              <w:pStyle w:val="Table"/>
              <w:rPr>
                <w:rFonts w:ascii="Times New Roman" w:hAnsi="Times New Roman" w:cs="Times New Roman"/>
                <w:sz w:val="20"/>
                <w:szCs w:val="20"/>
              </w:rPr>
            </w:pPr>
            <w:r w:rsidRPr="00DA6CBA">
              <w:rPr>
                <w:rFonts w:ascii="Times New Roman" w:hAnsi="Times New Roman" w:cs="Times New Roman"/>
                <w:sz w:val="20"/>
                <w:szCs w:val="20"/>
              </w:rPr>
              <w:t>- 2020 – 2025 годы;</w:t>
            </w:r>
          </w:p>
          <w:p w:rsidR="00761838" w:rsidRPr="00DA6CBA" w:rsidRDefault="00761838" w:rsidP="0094505E">
            <w:pPr>
              <w:pStyle w:val="Table"/>
              <w:rPr>
                <w:rFonts w:ascii="Times New Roman" w:hAnsi="Times New Roman" w:cs="Times New Roman"/>
                <w:sz w:val="20"/>
                <w:szCs w:val="20"/>
              </w:rPr>
            </w:pPr>
            <w:r w:rsidRPr="00DA6CBA">
              <w:rPr>
                <w:rFonts w:ascii="Times New Roman" w:hAnsi="Times New Roman" w:cs="Times New Roman"/>
                <w:sz w:val="20"/>
                <w:szCs w:val="20"/>
              </w:rPr>
              <w:t>этапы реализации программы не выделяются</w:t>
            </w:r>
          </w:p>
        </w:tc>
      </w:tr>
      <w:tr w:rsidR="00761838" w:rsidRPr="00DA6CBA" w:rsidTr="0094505E">
        <w:trPr>
          <w:trHeight w:val="3549"/>
          <w:jc w:val="center"/>
        </w:trPr>
        <w:tc>
          <w:tcPr>
            <w:tcW w:w="3273" w:type="dxa"/>
            <w:tcBorders>
              <w:top w:val="single" w:sz="6" w:space="0" w:color="3187C7"/>
              <w:left w:val="single" w:sz="6" w:space="0" w:color="3187C7"/>
              <w:bottom w:val="single" w:sz="6" w:space="0" w:color="3187C7"/>
              <w:right w:val="single" w:sz="6" w:space="0" w:color="3187C7"/>
            </w:tcBorders>
            <w:shd w:val="clear" w:color="auto" w:fill="FFFFFF"/>
            <w:tcMar>
              <w:top w:w="30" w:type="dxa"/>
              <w:left w:w="90" w:type="dxa"/>
              <w:bottom w:w="30" w:type="dxa"/>
              <w:right w:w="90" w:type="dxa"/>
            </w:tcMar>
          </w:tcPr>
          <w:p w:rsidR="00761838" w:rsidRPr="00DA6CBA" w:rsidRDefault="00761838" w:rsidP="0094505E">
            <w:pPr>
              <w:pStyle w:val="Table"/>
              <w:rPr>
                <w:rFonts w:ascii="Times New Roman" w:hAnsi="Times New Roman" w:cs="Times New Roman"/>
                <w:sz w:val="20"/>
                <w:szCs w:val="20"/>
              </w:rPr>
            </w:pPr>
            <w:r w:rsidRPr="00DA6CBA">
              <w:rPr>
                <w:rFonts w:ascii="Times New Roman" w:hAnsi="Times New Roman" w:cs="Times New Roman"/>
                <w:sz w:val="20"/>
                <w:szCs w:val="20"/>
              </w:rPr>
              <w:t>8. Объем и источники финансирования  муниципальной программы</w:t>
            </w:r>
          </w:p>
        </w:tc>
        <w:tc>
          <w:tcPr>
            <w:tcW w:w="6183" w:type="dxa"/>
            <w:tcBorders>
              <w:top w:val="single" w:sz="6" w:space="0" w:color="3187C7"/>
              <w:left w:val="single" w:sz="6" w:space="0" w:color="3187C7"/>
              <w:bottom w:val="single" w:sz="6" w:space="0" w:color="3187C7"/>
              <w:right w:val="single" w:sz="6" w:space="0" w:color="3187C7"/>
            </w:tcBorders>
            <w:shd w:val="clear" w:color="auto" w:fill="FFFFFF"/>
            <w:tcMar>
              <w:top w:w="30" w:type="dxa"/>
              <w:left w:w="90" w:type="dxa"/>
              <w:bottom w:w="30" w:type="dxa"/>
              <w:right w:w="9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6"/>
              <w:gridCol w:w="3567"/>
            </w:tblGrid>
            <w:tr w:rsidR="00761838" w:rsidRPr="00DA6CBA" w:rsidTr="0094505E">
              <w:trPr>
                <w:trHeight w:val="546"/>
              </w:trPr>
              <w:tc>
                <w:tcPr>
                  <w:tcW w:w="5000" w:type="pct"/>
                  <w:gridSpan w:val="2"/>
                  <w:shd w:val="clear" w:color="auto" w:fill="auto"/>
                </w:tcPr>
                <w:p w:rsidR="00761838" w:rsidRPr="00DA6CBA" w:rsidRDefault="00761838" w:rsidP="0094505E">
                  <w:pPr>
                    <w:pStyle w:val="Table0"/>
                    <w:rPr>
                      <w:rFonts w:ascii="Times New Roman" w:hAnsi="Times New Roman" w:cs="Times New Roman"/>
                      <w:b w:val="0"/>
                      <w:sz w:val="20"/>
                      <w:szCs w:val="20"/>
                    </w:rPr>
                  </w:pPr>
                  <w:r w:rsidRPr="00DA6CBA">
                    <w:rPr>
                      <w:rFonts w:ascii="Times New Roman" w:hAnsi="Times New Roman" w:cs="Times New Roman"/>
                      <w:b w:val="0"/>
                      <w:sz w:val="20"/>
                      <w:szCs w:val="20"/>
                    </w:rPr>
                    <w:t>Всего в т.ч. по годам и источникам финансирования:                    тыс</w:t>
                  </w:r>
                  <w:proofErr w:type="gramStart"/>
                  <w:r w:rsidRPr="00DA6CBA">
                    <w:rPr>
                      <w:rFonts w:ascii="Times New Roman" w:hAnsi="Times New Roman" w:cs="Times New Roman"/>
                      <w:b w:val="0"/>
                      <w:sz w:val="20"/>
                      <w:szCs w:val="20"/>
                    </w:rPr>
                    <w:t>.р</w:t>
                  </w:r>
                  <w:proofErr w:type="gramEnd"/>
                  <w:r w:rsidRPr="00DA6CBA">
                    <w:rPr>
                      <w:rFonts w:ascii="Times New Roman" w:hAnsi="Times New Roman" w:cs="Times New Roman"/>
                      <w:b w:val="0"/>
                      <w:sz w:val="20"/>
                      <w:szCs w:val="20"/>
                    </w:rPr>
                    <w:t>уб.</w:t>
                  </w:r>
                </w:p>
              </w:tc>
            </w:tr>
            <w:tr w:rsidR="00761838" w:rsidRPr="00DA6CBA" w:rsidTr="0094505E">
              <w:tc>
                <w:tcPr>
                  <w:tcW w:w="2024" w:type="pct"/>
                  <w:tcBorders>
                    <w:left w:val="single" w:sz="4" w:space="0" w:color="auto"/>
                  </w:tcBorders>
                  <w:shd w:val="clear" w:color="auto" w:fill="auto"/>
                </w:tcPr>
                <w:p w:rsidR="00761838" w:rsidRPr="00DA6CBA" w:rsidRDefault="00761838" w:rsidP="0094505E">
                  <w:pPr>
                    <w:pStyle w:val="Table"/>
                    <w:rPr>
                      <w:rFonts w:ascii="Times New Roman" w:hAnsi="Times New Roman" w:cs="Times New Roman"/>
                      <w:sz w:val="20"/>
                      <w:szCs w:val="20"/>
                    </w:rPr>
                  </w:pPr>
                  <w:r w:rsidRPr="00DA6CBA">
                    <w:rPr>
                      <w:rFonts w:ascii="Times New Roman" w:hAnsi="Times New Roman" w:cs="Times New Roman"/>
                      <w:sz w:val="20"/>
                      <w:szCs w:val="20"/>
                    </w:rPr>
                    <w:t>2020</w:t>
                  </w:r>
                </w:p>
              </w:tc>
              <w:tc>
                <w:tcPr>
                  <w:tcW w:w="2976" w:type="pct"/>
                  <w:shd w:val="clear" w:color="auto" w:fill="auto"/>
                </w:tcPr>
                <w:p w:rsidR="00761838" w:rsidRPr="00DA6CBA" w:rsidRDefault="00761838" w:rsidP="0094505E">
                  <w:pPr>
                    <w:pStyle w:val="Table"/>
                    <w:rPr>
                      <w:rFonts w:ascii="Times New Roman" w:hAnsi="Times New Roman" w:cs="Times New Roman"/>
                      <w:sz w:val="20"/>
                      <w:szCs w:val="20"/>
                    </w:rPr>
                  </w:pPr>
                  <w:r w:rsidRPr="00DA6CBA">
                    <w:rPr>
                      <w:rFonts w:ascii="Times New Roman" w:hAnsi="Times New Roman" w:cs="Times New Roman"/>
                      <w:sz w:val="20"/>
                      <w:szCs w:val="20"/>
                    </w:rPr>
                    <w:t>1 596,000</w:t>
                  </w:r>
                </w:p>
              </w:tc>
            </w:tr>
            <w:tr w:rsidR="00761838" w:rsidRPr="00DA6CBA" w:rsidTr="0094505E">
              <w:tc>
                <w:tcPr>
                  <w:tcW w:w="2024" w:type="pct"/>
                  <w:tcBorders>
                    <w:left w:val="single" w:sz="4" w:space="0" w:color="auto"/>
                  </w:tcBorders>
                  <w:shd w:val="clear" w:color="auto" w:fill="auto"/>
                </w:tcPr>
                <w:p w:rsidR="00761838" w:rsidRPr="00DA6CBA" w:rsidRDefault="00761838" w:rsidP="0094505E">
                  <w:pPr>
                    <w:pStyle w:val="Table"/>
                    <w:rPr>
                      <w:rFonts w:ascii="Times New Roman" w:hAnsi="Times New Roman" w:cs="Times New Roman"/>
                      <w:sz w:val="20"/>
                      <w:szCs w:val="20"/>
                    </w:rPr>
                  </w:pPr>
                  <w:r w:rsidRPr="00DA6CBA">
                    <w:rPr>
                      <w:rFonts w:ascii="Times New Roman" w:hAnsi="Times New Roman" w:cs="Times New Roman"/>
                      <w:sz w:val="20"/>
                      <w:szCs w:val="20"/>
                    </w:rPr>
                    <w:t>2021</w:t>
                  </w:r>
                </w:p>
              </w:tc>
              <w:tc>
                <w:tcPr>
                  <w:tcW w:w="2976" w:type="pct"/>
                  <w:shd w:val="clear" w:color="auto" w:fill="auto"/>
                </w:tcPr>
                <w:p w:rsidR="00761838" w:rsidRPr="00DA6CBA" w:rsidRDefault="00761838" w:rsidP="0094505E">
                  <w:pPr>
                    <w:pStyle w:val="Table"/>
                    <w:rPr>
                      <w:rFonts w:ascii="Times New Roman" w:hAnsi="Times New Roman" w:cs="Times New Roman"/>
                      <w:sz w:val="20"/>
                      <w:szCs w:val="20"/>
                    </w:rPr>
                  </w:pPr>
                  <w:r w:rsidRPr="00DA6CBA">
                    <w:rPr>
                      <w:rFonts w:ascii="Times New Roman" w:hAnsi="Times New Roman" w:cs="Times New Roman"/>
                      <w:sz w:val="20"/>
                      <w:szCs w:val="20"/>
                    </w:rPr>
                    <w:t>1 529,000</w:t>
                  </w:r>
                </w:p>
              </w:tc>
            </w:tr>
            <w:tr w:rsidR="00761838" w:rsidRPr="00DA6CBA" w:rsidTr="0094505E">
              <w:tc>
                <w:tcPr>
                  <w:tcW w:w="2024" w:type="pct"/>
                  <w:tcBorders>
                    <w:left w:val="single" w:sz="4" w:space="0" w:color="auto"/>
                  </w:tcBorders>
                  <w:shd w:val="clear" w:color="auto" w:fill="auto"/>
                </w:tcPr>
                <w:p w:rsidR="00761838" w:rsidRPr="00DA6CBA" w:rsidRDefault="00761838" w:rsidP="0094505E">
                  <w:pPr>
                    <w:pStyle w:val="Table"/>
                    <w:rPr>
                      <w:rFonts w:ascii="Times New Roman" w:hAnsi="Times New Roman" w:cs="Times New Roman"/>
                      <w:sz w:val="20"/>
                      <w:szCs w:val="20"/>
                    </w:rPr>
                  </w:pPr>
                  <w:r w:rsidRPr="00DA6CBA">
                    <w:rPr>
                      <w:rFonts w:ascii="Times New Roman" w:hAnsi="Times New Roman" w:cs="Times New Roman"/>
                      <w:sz w:val="20"/>
                      <w:szCs w:val="20"/>
                    </w:rPr>
                    <w:t>2022</w:t>
                  </w:r>
                </w:p>
              </w:tc>
              <w:tc>
                <w:tcPr>
                  <w:tcW w:w="2976" w:type="pct"/>
                  <w:shd w:val="clear" w:color="auto" w:fill="auto"/>
                </w:tcPr>
                <w:p w:rsidR="00761838" w:rsidRPr="00DA6CBA" w:rsidRDefault="00761838" w:rsidP="0094505E">
                  <w:pPr>
                    <w:pStyle w:val="Table"/>
                    <w:rPr>
                      <w:rFonts w:ascii="Times New Roman" w:hAnsi="Times New Roman" w:cs="Times New Roman"/>
                      <w:sz w:val="20"/>
                      <w:szCs w:val="20"/>
                    </w:rPr>
                  </w:pPr>
                  <w:r w:rsidRPr="00DA6CBA">
                    <w:rPr>
                      <w:rFonts w:ascii="Times New Roman" w:hAnsi="Times New Roman" w:cs="Times New Roman"/>
                      <w:sz w:val="20"/>
                      <w:szCs w:val="20"/>
                    </w:rPr>
                    <w:t>1 529,000</w:t>
                  </w:r>
                </w:p>
              </w:tc>
            </w:tr>
            <w:tr w:rsidR="00761838" w:rsidRPr="00DA6CBA" w:rsidTr="0094505E">
              <w:tc>
                <w:tcPr>
                  <w:tcW w:w="2024" w:type="pct"/>
                  <w:tcBorders>
                    <w:left w:val="single" w:sz="4" w:space="0" w:color="auto"/>
                  </w:tcBorders>
                  <w:shd w:val="clear" w:color="auto" w:fill="auto"/>
                </w:tcPr>
                <w:p w:rsidR="00761838" w:rsidRPr="00DA6CBA" w:rsidRDefault="00761838" w:rsidP="0094505E">
                  <w:pPr>
                    <w:pStyle w:val="Table"/>
                    <w:rPr>
                      <w:rFonts w:ascii="Times New Roman" w:hAnsi="Times New Roman" w:cs="Times New Roman"/>
                      <w:sz w:val="20"/>
                      <w:szCs w:val="20"/>
                    </w:rPr>
                  </w:pPr>
                  <w:r w:rsidRPr="00DA6CBA">
                    <w:rPr>
                      <w:rFonts w:ascii="Times New Roman" w:hAnsi="Times New Roman" w:cs="Times New Roman"/>
                      <w:sz w:val="20"/>
                      <w:szCs w:val="20"/>
                    </w:rPr>
                    <w:t>2023</w:t>
                  </w:r>
                </w:p>
              </w:tc>
              <w:tc>
                <w:tcPr>
                  <w:tcW w:w="2976" w:type="pct"/>
                  <w:shd w:val="clear" w:color="auto" w:fill="auto"/>
                </w:tcPr>
                <w:p w:rsidR="00761838" w:rsidRPr="00DA6CBA" w:rsidRDefault="00761838" w:rsidP="0094505E">
                  <w:pPr>
                    <w:pStyle w:val="Table"/>
                    <w:rPr>
                      <w:rFonts w:ascii="Times New Roman" w:hAnsi="Times New Roman" w:cs="Times New Roman"/>
                      <w:sz w:val="20"/>
                      <w:szCs w:val="20"/>
                    </w:rPr>
                  </w:pPr>
                  <w:r w:rsidRPr="00DA6CBA">
                    <w:rPr>
                      <w:rFonts w:ascii="Times New Roman" w:hAnsi="Times New Roman" w:cs="Times New Roman"/>
                      <w:sz w:val="20"/>
                      <w:szCs w:val="20"/>
                    </w:rPr>
                    <w:t>1 529,000</w:t>
                  </w:r>
                </w:p>
              </w:tc>
            </w:tr>
            <w:tr w:rsidR="00761838" w:rsidRPr="00DA6CBA" w:rsidTr="0094505E">
              <w:tc>
                <w:tcPr>
                  <w:tcW w:w="2024" w:type="pct"/>
                  <w:tcBorders>
                    <w:left w:val="single" w:sz="4" w:space="0" w:color="auto"/>
                  </w:tcBorders>
                  <w:shd w:val="clear" w:color="auto" w:fill="auto"/>
                </w:tcPr>
                <w:p w:rsidR="00761838" w:rsidRPr="00DA6CBA" w:rsidRDefault="00761838" w:rsidP="0094505E">
                  <w:pPr>
                    <w:pStyle w:val="Table"/>
                    <w:rPr>
                      <w:rFonts w:ascii="Times New Roman" w:hAnsi="Times New Roman" w:cs="Times New Roman"/>
                      <w:sz w:val="20"/>
                      <w:szCs w:val="20"/>
                    </w:rPr>
                  </w:pPr>
                  <w:r w:rsidRPr="00DA6CBA">
                    <w:rPr>
                      <w:rFonts w:ascii="Times New Roman" w:hAnsi="Times New Roman" w:cs="Times New Roman"/>
                      <w:sz w:val="20"/>
                      <w:szCs w:val="20"/>
                    </w:rPr>
                    <w:t>2024</w:t>
                  </w:r>
                </w:p>
              </w:tc>
              <w:tc>
                <w:tcPr>
                  <w:tcW w:w="2976" w:type="pct"/>
                  <w:shd w:val="clear" w:color="auto" w:fill="auto"/>
                </w:tcPr>
                <w:p w:rsidR="00761838" w:rsidRPr="00DA6CBA" w:rsidRDefault="00761838" w:rsidP="0094505E">
                  <w:pPr>
                    <w:pStyle w:val="Table"/>
                    <w:rPr>
                      <w:rFonts w:ascii="Times New Roman" w:hAnsi="Times New Roman" w:cs="Times New Roman"/>
                      <w:sz w:val="20"/>
                      <w:szCs w:val="20"/>
                    </w:rPr>
                  </w:pPr>
                  <w:r w:rsidRPr="00DA6CBA">
                    <w:rPr>
                      <w:rFonts w:ascii="Times New Roman" w:hAnsi="Times New Roman" w:cs="Times New Roman"/>
                      <w:sz w:val="20"/>
                      <w:szCs w:val="20"/>
                    </w:rPr>
                    <w:t>1 200,000</w:t>
                  </w:r>
                </w:p>
              </w:tc>
            </w:tr>
            <w:tr w:rsidR="00761838" w:rsidRPr="00DA6CBA" w:rsidTr="0094505E">
              <w:tc>
                <w:tcPr>
                  <w:tcW w:w="2024" w:type="pct"/>
                  <w:tcBorders>
                    <w:left w:val="single" w:sz="4" w:space="0" w:color="auto"/>
                  </w:tcBorders>
                  <w:shd w:val="clear" w:color="auto" w:fill="auto"/>
                </w:tcPr>
                <w:p w:rsidR="00761838" w:rsidRPr="00DA6CBA" w:rsidRDefault="00761838" w:rsidP="0094505E">
                  <w:pPr>
                    <w:pStyle w:val="Table"/>
                    <w:rPr>
                      <w:rFonts w:ascii="Times New Roman" w:hAnsi="Times New Roman" w:cs="Times New Roman"/>
                      <w:sz w:val="20"/>
                      <w:szCs w:val="20"/>
                    </w:rPr>
                  </w:pPr>
                  <w:r w:rsidRPr="00DA6CBA">
                    <w:rPr>
                      <w:rFonts w:ascii="Times New Roman" w:hAnsi="Times New Roman" w:cs="Times New Roman"/>
                      <w:sz w:val="20"/>
                      <w:szCs w:val="20"/>
                    </w:rPr>
                    <w:t>2025</w:t>
                  </w:r>
                </w:p>
              </w:tc>
              <w:tc>
                <w:tcPr>
                  <w:tcW w:w="2976" w:type="pct"/>
                  <w:shd w:val="clear" w:color="auto" w:fill="auto"/>
                </w:tcPr>
                <w:p w:rsidR="00761838" w:rsidRPr="00DA6CBA" w:rsidRDefault="00761838" w:rsidP="0094505E">
                  <w:pPr>
                    <w:pStyle w:val="Table"/>
                    <w:rPr>
                      <w:rFonts w:ascii="Times New Roman" w:hAnsi="Times New Roman" w:cs="Times New Roman"/>
                      <w:sz w:val="20"/>
                      <w:szCs w:val="20"/>
                    </w:rPr>
                  </w:pPr>
                  <w:r w:rsidRPr="00DA6CBA">
                    <w:rPr>
                      <w:rFonts w:ascii="Times New Roman" w:hAnsi="Times New Roman" w:cs="Times New Roman"/>
                      <w:sz w:val="20"/>
                      <w:szCs w:val="20"/>
                    </w:rPr>
                    <w:t>1 030,000</w:t>
                  </w:r>
                </w:p>
              </w:tc>
            </w:tr>
            <w:tr w:rsidR="00761838" w:rsidRPr="00DA6CBA" w:rsidTr="0094505E">
              <w:tc>
                <w:tcPr>
                  <w:tcW w:w="2024" w:type="pct"/>
                  <w:tcBorders>
                    <w:left w:val="single" w:sz="4" w:space="0" w:color="auto"/>
                  </w:tcBorders>
                  <w:shd w:val="clear" w:color="auto" w:fill="auto"/>
                </w:tcPr>
                <w:p w:rsidR="00761838" w:rsidRPr="00DA6CBA" w:rsidRDefault="00761838" w:rsidP="0094505E">
                  <w:pPr>
                    <w:pStyle w:val="Table"/>
                    <w:rPr>
                      <w:rFonts w:ascii="Times New Roman" w:hAnsi="Times New Roman" w:cs="Times New Roman"/>
                      <w:sz w:val="20"/>
                      <w:szCs w:val="20"/>
                    </w:rPr>
                  </w:pPr>
                  <w:r w:rsidRPr="00DA6CBA">
                    <w:rPr>
                      <w:rFonts w:ascii="Times New Roman" w:hAnsi="Times New Roman" w:cs="Times New Roman"/>
                      <w:sz w:val="20"/>
                      <w:szCs w:val="20"/>
                    </w:rPr>
                    <w:t>Итого</w:t>
                  </w:r>
                </w:p>
              </w:tc>
              <w:tc>
                <w:tcPr>
                  <w:tcW w:w="2976" w:type="pct"/>
                  <w:shd w:val="clear" w:color="auto" w:fill="auto"/>
                </w:tcPr>
                <w:p w:rsidR="00761838" w:rsidRPr="00DA6CBA" w:rsidRDefault="00761838" w:rsidP="0094505E">
                  <w:pPr>
                    <w:pStyle w:val="Table"/>
                    <w:rPr>
                      <w:rFonts w:ascii="Times New Roman" w:hAnsi="Times New Roman" w:cs="Times New Roman"/>
                      <w:sz w:val="20"/>
                      <w:szCs w:val="20"/>
                    </w:rPr>
                  </w:pPr>
                  <w:r w:rsidRPr="00DA6CBA">
                    <w:rPr>
                      <w:rFonts w:ascii="Times New Roman" w:hAnsi="Times New Roman" w:cs="Times New Roman"/>
                      <w:sz w:val="20"/>
                      <w:szCs w:val="20"/>
                    </w:rPr>
                    <w:t>8 413,000</w:t>
                  </w:r>
                </w:p>
              </w:tc>
            </w:tr>
            <w:tr w:rsidR="00761838" w:rsidRPr="00DA6CBA" w:rsidTr="0094505E">
              <w:tc>
                <w:tcPr>
                  <w:tcW w:w="5000" w:type="pct"/>
                  <w:gridSpan w:val="2"/>
                  <w:tcBorders>
                    <w:left w:val="single" w:sz="4" w:space="0" w:color="auto"/>
                  </w:tcBorders>
                  <w:shd w:val="clear" w:color="auto" w:fill="auto"/>
                </w:tcPr>
                <w:p w:rsidR="00761838" w:rsidRPr="00DA6CBA" w:rsidRDefault="00761838" w:rsidP="0094505E">
                  <w:pPr>
                    <w:pStyle w:val="Table"/>
                    <w:rPr>
                      <w:rFonts w:ascii="Times New Roman" w:hAnsi="Times New Roman" w:cs="Times New Roman"/>
                      <w:sz w:val="20"/>
                      <w:szCs w:val="20"/>
                    </w:rPr>
                  </w:pPr>
                  <w:r w:rsidRPr="00DA6CBA">
                    <w:rPr>
                      <w:rFonts w:ascii="Times New Roman" w:hAnsi="Times New Roman" w:cs="Times New Roman"/>
                      <w:sz w:val="20"/>
                      <w:szCs w:val="20"/>
                    </w:rPr>
                    <w:t>Объемы финансирования могут уточняться в соответствии с бюджетным законодательством</w:t>
                  </w:r>
                </w:p>
              </w:tc>
            </w:tr>
          </w:tbl>
          <w:p w:rsidR="00761838" w:rsidRPr="00DA6CBA" w:rsidRDefault="00761838" w:rsidP="0094505E">
            <w:pPr>
              <w:pStyle w:val="Table"/>
              <w:rPr>
                <w:rFonts w:ascii="Times New Roman" w:hAnsi="Times New Roman" w:cs="Times New Roman"/>
                <w:sz w:val="20"/>
                <w:szCs w:val="20"/>
              </w:rPr>
            </w:pPr>
          </w:p>
        </w:tc>
      </w:tr>
    </w:tbl>
    <w:p w:rsidR="00761838" w:rsidRPr="00DA6CBA" w:rsidRDefault="00761838" w:rsidP="00761838">
      <w:pPr>
        <w:rPr>
          <w:rFonts w:ascii="Times New Roman" w:hAnsi="Times New Roman"/>
          <w:sz w:val="20"/>
          <w:szCs w:val="20"/>
        </w:rPr>
      </w:pPr>
    </w:p>
    <w:p w:rsidR="005E03B7" w:rsidRPr="00222E3C" w:rsidRDefault="005E03B7" w:rsidP="005E03B7">
      <w:pPr>
        <w:pStyle w:val="ConsPlusNormal"/>
        <w:tabs>
          <w:tab w:val="left" w:pos="8190"/>
        </w:tabs>
        <w:rPr>
          <w:rFonts w:ascii="Times New Roman" w:hAnsi="Times New Roman" w:cs="Times New Roman"/>
          <w:sz w:val="20"/>
        </w:rPr>
      </w:pPr>
      <w:r w:rsidRPr="00222E3C">
        <w:rPr>
          <w:rFonts w:ascii="Times New Roman" w:hAnsi="Times New Roman" w:cs="Times New Roman"/>
          <w:sz w:val="20"/>
        </w:rPr>
        <w:lastRenderedPageBreak/>
        <w:t xml:space="preserve">                                                                                                                                                                                                                                                                                                                                                                                                                                                                                                                                                                                                                                                                                                                                                                                                                                                                                                                                                                                                                                                                                                                                                                                                                                                                                                                                                                                                                                                                                                                                                                                                                                                                                                                                                                                                                                                            </w:t>
      </w:r>
      <w:r w:rsidRPr="00222E3C">
        <w:rPr>
          <w:rFonts w:ascii="Times New Roman" w:hAnsi="Times New Roman" w:cs="Times New Roman"/>
          <w:sz w:val="20"/>
        </w:rPr>
        <w:tab/>
        <w:t>ПРОЕКТ</w:t>
      </w:r>
    </w:p>
    <w:p w:rsidR="005E03B7" w:rsidRPr="00222E3C" w:rsidRDefault="005E03B7" w:rsidP="005E03B7">
      <w:pPr>
        <w:pStyle w:val="ConsPlusNonformat"/>
        <w:jc w:val="both"/>
        <w:rPr>
          <w:rFonts w:ascii="Times New Roman" w:hAnsi="Times New Roman" w:cs="Times New Roman"/>
        </w:rPr>
      </w:pPr>
      <w:r w:rsidRPr="00222E3C">
        <w:rPr>
          <w:rFonts w:ascii="Times New Roman" w:hAnsi="Times New Roman" w:cs="Times New Roman"/>
        </w:rPr>
        <w:t xml:space="preserve">                                                                                   ПАСПОРТ</w:t>
      </w:r>
    </w:p>
    <w:p w:rsidR="005E03B7" w:rsidRPr="00222E3C" w:rsidRDefault="005E03B7" w:rsidP="005E03B7">
      <w:pPr>
        <w:pStyle w:val="ConsPlusNonformat"/>
        <w:jc w:val="center"/>
        <w:rPr>
          <w:rFonts w:ascii="Times New Roman" w:hAnsi="Times New Roman" w:cs="Times New Roman"/>
        </w:rPr>
      </w:pPr>
      <w:r w:rsidRPr="00222E3C">
        <w:rPr>
          <w:rFonts w:ascii="Times New Roman" w:hAnsi="Times New Roman" w:cs="Times New Roman"/>
        </w:rPr>
        <w:t xml:space="preserve">муниципальной программы </w:t>
      </w:r>
    </w:p>
    <w:p w:rsidR="005E03B7" w:rsidRPr="00222E3C" w:rsidRDefault="005E03B7" w:rsidP="005E03B7">
      <w:pPr>
        <w:pStyle w:val="ConsPlusNonformat"/>
        <w:jc w:val="center"/>
        <w:rPr>
          <w:rFonts w:ascii="Times New Roman" w:hAnsi="Times New Roman" w:cs="Times New Roman"/>
          <w:b/>
        </w:rPr>
      </w:pPr>
      <w:r w:rsidRPr="00222E3C">
        <w:rPr>
          <w:rFonts w:ascii="Times New Roman" w:hAnsi="Times New Roman" w:cs="Times New Roman"/>
          <w:b/>
        </w:rPr>
        <w:t xml:space="preserve"> "Управление муниципальным имуществом в  муниципальном образовании городское поселение "Город Малоярославец"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5102"/>
      </w:tblGrid>
      <w:tr w:rsidR="005E03B7" w:rsidRPr="00222E3C" w:rsidTr="0094505E">
        <w:trPr>
          <w:trHeight w:val="925"/>
        </w:trPr>
        <w:tc>
          <w:tcPr>
            <w:tcW w:w="3969" w:type="dxa"/>
          </w:tcPr>
          <w:p w:rsidR="005E03B7" w:rsidRPr="00222E3C" w:rsidRDefault="005E03B7" w:rsidP="0094505E">
            <w:pPr>
              <w:pStyle w:val="ConsPlusNormal"/>
              <w:rPr>
                <w:rFonts w:ascii="Times New Roman" w:hAnsi="Times New Roman" w:cs="Times New Roman"/>
                <w:sz w:val="20"/>
              </w:rPr>
            </w:pPr>
            <w:r w:rsidRPr="00222E3C">
              <w:rPr>
                <w:rFonts w:ascii="Times New Roman" w:hAnsi="Times New Roman" w:cs="Times New Roman"/>
                <w:sz w:val="20"/>
              </w:rPr>
              <w:t>1. Ответственный исполнитель муниципальной программы</w:t>
            </w:r>
          </w:p>
        </w:tc>
        <w:tc>
          <w:tcPr>
            <w:tcW w:w="5102" w:type="dxa"/>
          </w:tcPr>
          <w:p w:rsidR="005E03B7" w:rsidRPr="00222E3C" w:rsidRDefault="005E03B7" w:rsidP="0094505E">
            <w:pPr>
              <w:pStyle w:val="ConsPlusNormal"/>
              <w:rPr>
                <w:rFonts w:ascii="Times New Roman" w:hAnsi="Times New Roman" w:cs="Times New Roman"/>
                <w:sz w:val="20"/>
              </w:rPr>
            </w:pPr>
            <w:r w:rsidRPr="00222E3C">
              <w:rPr>
                <w:rFonts w:ascii="Times New Roman" w:hAnsi="Times New Roman" w:cs="Times New Roman"/>
                <w:sz w:val="20"/>
              </w:rPr>
              <w:t>Отдел по управлению муниципальным имуществом и жилищно-коммунальным хозяйству администрации муниципального образования городское поселение "Город Малоярославец"</w:t>
            </w:r>
          </w:p>
        </w:tc>
      </w:tr>
      <w:tr w:rsidR="005E03B7" w:rsidRPr="00222E3C" w:rsidTr="0094505E">
        <w:tc>
          <w:tcPr>
            <w:tcW w:w="3969" w:type="dxa"/>
          </w:tcPr>
          <w:p w:rsidR="005E03B7" w:rsidRPr="00222E3C" w:rsidRDefault="005E03B7" w:rsidP="0094505E">
            <w:pPr>
              <w:pStyle w:val="ConsPlusNormal"/>
              <w:rPr>
                <w:rFonts w:ascii="Times New Roman" w:hAnsi="Times New Roman" w:cs="Times New Roman"/>
                <w:sz w:val="20"/>
                <w:lang w:val="en-US"/>
              </w:rPr>
            </w:pPr>
            <w:r w:rsidRPr="00222E3C">
              <w:rPr>
                <w:rFonts w:ascii="Times New Roman" w:hAnsi="Times New Roman" w:cs="Times New Roman"/>
                <w:sz w:val="20"/>
              </w:rPr>
              <w:t>2. Участники муниципальной программы</w:t>
            </w:r>
          </w:p>
        </w:tc>
        <w:tc>
          <w:tcPr>
            <w:tcW w:w="5102" w:type="dxa"/>
          </w:tcPr>
          <w:p w:rsidR="005E03B7" w:rsidRPr="00222E3C" w:rsidRDefault="005E03B7" w:rsidP="0094505E">
            <w:pPr>
              <w:pStyle w:val="ConsPlusNormal"/>
              <w:rPr>
                <w:rFonts w:ascii="Times New Roman" w:hAnsi="Times New Roman" w:cs="Times New Roman"/>
                <w:sz w:val="20"/>
              </w:rPr>
            </w:pPr>
            <w:r w:rsidRPr="00222E3C">
              <w:rPr>
                <w:rFonts w:ascii="Times New Roman" w:hAnsi="Times New Roman" w:cs="Times New Roman"/>
                <w:sz w:val="20"/>
              </w:rPr>
              <w:t>Отдел капитального строительства и технической инспекции, отдел по градостроительной деятельности, архитектуре и земельным отношениям, организации, обеспечивающие реализацию муниципальной программы</w:t>
            </w:r>
          </w:p>
        </w:tc>
      </w:tr>
      <w:tr w:rsidR="005E03B7" w:rsidRPr="00222E3C" w:rsidTr="0094505E">
        <w:trPr>
          <w:trHeight w:val="476"/>
        </w:trPr>
        <w:tc>
          <w:tcPr>
            <w:tcW w:w="3969" w:type="dxa"/>
          </w:tcPr>
          <w:p w:rsidR="005E03B7" w:rsidRPr="00222E3C" w:rsidRDefault="005E03B7" w:rsidP="0094505E">
            <w:pPr>
              <w:pStyle w:val="ConsPlusNormal"/>
              <w:rPr>
                <w:rFonts w:ascii="Times New Roman" w:hAnsi="Times New Roman" w:cs="Times New Roman"/>
                <w:sz w:val="20"/>
              </w:rPr>
            </w:pPr>
            <w:r w:rsidRPr="00222E3C">
              <w:rPr>
                <w:rFonts w:ascii="Times New Roman" w:hAnsi="Times New Roman" w:cs="Times New Roman"/>
                <w:sz w:val="20"/>
              </w:rPr>
              <w:t>3. Цели муниципальной программы</w:t>
            </w:r>
          </w:p>
        </w:tc>
        <w:tc>
          <w:tcPr>
            <w:tcW w:w="5102" w:type="dxa"/>
          </w:tcPr>
          <w:p w:rsidR="005E03B7" w:rsidRPr="00222E3C" w:rsidRDefault="005E03B7" w:rsidP="00A367C6">
            <w:pPr>
              <w:autoSpaceDE w:val="0"/>
              <w:autoSpaceDN w:val="0"/>
              <w:adjustRightInd w:val="0"/>
              <w:ind w:firstLine="0"/>
              <w:rPr>
                <w:rFonts w:ascii="Times New Roman" w:eastAsiaTheme="minorHAnsi" w:hAnsi="Times New Roman"/>
                <w:sz w:val="20"/>
                <w:szCs w:val="20"/>
                <w:lang w:eastAsia="en-US"/>
              </w:rPr>
            </w:pPr>
            <w:r w:rsidRPr="00222E3C">
              <w:rPr>
                <w:rFonts w:ascii="Times New Roman" w:eastAsiaTheme="minorHAnsi" w:hAnsi="Times New Roman"/>
                <w:sz w:val="20"/>
                <w:szCs w:val="20"/>
                <w:lang w:eastAsia="en-US"/>
              </w:rPr>
              <w:t>Рациональное использование муниципального имущества и земельных ресурсов</w:t>
            </w:r>
          </w:p>
        </w:tc>
      </w:tr>
      <w:tr w:rsidR="005E03B7" w:rsidRPr="00222E3C" w:rsidTr="0094505E">
        <w:trPr>
          <w:trHeight w:val="235"/>
        </w:trPr>
        <w:tc>
          <w:tcPr>
            <w:tcW w:w="3969" w:type="dxa"/>
          </w:tcPr>
          <w:p w:rsidR="005E03B7" w:rsidRPr="00222E3C" w:rsidRDefault="005E03B7" w:rsidP="0094505E">
            <w:pPr>
              <w:pStyle w:val="ConsPlusNormal"/>
              <w:rPr>
                <w:rFonts w:ascii="Times New Roman" w:hAnsi="Times New Roman" w:cs="Times New Roman"/>
                <w:sz w:val="20"/>
              </w:rPr>
            </w:pPr>
            <w:r w:rsidRPr="00222E3C">
              <w:rPr>
                <w:rFonts w:ascii="Times New Roman" w:hAnsi="Times New Roman" w:cs="Times New Roman"/>
                <w:sz w:val="20"/>
              </w:rPr>
              <w:t>4. Задачи муниципальной программы</w:t>
            </w:r>
          </w:p>
          <w:p w:rsidR="005E03B7" w:rsidRPr="00222E3C" w:rsidRDefault="005E03B7" w:rsidP="0094505E">
            <w:pPr>
              <w:pStyle w:val="Default"/>
              <w:rPr>
                <w:sz w:val="20"/>
                <w:szCs w:val="20"/>
              </w:rPr>
            </w:pPr>
          </w:p>
        </w:tc>
        <w:tc>
          <w:tcPr>
            <w:tcW w:w="5102" w:type="dxa"/>
          </w:tcPr>
          <w:p w:rsidR="005E03B7" w:rsidRPr="00222E3C" w:rsidRDefault="005E03B7" w:rsidP="00A367C6">
            <w:pPr>
              <w:autoSpaceDE w:val="0"/>
              <w:autoSpaceDN w:val="0"/>
              <w:adjustRightInd w:val="0"/>
              <w:ind w:firstLine="0"/>
              <w:rPr>
                <w:rFonts w:ascii="Times New Roman" w:eastAsiaTheme="minorHAnsi" w:hAnsi="Times New Roman"/>
                <w:sz w:val="18"/>
                <w:szCs w:val="18"/>
                <w:lang w:eastAsia="en-US"/>
              </w:rPr>
            </w:pPr>
            <w:r w:rsidRPr="00222E3C">
              <w:rPr>
                <w:rFonts w:ascii="Times New Roman" w:eastAsiaTheme="minorHAnsi" w:hAnsi="Times New Roman"/>
                <w:sz w:val="18"/>
                <w:szCs w:val="18"/>
                <w:lang w:eastAsia="en-US"/>
              </w:rPr>
              <w:t>- Совершенствование системы учета объектов муниципальной собственности в казне и реестре муниципального имущества;</w:t>
            </w:r>
          </w:p>
          <w:p w:rsidR="005E03B7" w:rsidRPr="00222E3C" w:rsidRDefault="005E03B7" w:rsidP="00A367C6">
            <w:pPr>
              <w:autoSpaceDE w:val="0"/>
              <w:autoSpaceDN w:val="0"/>
              <w:adjustRightInd w:val="0"/>
              <w:ind w:firstLine="0"/>
              <w:rPr>
                <w:rFonts w:ascii="Times New Roman" w:eastAsiaTheme="minorHAnsi" w:hAnsi="Times New Roman"/>
                <w:sz w:val="18"/>
                <w:szCs w:val="18"/>
                <w:lang w:eastAsia="en-US"/>
              </w:rPr>
            </w:pPr>
            <w:r w:rsidRPr="00222E3C">
              <w:rPr>
                <w:rFonts w:ascii="Times New Roman" w:eastAsiaTheme="minorHAnsi" w:hAnsi="Times New Roman"/>
                <w:sz w:val="18"/>
                <w:szCs w:val="18"/>
                <w:lang w:eastAsia="en-US"/>
              </w:rPr>
              <w:t>- Вовлечение муниципального имущества в хозяйственный оборот, обеспечение увеличения поступления в местный бюджет доходов и средств от использования и продажи муниципального имущества и земельных ресурсов;</w:t>
            </w:r>
          </w:p>
          <w:p w:rsidR="005E03B7" w:rsidRPr="00222E3C" w:rsidRDefault="005E03B7" w:rsidP="00A367C6">
            <w:pPr>
              <w:autoSpaceDE w:val="0"/>
              <w:autoSpaceDN w:val="0"/>
              <w:adjustRightInd w:val="0"/>
              <w:ind w:firstLine="0"/>
              <w:rPr>
                <w:rFonts w:ascii="Times New Roman" w:eastAsiaTheme="minorHAnsi" w:hAnsi="Times New Roman"/>
                <w:sz w:val="16"/>
                <w:szCs w:val="16"/>
                <w:lang w:eastAsia="en-US"/>
              </w:rPr>
            </w:pPr>
            <w:r w:rsidRPr="00222E3C">
              <w:rPr>
                <w:rFonts w:ascii="Times New Roman" w:eastAsiaTheme="minorHAnsi" w:hAnsi="Times New Roman"/>
                <w:sz w:val="18"/>
                <w:szCs w:val="18"/>
                <w:lang w:eastAsia="en-US"/>
              </w:rPr>
              <w:t>- Проведение сбалансированной политики в сфере приватизации муниципального имущества</w:t>
            </w:r>
          </w:p>
        </w:tc>
      </w:tr>
      <w:tr w:rsidR="005E03B7" w:rsidRPr="00222E3C" w:rsidTr="0094505E">
        <w:trPr>
          <w:trHeight w:val="426"/>
        </w:trPr>
        <w:tc>
          <w:tcPr>
            <w:tcW w:w="3969" w:type="dxa"/>
          </w:tcPr>
          <w:p w:rsidR="005E03B7" w:rsidRPr="00222E3C" w:rsidRDefault="005E03B7" w:rsidP="0094505E">
            <w:pPr>
              <w:pStyle w:val="ConsPlusNormal"/>
              <w:rPr>
                <w:rFonts w:ascii="Times New Roman" w:hAnsi="Times New Roman" w:cs="Times New Roman"/>
                <w:sz w:val="20"/>
              </w:rPr>
            </w:pPr>
            <w:r w:rsidRPr="00222E3C">
              <w:rPr>
                <w:rFonts w:ascii="Times New Roman" w:hAnsi="Times New Roman" w:cs="Times New Roman"/>
                <w:sz w:val="20"/>
              </w:rPr>
              <w:t>5. Перечень основных мероприятий муниципальной программы</w:t>
            </w:r>
          </w:p>
        </w:tc>
        <w:tc>
          <w:tcPr>
            <w:tcW w:w="5102" w:type="dxa"/>
          </w:tcPr>
          <w:p w:rsidR="005E03B7" w:rsidRPr="00222E3C" w:rsidRDefault="005E03B7" w:rsidP="0094505E">
            <w:pPr>
              <w:pStyle w:val="ConsPlusNormal"/>
              <w:rPr>
                <w:rFonts w:ascii="Times New Roman" w:hAnsi="Times New Roman" w:cs="Times New Roman"/>
                <w:sz w:val="20"/>
              </w:rPr>
            </w:pPr>
            <w:r w:rsidRPr="00222E3C">
              <w:rPr>
                <w:rFonts w:ascii="Times New Roman" w:hAnsi="Times New Roman" w:cs="Times New Roman"/>
                <w:sz w:val="20"/>
              </w:rPr>
              <w:t>Обеспечение эффективного использования и распоряжения муниципальным имуществом  и земельными ресурсами</w:t>
            </w:r>
          </w:p>
        </w:tc>
      </w:tr>
      <w:tr w:rsidR="005E03B7" w:rsidRPr="00222E3C" w:rsidTr="0094505E">
        <w:tc>
          <w:tcPr>
            <w:tcW w:w="3969" w:type="dxa"/>
          </w:tcPr>
          <w:p w:rsidR="005E03B7" w:rsidRPr="00222E3C" w:rsidRDefault="005E03B7" w:rsidP="0094505E">
            <w:pPr>
              <w:pStyle w:val="ConsPlusNormal"/>
              <w:rPr>
                <w:rFonts w:ascii="Times New Roman" w:hAnsi="Times New Roman" w:cs="Times New Roman"/>
                <w:sz w:val="20"/>
              </w:rPr>
            </w:pPr>
            <w:r w:rsidRPr="00222E3C">
              <w:rPr>
                <w:rFonts w:ascii="Times New Roman" w:hAnsi="Times New Roman" w:cs="Times New Roman"/>
                <w:sz w:val="20"/>
              </w:rPr>
              <w:t>6. Индикаторы (целевые показатели) муниципальной программы</w:t>
            </w:r>
          </w:p>
        </w:tc>
        <w:tc>
          <w:tcPr>
            <w:tcW w:w="5102" w:type="dxa"/>
          </w:tcPr>
          <w:p w:rsidR="005E03B7" w:rsidRPr="00222E3C" w:rsidRDefault="005E03B7" w:rsidP="00A367C6">
            <w:pPr>
              <w:autoSpaceDE w:val="0"/>
              <w:autoSpaceDN w:val="0"/>
              <w:adjustRightInd w:val="0"/>
              <w:ind w:firstLine="0"/>
              <w:rPr>
                <w:rFonts w:ascii="Times New Roman" w:eastAsiaTheme="minorHAnsi" w:hAnsi="Times New Roman"/>
                <w:sz w:val="18"/>
                <w:szCs w:val="18"/>
                <w:lang w:eastAsia="en-US"/>
              </w:rPr>
            </w:pPr>
            <w:r w:rsidRPr="00222E3C">
              <w:rPr>
                <w:rFonts w:ascii="Times New Roman" w:eastAsiaTheme="minorHAnsi" w:hAnsi="Times New Roman"/>
                <w:sz w:val="18"/>
                <w:szCs w:val="18"/>
                <w:lang w:eastAsia="en-US"/>
              </w:rPr>
              <w:t>-  доля объектов недвижимого имущества, на которые зарегистрировано</w:t>
            </w:r>
          </w:p>
          <w:p w:rsidR="005E03B7" w:rsidRPr="00222E3C" w:rsidRDefault="00A367C6" w:rsidP="00A367C6">
            <w:pPr>
              <w:autoSpaceDE w:val="0"/>
              <w:autoSpaceDN w:val="0"/>
              <w:adjustRightInd w:val="0"/>
              <w:ind w:firstLine="0"/>
              <w:rPr>
                <w:rFonts w:ascii="Times New Roman" w:eastAsiaTheme="minorHAnsi" w:hAnsi="Times New Roman"/>
                <w:sz w:val="18"/>
                <w:szCs w:val="18"/>
                <w:lang w:eastAsia="en-US"/>
              </w:rPr>
            </w:pPr>
            <w:r>
              <w:rPr>
                <w:rFonts w:ascii="Times New Roman" w:eastAsiaTheme="minorHAnsi" w:hAnsi="Times New Roman"/>
                <w:sz w:val="18"/>
                <w:szCs w:val="18"/>
                <w:lang w:eastAsia="en-US"/>
              </w:rPr>
              <w:t xml:space="preserve">- </w:t>
            </w:r>
            <w:r w:rsidR="005E03B7" w:rsidRPr="00222E3C">
              <w:rPr>
                <w:rFonts w:ascii="Times New Roman" w:eastAsiaTheme="minorHAnsi" w:hAnsi="Times New Roman"/>
                <w:sz w:val="18"/>
                <w:szCs w:val="18"/>
                <w:lang w:eastAsia="en-US"/>
              </w:rPr>
              <w:t>право муниципальн</w:t>
            </w:r>
            <w:r>
              <w:rPr>
                <w:rFonts w:ascii="Times New Roman" w:eastAsiaTheme="minorHAnsi" w:hAnsi="Times New Roman"/>
                <w:sz w:val="18"/>
                <w:szCs w:val="18"/>
                <w:lang w:eastAsia="en-US"/>
              </w:rPr>
              <w:t>ой собственности (без учета жили</w:t>
            </w:r>
            <w:r w:rsidR="005E03B7" w:rsidRPr="00222E3C">
              <w:rPr>
                <w:rFonts w:ascii="Times New Roman" w:eastAsiaTheme="minorHAnsi" w:hAnsi="Times New Roman"/>
                <w:sz w:val="18"/>
                <w:szCs w:val="18"/>
                <w:lang w:eastAsia="en-US"/>
              </w:rPr>
              <w:t xml:space="preserve">щного фонда) </w:t>
            </w:r>
            <w:proofErr w:type="gramStart"/>
            <w:r w:rsidR="005E03B7" w:rsidRPr="00222E3C">
              <w:rPr>
                <w:rFonts w:ascii="Times New Roman" w:eastAsiaTheme="minorHAnsi" w:hAnsi="Times New Roman"/>
                <w:sz w:val="18"/>
                <w:szCs w:val="18"/>
                <w:lang w:eastAsia="en-US"/>
              </w:rPr>
              <w:t>от</w:t>
            </w:r>
            <w:proofErr w:type="gramEnd"/>
          </w:p>
          <w:p w:rsidR="005E03B7" w:rsidRPr="00222E3C" w:rsidRDefault="00A367C6" w:rsidP="00A367C6">
            <w:pPr>
              <w:autoSpaceDE w:val="0"/>
              <w:autoSpaceDN w:val="0"/>
              <w:adjustRightInd w:val="0"/>
              <w:ind w:firstLine="0"/>
              <w:rPr>
                <w:rFonts w:ascii="Times New Roman" w:eastAsiaTheme="minorHAnsi" w:hAnsi="Times New Roman"/>
                <w:sz w:val="18"/>
                <w:szCs w:val="18"/>
                <w:lang w:eastAsia="en-US"/>
              </w:rPr>
            </w:pPr>
            <w:r>
              <w:rPr>
                <w:rFonts w:ascii="Times New Roman" w:eastAsiaTheme="minorHAnsi" w:hAnsi="Times New Roman"/>
                <w:sz w:val="18"/>
                <w:szCs w:val="18"/>
                <w:lang w:eastAsia="en-US"/>
              </w:rPr>
              <w:t xml:space="preserve">- </w:t>
            </w:r>
            <w:r w:rsidR="005E03B7" w:rsidRPr="00222E3C">
              <w:rPr>
                <w:rFonts w:ascii="Times New Roman" w:eastAsiaTheme="minorHAnsi" w:hAnsi="Times New Roman"/>
                <w:sz w:val="18"/>
                <w:szCs w:val="18"/>
                <w:lang w:eastAsia="en-US"/>
              </w:rPr>
              <w:t>общего количества объектов недвижимого имущества, подлежащих учёту в Реестре;</w:t>
            </w:r>
          </w:p>
          <w:p w:rsidR="005E03B7" w:rsidRPr="00222E3C" w:rsidRDefault="005E03B7" w:rsidP="00A367C6">
            <w:pPr>
              <w:autoSpaceDE w:val="0"/>
              <w:autoSpaceDN w:val="0"/>
              <w:adjustRightInd w:val="0"/>
              <w:ind w:firstLine="0"/>
              <w:rPr>
                <w:rFonts w:ascii="Times New Roman" w:eastAsiaTheme="minorHAnsi" w:hAnsi="Times New Roman"/>
                <w:sz w:val="18"/>
                <w:szCs w:val="18"/>
                <w:lang w:eastAsia="en-US"/>
              </w:rPr>
            </w:pPr>
            <w:r w:rsidRPr="00222E3C">
              <w:rPr>
                <w:rFonts w:ascii="Times New Roman" w:eastAsiaTheme="minorHAnsi" w:hAnsi="Times New Roman"/>
                <w:sz w:val="18"/>
                <w:szCs w:val="18"/>
                <w:lang w:eastAsia="en-US"/>
              </w:rPr>
              <w:t>-  доля объектов, входящих в состав имущественной казны и учтенных в</w:t>
            </w:r>
            <w:r w:rsidR="00A367C6">
              <w:rPr>
                <w:rFonts w:ascii="Times New Roman" w:eastAsiaTheme="minorHAnsi" w:hAnsi="Times New Roman"/>
                <w:sz w:val="18"/>
                <w:szCs w:val="18"/>
                <w:lang w:eastAsia="en-US"/>
              </w:rPr>
              <w:t xml:space="preserve"> </w:t>
            </w:r>
            <w:r w:rsidRPr="00222E3C">
              <w:rPr>
                <w:rFonts w:ascii="Times New Roman" w:eastAsiaTheme="minorHAnsi" w:hAnsi="Times New Roman"/>
                <w:sz w:val="18"/>
                <w:szCs w:val="18"/>
                <w:lang w:eastAsia="en-US"/>
              </w:rPr>
              <w:t>Реестре, от общего количества объектов недвижимого имущества,</w:t>
            </w:r>
            <w:r w:rsidR="00A367C6">
              <w:rPr>
                <w:rFonts w:ascii="Times New Roman" w:eastAsiaTheme="minorHAnsi" w:hAnsi="Times New Roman"/>
                <w:sz w:val="18"/>
                <w:szCs w:val="18"/>
                <w:lang w:eastAsia="en-US"/>
              </w:rPr>
              <w:t xml:space="preserve"> </w:t>
            </w:r>
            <w:r w:rsidRPr="00222E3C">
              <w:rPr>
                <w:rFonts w:ascii="Times New Roman" w:eastAsiaTheme="minorHAnsi" w:hAnsi="Times New Roman"/>
                <w:sz w:val="18"/>
                <w:szCs w:val="18"/>
                <w:lang w:eastAsia="en-US"/>
              </w:rPr>
              <w:t>подлежащих учету в Реестре;</w:t>
            </w:r>
          </w:p>
          <w:p w:rsidR="005E03B7" w:rsidRPr="00222E3C" w:rsidRDefault="005E03B7" w:rsidP="00A367C6">
            <w:pPr>
              <w:autoSpaceDE w:val="0"/>
              <w:autoSpaceDN w:val="0"/>
              <w:adjustRightInd w:val="0"/>
              <w:ind w:firstLine="0"/>
              <w:rPr>
                <w:rFonts w:ascii="Times New Roman" w:eastAsiaTheme="minorHAnsi" w:hAnsi="Times New Roman"/>
                <w:sz w:val="18"/>
                <w:szCs w:val="18"/>
                <w:lang w:eastAsia="en-US"/>
              </w:rPr>
            </w:pPr>
            <w:r w:rsidRPr="00222E3C">
              <w:rPr>
                <w:rFonts w:ascii="Times New Roman" w:eastAsia="SymbolMT" w:hAnsi="Times New Roman"/>
                <w:sz w:val="18"/>
                <w:szCs w:val="18"/>
                <w:lang w:eastAsia="en-US"/>
              </w:rPr>
              <w:t>-  доля</w:t>
            </w:r>
            <w:r w:rsidRPr="00222E3C">
              <w:rPr>
                <w:rFonts w:ascii="Times New Roman" w:eastAsiaTheme="minorHAnsi" w:hAnsi="Times New Roman"/>
                <w:sz w:val="18"/>
                <w:szCs w:val="18"/>
                <w:lang w:eastAsia="en-US"/>
              </w:rPr>
              <w:t xml:space="preserve"> земельных участков, по которым проведено межевание с постановкой на кадастровый учет и государственной регистрацией права муниципальной собственности;</w:t>
            </w:r>
          </w:p>
          <w:p w:rsidR="005E03B7" w:rsidRPr="00222E3C" w:rsidRDefault="005E03B7" w:rsidP="00A367C6">
            <w:pPr>
              <w:autoSpaceDE w:val="0"/>
              <w:autoSpaceDN w:val="0"/>
              <w:adjustRightInd w:val="0"/>
              <w:ind w:firstLine="0"/>
              <w:rPr>
                <w:rFonts w:ascii="Times New Roman" w:eastAsiaTheme="minorHAnsi" w:hAnsi="Times New Roman"/>
                <w:sz w:val="18"/>
                <w:szCs w:val="18"/>
                <w:lang w:eastAsia="en-US"/>
              </w:rPr>
            </w:pPr>
            <w:r w:rsidRPr="00222E3C">
              <w:rPr>
                <w:rFonts w:ascii="Times New Roman" w:eastAsiaTheme="minorHAnsi" w:hAnsi="Times New Roman"/>
                <w:sz w:val="18"/>
                <w:szCs w:val="18"/>
                <w:lang w:eastAsia="en-US"/>
              </w:rPr>
              <w:t>- процент выполнения плана по арендной плате за объекты муниципального нежилого фонда;</w:t>
            </w:r>
          </w:p>
          <w:p w:rsidR="005E03B7" w:rsidRPr="00222E3C" w:rsidRDefault="005E03B7" w:rsidP="00A367C6">
            <w:pPr>
              <w:autoSpaceDE w:val="0"/>
              <w:autoSpaceDN w:val="0"/>
              <w:adjustRightInd w:val="0"/>
              <w:ind w:firstLine="0"/>
              <w:rPr>
                <w:rFonts w:ascii="Times New Roman" w:eastAsiaTheme="minorHAnsi" w:hAnsi="Times New Roman"/>
                <w:sz w:val="18"/>
                <w:szCs w:val="18"/>
                <w:lang w:eastAsia="en-US"/>
              </w:rPr>
            </w:pPr>
            <w:r w:rsidRPr="00222E3C">
              <w:rPr>
                <w:rFonts w:ascii="Times New Roman" w:eastAsiaTheme="minorHAnsi" w:hAnsi="Times New Roman"/>
                <w:sz w:val="18"/>
                <w:szCs w:val="18"/>
                <w:lang w:eastAsia="en-US"/>
              </w:rPr>
              <w:t>- процент выполнения плана по арендной плате за землю (собственность городского поселения)</w:t>
            </w:r>
          </w:p>
          <w:p w:rsidR="005E03B7" w:rsidRPr="00222E3C" w:rsidRDefault="005E03B7" w:rsidP="00A367C6">
            <w:pPr>
              <w:autoSpaceDE w:val="0"/>
              <w:autoSpaceDN w:val="0"/>
              <w:adjustRightInd w:val="0"/>
              <w:ind w:firstLine="0"/>
              <w:rPr>
                <w:rFonts w:ascii="Times New Roman" w:eastAsia="SymbolMT" w:hAnsi="Times New Roman"/>
                <w:sz w:val="18"/>
                <w:szCs w:val="18"/>
                <w:lang w:eastAsia="en-US"/>
              </w:rPr>
            </w:pPr>
            <w:r w:rsidRPr="00222E3C">
              <w:rPr>
                <w:rFonts w:ascii="Times New Roman" w:eastAsia="SymbolMT" w:hAnsi="Times New Roman"/>
                <w:sz w:val="18"/>
                <w:szCs w:val="18"/>
                <w:lang w:eastAsia="en-US"/>
              </w:rPr>
              <w:t>- выполнение плана по сносу аварийных зданий;</w:t>
            </w:r>
          </w:p>
          <w:p w:rsidR="005E03B7" w:rsidRPr="00222E3C" w:rsidRDefault="005E03B7" w:rsidP="00A367C6">
            <w:pPr>
              <w:autoSpaceDE w:val="0"/>
              <w:autoSpaceDN w:val="0"/>
              <w:adjustRightInd w:val="0"/>
              <w:ind w:firstLine="0"/>
              <w:rPr>
                <w:rFonts w:ascii="Times New Roman" w:eastAsiaTheme="minorHAnsi" w:hAnsi="Times New Roman"/>
                <w:sz w:val="18"/>
                <w:szCs w:val="18"/>
                <w:lang w:eastAsia="en-US"/>
              </w:rPr>
            </w:pPr>
            <w:r w:rsidRPr="00222E3C">
              <w:rPr>
                <w:rFonts w:ascii="Times New Roman" w:eastAsiaTheme="minorHAnsi" w:hAnsi="Times New Roman"/>
                <w:sz w:val="18"/>
                <w:szCs w:val="18"/>
                <w:lang w:eastAsia="en-US"/>
              </w:rPr>
              <w:t xml:space="preserve">- доля </w:t>
            </w:r>
            <w:proofErr w:type="gramStart"/>
            <w:r w:rsidRPr="00222E3C">
              <w:rPr>
                <w:rFonts w:ascii="Times New Roman" w:eastAsiaTheme="minorHAnsi" w:hAnsi="Times New Roman"/>
                <w:sz w:val="18"/>
                <w:szCs w:val="18"/>
                <w:lang w:eastAsia="en-US"/>
              </w:rPr>
              <w:t>выставленного</w:t>
            </w:r>
            <w:proofErr w:type="gramEnd"/>
            <w:r w:rsidRPr="00222E3C">
              <w:rPr>
                <w:rFonts w:ascii="Times New Roman" w:eastAsiaTheme="minorHAnsi" w:hAnsi="Times New Roman"/>
                <w:sz w:val="18"/>
                <w:szCs w:val="18"/>
                <w:lang w:eastAsia="en-US"/>
              </w:rPr>
              <w:t xml:space="preserve"> на торгах, к общему количеству объектов, включенных в прогнозный план приватизации;</w:t>
            </w:r>
          </w:p>
          <w:p w:rsidR="005E03B7" w:rsidRPr="00222E3C" w:rsidRDefault="005E03B7" w:rsidP="00A367C6">
            <w:pPr>
              <w:autoSpaceDE w:val="0"/>
              <w:autoSpaceDN w:val="0"/>
              <w:adjustRightInd w:val="0"/>
              <w:ind w:firstLine="0"/>
              <w:rPr>
                <w:rFonts w:ascii="Times New Roman" w:eastAsiaTheme="minorHAnsi" w:hAnsi="Times New Roman"/>
                <w:sz w:val="18"/>
                <w:szCs w:val="18"/>
                <w:lang w:eastAsia="en-US"/>
              </w:rPr>
            </w:pPr>
            <w:r w:rsidRPr="00222E3C">
              <w:rPr>
                <w:rFonts w:ascii="Times New Roman" w:eastAsia="SymbolMT" w:hAnsi="Times New Roman"/>
                <w:sz w:val="18"/>
                <w:szCs w:val="18"/>
                <w:lang w:eastAsia="en-US"/>
              </w:rPr>
              <w:t>- к</w:t>
            </w:r>
            <w:r w:rsidRPr="00222E3C">
              <w:rPr>
                <w:rFonts w:ascii="Times New Roman" w:eastAsiaTheme="minorHAnsi" w:hAnsi="Times New Roman"/>
                <w:sz w:val="18"/>
                <w:szCs w:val="18"/>
                <w:lang w:eastAsia="en-US"/>
              </w:rPr>
              <w:t>оличество объектов недвижимого</w:t>
            </w:r>
            <w:r w:rsidRPr="00222E3C">
              <w:rPr>
                <w:rFonts w:ascii="Times New Roman" w:eastAsiaTheme="minorHAnsi" w:hAnsi="Times New Roman"/>
                <w:sz w:val="16"/>
                <w:szCs w:val="16"/>
                <w:lang w:eastAsia="en-US"/>
              </w:rPr>
              <w:t xml:space="preserve"> имущества, прошедших оценку для приватизации</w:t>
            </w:r>
          </w:p>
        </w:tc>
      </w:tr>
      <w:tr w:rsidR="005E03B7" w:rsidRPr="00222E3C" w:rsidTr="0094505E">
        <w:tc>
          <w:tcPr>
            <w:tcW w:w="3969" w:type="dxa"/>
          </w:tcPr>
          <w:p w:rsidR="005E03B7" w:rsidRPr="00222E3C" w:rsidRDefault="005E03B7" w:rsidP="0094505E">
            <w:pPr>
              <w:pStyle w:val="ConsPlusNormal"/>
              <w:rPr>
                <w:rFonts w:ascii="Times New Roman" w:hAnsi="Times New Roman" w:cs="Times New Roman"/>
                <w:sz w:val="20"/>
              </w:rPr>
            </w:pPr>
            <w:r w:rsidRPr="00222E3C">
              <w:rPr>
                <w:rFonts w:ascii="Times New Roman" w:hAnsi="Times New Roman" w:cs="Times New Roman"/>
                <w:sz w:val="20"/>
              </w:rPr>
              <w:t>7. Сроки и этапы реализации муниципальной программы</w:t>
            </w:r>
          </w:p>
        </w:tc>
        <w:tc>
          <w:tcPr>
            <w:tcW w:w="5102" w:type="dxa"/>
          </w:tcPr>
          <w:p w:rsidR="005E03B7" w:rsidRPr="00222E3C" w:rsidRDefault="005E03B7" w:rsidP="0094505E">
            <w:pPr>
              <w:pStyle w:val="ConsPlusNormal"/>
              <w:rPr>
                <w:rFonts w:ascii="Times New Roman" w:hAnsi="Times New Roman" w:cs="Times New Roman"/>
                <w:sz w:val="18"/>
                <w:szCs w:val="18"/>
              </w:rPr>
            </w:pPr>
            <w:r w:rsidRPr="00222E3C">
              <w:rPr>
                <w:rFonts w:ascii="Times New Roman" w:hAnsi="Times New Roman" w:cs="Times New Roman"/>
                <w:sz w:val="18"/>
                <w:szCs w:val="18"/>
              </w:rPr>
              <w:t>Программа реализуется в один этап с 2020 по 2025 год.</w:t>
            </w:r>
          </w:p>
        </w:tc>
      </w:tr>
      <w:tr w:rsidR="005E03B7" w:rsidRPr="00222E3C" w:rsidTr="0094505E">
        <w:trPr>
          <w:trHeight w:val="2836"/>
        </w:trPr>
        <w:tc>
          <w:tcPr>
            <w:tcW w:w="3969" w:type="dxa"/>
          </w:tcPr>
          <w:p w:rsidR="005E03B7" w:rsidRPr="00222E3C" w:rsidRDefault="005E03B7" w:rsidP="0094505E">
            <w:pPr>
              <w:pStyle w:val="ConsPlusNormal"/>
              <w:rPr>
                <w:rFonts w:ascii="Times New Roman" w:hAnsi="Times New Roman" w:cs="Times New Roman"/>
                <w:sz w:val="20"/>
              </w:rPr>
            </w:pPr>
            <w:r w:rsidRPr="00222E3C">
              <w:rPr>
                <w:rFonts w:ascii="Times New Roman" w:hAnsi="Times New Roman" w:cs="Times New Roman"/>
                <w:sz w:val="20"/>
              </w:rPr>
              <w:t>8. Объемы и источники финансирования муниципальной программы</w:t>
            </w:r>
          </w:p>
        </w:tc>
        <w:tc>
          <w:tcPr>
            <w:tcW w:w="5102" w:type="dxa"/>
          </w:tcPr>
          <w:p w:rsidR="005E03B7" w:rsidRPr="00222E3C" w:rsidRDefault="005E03B7" w:rsidP="0094505E">
            <w:pPr>
              <w:pStyle w:val="ConsPlusNormal"/>
              <w:rPr>
                <w:rFonts w:ascii="Times New Roman" w:hAnsi="Times New Roman" w:cs="Times New Roman"/>
                <w:sz w:val="20"/>
              </w:rPr>
            </w:pPr>
            <w:r w:rsidRPr="00222E3C">
              <w:rPr>
                <w:rFonts w:ascii="Times New Roman" w:hAnsi="Times New Roman" w:cs="Times New Roman"/>
                <w:sz w:val="20"/>
              </w:rPr>
              <w:t>Общий объем финансирования реализации Программы из бюджета МО ГП "Город Малоярославец" составит</w:t>
            </w:r>
            <w:proofErr w:type="gramStart"/>
            <w:r w:rsidRPr="00222E3C">
              <w:rPr>
                <w:rFonts w:ascii="Times New Roman" w:hAnsi="Times New Roman" w:cs="Times New Roman"/>
                <w:sz w:val="20"/>
              </w:rPr>
              <w:t xml:space="preserve"> ,</w:t>
            </w:r>
            <w:proofErr w:type="gramEnd"/>
            <w:r w:rsidRPr="00222E3C">
              <w:rPr>
                <w:rFonts w:ascii="Times New Roman" w:hAnsi="Times New Roman" w:cs="Times New Roman"/>
                <w:sz w:val="20"/>
              </w:rPr>
              <w:t xml:space="preserve"> в том числе по годам:</w:t>
            </w:r>
          </w:p>
          <w:p w:rsidR="005E03B7" w:rsidRPr="00222E3C" w:rsidRDefault="005E03B7" w:rsidP="0094505E">
            <w:pPr>
              <w:pStyle w:val="ConsPlusNormal"/>
              <w:rPr>
                <w:rFonts w:ascii="Times New Roman" w:hAnsi="Times New Roman" w:cs="Times New Roman"/>
                <w:sz w:val="20"/>
              </w:rPr>
            </w:pPr>
            <w:r w:rsidRPr="00222E3C">
              <w:rPr>
                <w:rFonts w:ascii="Times New Roman" w:hAnsi="Times New Roman" w:cs="Times New Roman"/>
                <w:sz w:val="20"/>
              </w:rPr>
              <w:t>2020 год –  3 168,000 тыс. руб.;</w:t>
            </w:r>
          </w:p>
          <w:p w:rsidR="005E03B7" w:rsidRPr="00222E3C" w:rsidRDefault="005E03B7" w:rsidP="0094505E">
            <w:pPr>
              <w:pStyle w:val="ConsPlusNormal"/>
              <w:rPr>
                <w:rFonts w:ascii="Times New Roman" w:hAnsi="Times New Roman" w:cs="Times New Roman"/>
                <w:sz w:val="20"/>
              </w:rPr>
            </w:pPr>
            <w:r w:rsidRPr="00222E3C">
              <w:rPr>
                <w:rFonts w:ascii="Times New Roman" w:hAnsi="Times New Roman" w:cs="Times New Roman"/>
                <w:sz w:val="20"/>
              </w:rPr>
              <w:t>2021 год –  2 701,881 тыс. руб.;</w:t>
            </w:r>
          </w:p>
          <w:p w:rsidR="005E03B7" w:rsidRPr="00222E3C" w:rsidRDefault="005E03B7" w:rsidP="0094505E">
            <w:pPr>
              <w:pStyle w:val="ConsPlusNormal"/>
              <w:rPr>
                <w:rFonts w:ascii="Times New Roman" w:hAnsi="Times New Roman" w:cs="Times New Roman"/>
                <w:sz w:val="20"/>
              </w:rPr>
            </w:pPr>
            <w:r w:rsidRPr="00222E3C">
              <w:rPr>
                <w:rFonts w:ascii="Times New Roman" w:hAnsi="Times New Roman" w:cs="Times New Roman"/>
                <w:sz w:val="20"/>
              </w:rPr>
              <w:t>2022 год –     700,000 тыс. руб.;</w:t>
            </w:r>
          </w:p>
          <w:p w:rsidR="005E03B7" w:rsidRPr="00222E3C" w:rsidRDefault="005E03B7" w:rsidP="0094505E">
            <w:pPr>
              <w:pStyle w:val="ConsPlusNormal"/>
              <w:rPr>
                <w:rFonts w:ascii="Times New Roman" w:hAnsi="Times New Roman" w:cs="Times New Roman"/>
                <w:sz w:val="20"/>
              </w:rPr>
            </w:pPr>
            <w:r w:rsidRPr="00222E3C">
              <w:rPr>
                <w:rFonts w:ascii="Times New Roman" w:hAnsi="Times New Roman" w:cs="Times New Roman"/>
                <w:sz w:val="20"/>
              </w:rPr>
              <w:t>2023 год –     700,000 тыс. руб.;</w:t>
            </w:r>
          </w:p>
          <w:p w:rsidR="005E03B7" w:rsidRPr="00222E3C" w:rsidRDefault="005E03B7" w:rsidP="0094505E">
            <w:pPr>
              <w:pStyle w:val="ConsPlusNormal"/>
              <w:rPr>
                <w:rFonts w:ascii="Times New Roman" w:hAnsi="Times New Roman" w:cs="Times New Roman"/>
                <w:sz w:val="20"/>
              </w:rPr>
            </w:pPr>
            <w:r w:rsidRPr="00222E3C">
              <w:rPr>
                <w:rFonts w:ascii="Times New Roman" w:hAnsi="Times New Roman" w:cs="Times New Roman"/>
                <w:sz w:val="20"/>
              </w:rPr>
              <w:t>2024 год –     750,000 тыс. руб.</w:t>
            </w:r>
            <w:r>
              <w:rPr>
                <w:rFonts w:ascii="Times New Roman" w:hAnsi="Times New Roman" w:cs="Times New Roman"/>
                <w:sz w:val="20"/>
              </w:rPr>
              <w:t>;</w:t>
            </w:r>
          </w:p>
          <w:p w:rsidR="005E03B7" w:rsidRPr="00222E3C" w:rsidRDefault="005E03B7" w:rsidP="0094505E">
            <w:pPr>
              <w:pStyle w:val="ConsPlusNormal"/>
              <w:rPr>
                <w:rFonts w:ascii="Times New Roman" w:hAnsi="Times New Roman" w:cs="Times New Roman"/>
                <w:sz w:val="20"/>
              </w:rPr>
            </w:pPr>
            <w:r w:rsidRPr="00222E3C">
              <w:rPr>
                <w:rFonts w:ascii="Times New Roman" w:hAnsi="Times New Roman" w:cs="Times New Roman"/>
                <w:sz w:val="20"/>
              </w:rPr>
              <w:t>2025 год –     700,000 тыс. руб.;</w:t>
            </w:r>
          </w:p>
          <w:p w:rsidR="005E03B7" w:rsidRPr="00222E3C" w:rsidRDefault="005E03B7" w:rsidP="0094505E">
            <w:pPr>
              <w:pStyle w:val="ConsPlusNormal"/>
              <w:rPr>
                <w:rFonts w:ascii="Times New Roman" w:hAnsi="Times New Roman" w:cs="Times New Roman"/>
                <w:sz w:val="20"/>
              </w:rPr>
            </w:pPr>
            <w:r w:rsidRPr="00222E3C">
              <w:rPr>
                <w:rFonts w:ascii="Times New Roman" w:hAnsi="Times New Roman" w:cs="Times New Roman"/>
                <w:sz w:val="20"/>
              </w:rPr>
              <w:t>Итого      –  8 719,881 тыс. руб.</w:t>
            </w:r>
          </w:p>
          <w:p w:rsidR="005E03B7" w:rsidRPr="00222E3C" w:rsidRDefault="005E03B7" w:rsidP="00A367C6">
            <w:pPr>
              <w:ind w:firstLine="0"/>
              <w:rPr>
                <w:rFonts w:ascii="Times New Roman" w:hAnsi="Times New Roman"/>
                <w:bCs/>
                <w:kern w:val="28"/>
                <w:sz w:val="18"/>
                <w:szCs w:val="18"/>
              </w:rPr>
            </w:pPr>
            <w:r w:rsidRPr="00222E3C">
              <w:rPr>
                <w:rFonts w:ascii="Times New Roman" w:hAnsi="Times New Roman"/>
                <w:sz w:val="20"/>
                <w:szCs w:val="20"/>
              </w:rPr>
              <w:t>Объемы финансирования могут уточняться в соответствии с бюджетным законодательством</w:t>
            </w:r>
          </w:p>
        </w:tc>
      </w:tr>
    </w:tbl>
    <w:p w:rsidR="00AF6B28" w:rsidRDefault="00AF6B28" w:rsidP="00AF6B28">
      <w:pPr>
        <w:jc w:val="right"/>
        <w:rPr>
          <w:rFonts w:ascii="Times New Roman" w:hAnsi="Times New Roman"/>
          <w:bCs/>
          <w:iCs/>
          <w:sz w:val="20"/>
          <w:szCs w:val="20"/>
        </w:rPr>
      </w:pPr>
    </w:p>
    <w:p w:rsidR="00A367C6" w:rsidRDefault="00AF6B28" w:rsidP="00AF6B28">
      <w:pPr>
        <w:jc w:val="right"/>
        <w:rPr>
          <w:rFonts w:ascii="Times New Roman" w:hAnsi="Times New Roman"/>
          <w:bCs/>
          <w:iCs/>
          <w:sz w:val="20"/>
          <w:szCs w:val="20"/>
        </w:rPr>
      </w:pPr>
      <w:r w:rsidRPr="00AF6B28">
        <w:rPr>
          <w:rFonts w:ascii="Times New Roman" w:hAnsi="Times New Roman"/>
          <w:bCs/>
          <w:iCs/>
          <w:sz w:val="20"/>
          <w:szCs w:val="20"/>
        </w:rPr>
        <w:t xml:space="preserve">                         </w:t>
      </w:r>
    </w:p>
    <w:p w:rsidR="00A367C6" w:rsidRDefault="00A367C6" w:rsidP="00AF6B28">
      <w:pPr>
        <w:jc w:val="right"/>
        <w:rPr>
          <w:rFonts w:ascii="Times New Roman" w:hAnsi="Times New Roman"/>
          <w:bCs/>
          <w:iCs/>
          <w:sz w:val="20"/>
          <w:szCs w:val="20"/>
        </w:rPr>
      </w:pPr>
    </w:p>
    <w:p w:rsidR="00A367C6" w:rsidRDefault="00A367C6" w:rsidP="00AF6B28">
      <w:pPr>
        <w:jc w:val="right"/>
        <w:rPr>
          <w:rFonts w:ascii="Times New Roman" w:hAnsi="Times New Roman"/>
          <w:bCs/>
          <w:iCs/>
          <w:sz w:val="20"/>
          <w:szCs w:val="20"/>
        </w:rPr>
      </w:pPr>
    </w:p>
    <w:p w:rsidR="00AF6B28" w:rsidRPr="00AF6B28" w:rsidRDefault="00AF6B28" w:rsidP="00AF6B28">
      <w:pPr>
        <w:jc w:val="right"/>
        <w:rPr>
          <w:rFonts w:ascii="Times New Roman" w:hAnsi="Times New Roman"/>
          <w:bCs/>
          <w:iCs/>
          <w:sz w:val="20"/>
          <w:szCs w:val="20"/>
        </w:rPr>
      </w:pPr>
      <w:r w:rsidRPr="00AF6B28">
        <w:rPr>
          <w:rFonts w:ascii="Times New Roman" w:hAnsi="Times New Roman"/>
          <w:bCs/>
          <w:iCs/>
          <w:sz w:val="20"/>
          <w:szCs w:val="20"/>
        </w:rPr>
        <w:t xml:space="preserve">  ПРОЕКТ</w:t>
      </w:r>
    </w:p>
    <w:p w:rsidR="00AF6B28" w:rsidRPr="00AF6B28" w:rsidRDefault="00AF6B28" w:rsidP="00AF6B28">
      <w:pPr>
        <w:jc w:val="center"/>
        <w:rPr>
          <w:rFonts w:ascii="Times New Roman" w:hAnsi="Times New Roman"/>
          <w:bCs/>
          <w:iCs/>
          <w:sz w:val="20"/>
          <w:szCs w:val="20"/>
        </w:rPr>
      </w:pPr>
      <w:r w:rsidRPr="00AF6B28">
        <w:rPr>
          <w:rFonts w:ascii="Times New Roman" w:hAnsi="Times New Roman"/>
          <w:bCs/>
          <w:iCs/>
          <w:sz w:val="20"/>
          <w:szCs w:val="20"/>
        </w:rPr>
        <w:t>ПАСПОРТ</w:t>
      </w:r>
    </w:p>
    <w:p w:rsidR="00AF6B28" w:rsidRPr="00AF6B28" w:rsidRDefault="00AF6B28" w:rsidP="00AF6B28">
      <w:pPr>
        <w:jc w:val="center"/>
        <w:rPr>
          <w:rFonts w:ascii="Times New Roman" w:hAnsi="Times New Roman"/>
          <w:bCs/>
          <w:iCs/>
          <w:sz w:val="20"/>
          <w:szCs w:val="20"/>
        </w:rPr>
      </w:pPr>
      <w:r w:rsidRPr="00AF6B28">
        <w:rPr>
          <w:rFonts w:ascii="Times New Roman" w:hAnsi="Times New Roman"/>
          <w:bCs/>
          <w:iCs/>
          <w:sz w:val="20"/>
          <w:szCs w:val="20"/>
        </w:rPr>
        <w:t>МУНИЦИПАЛЬНОЙ ПРОГРАММЫ</w:t>
      </w:r>
    </w:p>
    <w:p w:rsidR="00AF6B28" w:rsidRPr="00AF6B28" w:rsidRDefault="00AF6B28" w:rsidP="00AF6B28">
      <w:pPr>
        <w:jc w:val="center"/>
        <w:rPr>
          <w:rFonts w:ascii="Times New Roman" w:hAnsi="Times New Roman"/>
          <w:b/>
          <w:sz w:val="20"/>
          <w:szCs w:val="20"/>
        </w:rPr>
      </w:pPr>
      <w:r w:rsidRPr="00AF6B28">
        <w:rPr>
          <w:rFonts w:ascii="Times New Roman" w:hAnsi="Times New Roman"/>
          <w:b/>
          <w:sz w:val="20"/>
          <w:szCs w:val="20"/>
        </w:rPr>
        <w:t>«Энергосбережение и повышение эффективности в муниципальном образовании городское поселение «Город Малоярославец»</w:t>
      </w:r>
    </w:p>
    <w:p w:rsidR="00AF6B28" w:rsidRPr="00AF6B28" w:rsidRDefault="00AF6B28" w:rsidP="00AF6B28">
      <w:pPr>
        <w:jc w:val="center"/>
        <w:rPr>
          <w:rFonts w:ascii="Times New Roman" w:hAnsi="Times New Roman"/>
          <w:sz w:val="20"/>
          <w:szCs w:val="20"/>
        </w:rPr>
      </w:pPr>
      <w:r w:rsidRPr="00AF6B28">
        <w:rPr>
          <w:rFonts w:ascii="Times New Roman" w:hAnsi="Times New Roman"/>
          <w:sz w:val="20"/>
          <w:szCs w:val="20"/>
        </w:rPr>
        <w:t>(далее – муниципальная программа)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910"/>
      </w:tblGrid>
      <w:tr w:rsidR="00AF6B28" w:rsidRPr="00AF6B28" w:rsidTr="00AF6B28">
        <w:tc>
          <w:tcPr>
            <w:tcW w:w="1390" w:type="pct"/>
            <w:tcBorders>
              <w:top w:val="single" w:sz="4" w:space="0" w:color="auto"/>
              <w:left w:val="single" w:sz="4" w:space="0" w:color="auto"/>
              <w:bottom w:val="single" w:sz="4" w:space="0" w:color="auto"/>
              <w:right w:val="single" w:sz="4" w:space="0" w:color="auto"/>
            </w:tcBorders>
            <w:hideMark/>
          </w:tcPr>
          <w:p w:rsidR="00AF6B28" w:rsidRPr="00AF6B28" w:rsidRDefault="00AF6B28">
            <w:pPr>
              <w:pStyle w:val="Table0"/>
              <w:spacing w:line="276" w:lineRule="auto"/>
              <w:jc w:val="left"/>
              <w:rPr>
                <w:rFonts w:ascii="Times New Roman" w:hAnsi="Times New Roman" w:cs="Times New Roman"/>
                <w:b w:val="0"/>
                <w:sz w:val="20"/>
                <w:szCs w:val="20"/>
              </w:rPr>
            </w:pPr>
            <w:r w:rsidRPr="00AF6B28">
              <w:rPr>
                <w:rFonts w:ascii="Times New Roman" w:hAnsi="Times New Roman" w:cs="Times New Roman"/>
                <w:b w:val="0"/>
                <w:sz w:val="20"/>
                <w:szCs w:val="20"/>
              </w:rPr>
              <w:t>1. Ответственный исполнитель муниципальной программы</w:t>
            </w:r>
          </w:p>
        </w:tc>
        <w:tc>
          <w:tcPr>
            <w:tcW w:w="3610" w:type="pct"/>
            <w:tcBorders>
              <w:top w:val="single" w:sz="4" w:space="0" w:color="auto"/>
              <w:left w:val="single" w:sz="4" w:space="0" w:color="auto"/>
              <w:bottom w:val="single" w:sz="4" w:space="0" w:color="auto"/>
              <w:right w:val="single" w:sz="4" w:space="0" w:color="auto"/>
            </w:tcBorders>
            <w:hideMark/>
          </w:tcPr>
          <w:p w:rsidR="00AF6B28" w:rsidRPr="00AF6B28" w:rsidRDefault="00AF6B28">
            <w:pPr>
              <w:pStyle w:val="Table0"/>
              <w:spacing w:line="276" w:lineRule="auto"/>
              <w:jc w:val="both"/>
              <w:rPr>
                <w:rFonts w:ascii="Times New Roman" w:hAnsi="Times New Roman" w:cs="Times New Roman"/>
                <w:b w:val="0"/>
                <w:sz w:val="20"/>
                <w:szCs w:val="20"/>
              </w:rPr>
            </w:pPr>
            <w:r w:rsidRPr="00AF6B28">
              <w:rPr>
                <w:rFonts w:ascii="Times New Roman" w:hAnsi="Times New Roman" w:cs="Times New Roman"/>
                <w:b w:val="0"/>
                <w:sz w:val="20"/>
                <w:szCs w:val="20"/>
              </w:rPr>
              <w:t xml:space="preserve">Отдел по управлению муниципальным имуществом и жилищно-коммунальному хозяйству администрации муниципального образования городское поселение «Город Малоярославец»           </w:t>
            </w:r>
            <w:proofErr w:type="gramStart"/>
            <w:r w:rsidRPr="00AF6B28">
              <w:rPr>
                <w:rFonts w:ascii="Times New Roman" w:hAnsi="Times New Roman" w:cs="Times New Roman"/>
                <w:b w:val="0"/>
                <w:sz w:val="20"/>
                <w:szCs w:val="20"/>
              </w:rPr>
              <w:t xml:space="preserve">( </w:t>
            </w:r>
            <w:proofErr w:type="gramEnd"/>
            <w:r w:rsidRPr="00AF6B28">
              <w:rPr>
                <w:rFonts w:ascii="Times New Roman" w:hAnsi="Times New Roman" w:cs="Times New Roman"/>
                <w:b w:val="0"/>
                <w:sz w:val="20"/>
                <w:szCs w:val="20"/>
              </w:rPr>
              <w:t>далее - МО ГП «Город Малоярославец»)</w:t>
            </w:r>
          </w:p>
        </w:tc>
      </w:tr>
    </w:tbl>
    <w:tbl>
      <w:tblPr>
        <w:tblStyle w:val="a5"/>
        <w:tblW w:w="5000" w:type="pct"/>
        <w:tblLook w:val="01E0" w:firstRow="1" w:lastRow="1" w:firstColumn="1" w:lastColumn="1" w:noHBand="0" w:noVBand="0"/>
      </w:tblPr>
      <w:tblGrid>
        <w:gridCol w:w="2660"/>
        <w:gridCol w:w="6910"/>
      </w:tblGrid>
      <w:tr w:rsidR="00AF6B28" w:rsidRPr="00AF6B28" w:rsidTr="00AF6B28">
        <w:tc>
          <w:tcPr>
            <w:tcW w:w="1390" w:type="pct"/>
            <w:tcBorders>
              <w:top w:val="single" w:sz="4" w:space="0" w:color="auto"/>
              <w:left w:val="single" w:sz="4" w:space="0" w:color="auto"/>
              <w:bottom w:val="single" w:sz="4" w:space="0" w:color="auto"/>
              <w:right w:val="single" w:sz="4" w:space="0" w:color="auto"/>
            </w:tcBorders>
            <w:hideMark/>
          </w:tcPr>
          <w:p w:rsidR="00AF6B28" w:rsidRPr="00AF6B28" w:rsidRDefault="00AF6B28">
            <w:pPr>
              <w:pStyle w:val="Table"/>
              <w:rPr>
                <w:rFonts w:ascii="Times New Roman" w:hAnsi="Times New Roman" w:cs="Times New Roman"/>
                <w:sz w:val="20"/>
                <w:szCs w:val="20"/>
              </w:rPr>
            </w:pPr>
            <w:r w:rsidRPr="00AF6B28">
              <w:rPr>
                <w:rFonts w:ascii="Times New Roman" w:hAnsi="Times New Roman" w:cs="Times New Roman"/>
                <w:sz w:val="20"/>
                <w:szCs w:val="20"/>
              </w:rPr>
              <w:t>2. Участники муниципальной программы</w:t>
            </w:r>
          </w:p>
        </w:tc>
        <w:tc>
          <w:tcPr>
            <w:tcW w:w="3610" w:type="pct"/>
            <w:tcBorders>
              <w:top w:val="single" w:sz="4" w:space="0" w:color="auto"/>
              <w:left w:val="single" w:sz="4" w:space="0" w:color="auto"/>
              <w:bottom w:val="single" w:sz="4" w:space="0" w:color="auto"/>
              <w:right w:val="single" w:sz="4" w:space="0" w:color="auto"/>
            </w:tcBorders>
            <w:hideMark/>
          </w:tcPr>
          <w:p w:rsidR="00AF6B28" w:rsidRPr="00AF6B28" w:rsidRDefault="00AF6B28">
            <w:pPr>
              <w:pStyle w:val="Table"/>
              <w:jc w:val="both"/>
              <w:rPr>
                <w:rFonts w:ascii="Times New Roman" w:hAnsi="Times New Roman" w:cs="Times New Roman"/>
                <w:sz w:val="20"/>
                <w:szCs w:val="20"/>
              </w:rPr>
            </w:pPr>
            <w:r w:rsidRPr="00AF6B28">
              <w:rPr>
                <w:rFonts w:ascii="Times New Roman" w:hAnsi="Times New Roman" w:cs="Times New Roman"/>
                <w:sz w:val="20"/>
                <w:szCs w:val="20"/>
              </w:rPr>
              <w:t xml:space="preserve">Отдел капитального строительства и технической инспекции  администрации МО ГП «Город Малоярославец» (далее - ОКС и ТИ), </w:t>
            </w:r>
          </w:p>
          <w:p w:rsidR="00AF6B28" w:rsidRPr="00AF6B28" w:rsidRDefault="00AF6B28">
            <w:pPr>
              <w:pStyle w:val="Table"/>
              <w:jc w:val="both"/>
              <w:rPr>
                <w:rFonts w:ascii="Times New Roman" w:hAnsi="Times New Roman" w:cs="Times New Roman"/>
                <w:sz w:val="20"/>
                <w:szCs w:val="20"/>
              </w:rPr>
            </w:pPr>
            <w:r w:rsidRPr="00AF6B28">
              <w:rPr>
                <w:rFonts w:ascii="Times New Roman" w:hAnsi="Times New Roman" w:cs="Times New Roman"/>
                <w:sz w:val="20"/>
                <w:szCs w:val="20"/>
              </w:rPr>
              <w:t xml:space="preserve">отделы администрации, </w:t>
            </w:r>
          </w:p>
          <w:p w:rsidR="00AF6B28" w:rsidRPr="00AF6B28" w:rsidRDefault="00AF6B28">
            <w:pPr>
              <w:pStyle w:val="Table"/>
              <w:jc w:val="both"/>
              <w:rPr>
                <w:rFonts w:ascii="Times New Roman" w:hAnsi="Times New Roman" w:cs="Times New Roman"/>
                <w:sz w:val="20"/>
                <w:szCs w:val="20"/>
              </w:rPr>
            </w:pPr>
            <w:r w:rsidRPr="00AF6B28">
              <w:rPr>
                <w:rFonts w:ascii="Times New Roman" w:hAnsi="Times New Roman" w:cs="Times New Roman"/>
                <w:sz w:val="20"/>
                <w:szCs w:val="20"/>
              </w:rPr>
              <w:t>МУП «Коммунальные электрические и тепловые сети»,  организации, отобранные в порядке, предусмотренном действующим законодательством, различных форм собственности, привлеченные на основе аукционов в электронной форме, запроса котировок (далее - Организации)</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7066"/>
      </w:tblGrid>
      <w:tr w:rsidR="00AF6B28" w:rsidRPr="00AF6B28" w:rsidTr="00AF6B28">
        <w:tc>
          <w:tcPr>
            <w:tcW w:w="1390" w:type="pct"/>
            <w:tcBorders>
              <w:top w:val="single" w:sz="4" w:space="0" w:color="auto"/>
              <w:left w:val="single" w:sz="4" w:space="0" w:color="auto"/>
              <w:bottom w:val="single" w:sz="4" w:space="0" w:color="auto"/>
              <w:right w:val="single" w:sz="4" w:space="0" w:color="auto"/>
            </w:tcBorders>
            <w:hideMark/>
          </w:tcPr>
          <w:p w:rsidR="00AF6B28" w:rsidRPr="00AF6B28" w:rsidRDefault="00AF6B28">
            <w:pPr>
              <w:pStyle w:val="Table"/>
              <w:spacing w:line="276" w:lineRule="auto"/>
              <w:rPr>
                <w:rFonts w:ascii="Times New Roman" w:hAnsi="Times New Roman" w:cs="Times New Roman"/>
                <w:sz w:val="20"/>
                <w:szCs w:val="20"/>
              </w:rPr>
            </w:pPr>
            <w:r w:rsidRPr="00AF6B28">
              <w:rPr>
                <w:rFonts w:ascii="Times New Roman" w:hAnsi="Times New Roman" w:cs="Times New Roman"/>
                <w:sz w:val="20"/>
                <w:szCs w:val="20"/>
              </w:rPr>
              <w:t>3. Цели муниципальной программы</w:t>
            </w:r>
          </w:p>
        </w:tc>
        <w:tc>
          <w:tcPr>
            <w:tcW w:w="3610" w:type="pct"/>
            <w:tcBorders>
              <w:top w:val="single" w:sz="4" w:space="0" w:color="auto"/>
              <w:left w:val="single" w:sz="4" w:space="0" w:color="auto"/>
              <w:bottom w:val="single" w:sz="4" w:space="0" w:color="auto"/>
              <w:right w:val="single" w:sz="4" w:space="0" w:color="auto"/>
            </w:tcBorders>
            <w:hideMark/>
          </w:tcPr>
          <w:p w:rsidR="00AF6B28" w:rsidRPr="00AF6B28" w:rsidRDefault="00AF6B28">
            <w:pPr>
              <w:pStyle w:val="Table"/>
              <w:spacing w:line="276" w:lineRule="auto"/>
              <w:rPr>
                <w:rFonts w:ascii="Times New Roman" w:hAnsi="Times New Roman" w:cs="Times New Roman"/>
                <w:sz w:val="20"/>
                <w:szCs w:val="20"/>
              </w:rPr>
            </w:pPr>
            <w:r w:rsidRPr="00AF6B28">
              <w:rPr>
                <w:rFonts w:ascii="Times New Roman" w:hAnsi="Times New Roman" w:cs="Times New Roman"/>
                <w:sz w:val="20"/>
                <w:szCs w:val="20"/>
              </w:rPr>
              <w:t xml:space="preserve">Обеспечение рационального использования топливно-энергетических ресурсов за счет реализации энергосберегающих мероприятий </w:t>
            </w:r>
          </w:p>
        </w:tc>
      </w:tr>
      <w:tr w:rsidR="00AF6B28" w:rsidRPr="00AF6B28" w:rsidTr="00AF6B28">
        <w:tc>
          <w:tcPr>
            <w:tcW w:w="1390" w:type="pct"/>
            <w:tcBorders>
              <w:top w:val="single" w:sz="4" w:space="0" w:color="auto"/>
              <w:left w:val="single" w:sz="4" w:space="0" w:color="auto"/>
              <w:bottom w:val="single" w:sz="4" w:space="0" w:color="auto"/>
              <w:right w:val="single" w:sz="4" w:space="0" w:color="auto"/>
            </w:tcBorders>
            <w:hideMark/>
          </w:tcPr>
          <w:p w:rsidR="00AF6B28" w:rsidRPr="00AF6B28" w:rsidRDefault="00AF6B28">
            <w:pPr>
              <w:pStyle w:val="Table"/>
              <w:spacing w:line="276" w:lineRule="auto"/>
              <w:rPr>
                <w:rFonts w:ascii="Times New Roman" w:hAnsi="Times New Roman" w:cs="Times New Roman"/>
                <w:sz w:val="20"/>
                <w:szCs w:val="20"/>
              </w:rPr>
            </w:pPr>
            <w:r w:rsidRPr="00AF6B28">
              <w:rPr>
                <w:rFonts w:ascii="Times New Roman" w:hAnsi="Times New Roman" w:cs="Times New Roman"/>
                <w:sz w:val="20"/>
                <w:szCs w:val="20"/>
              </w:rPr>
              <w:t>4. Задачи муниципальной программы</w:t>
            </w:r>
          </w:p>
        </w:tc>
        <w:tc>
          <w:tcPr>
            <w:tcW w:w="3610" w:type="pct"/>
            <w:tcBorders>
              <w:top w:val="single" w:sz="4" w:space="0" w:color="auto"/>
              <w:left w:val="single" w:sz="4" w:space="0" w:color="auto"/>
              <w:bottom w:val="single" w:sz="4" w:space="0" w:color="auto"/>
              <w:right w:val="single" w:sz="4" w:space="0" w:color="auto"/>
            </w:tcBorders>
            <w:hideMark/>
          </w:tcPr>
          <w:p w:rsidR="00AF6B28" w:rsidRPr="00AF6B28" w:rsidRDefault="00AF6B28">
            <w:pPr>
              <w:autoSpaceDE w:val="0"/>
              <w:autoSpaceDN w:val="0"/>
              <w:adjustRightInd w:val="0"/>
              <w:spacing w:line="276" w:lineRule="auto"/>
              <w:ind w:firstLine="0"/>
              <w:jc w:val="left"/>
              <w:rPr>
                <w:rFonts w:ascii="Times New Roman" w:hAnsi="Times New Roman"/>
                <w:sz w:val="20"/>
                <w:szCs w:val="20"/>
              </w:rPr>
            </w:pPr>
            <w:r w:rsidRPr="00AF6B28">
              <w:rPr>
                <w:rFonts w:ascii="Times New Roman" w:eastAsia="TimesNewRomanPSMT" w:hAnsi="Times New Roman"/>
                <w:sz w:val="20"/>
                <w:szCs w:val="20"/>
              </w:rPr>
              <w:t xml:space="preserve"> </w:t>
            </w:r>
            <w:r w:rsidRPr="00AF6B28">
              <w:rPr>
                <w:rFonts w:ascii="Times New Roman" w:hAnsi="Times New Roman"/>
                <w:sz w:val="20"/>
                <w:szCs w:val="20"/>
              </w:rPr>
              <w:t>- реализация технических мероприятий, направленных на  повышение энергетической эффективности систем коммунальной инфраструктуры;</w:t>
            </w:r>
          </w:p>
          <w:p w:rsidR="00AF6B28" w:rsidRPr="00AF6B28" w:rsidRDefault="00AF6B28">
            <w:pPr>
              <w:autoSpaceDE w:val="0"/>
              <w:autoSpaceDN w:val="0"/>
              <w:adjustRightInd w:val="0"/>
              <w:spacing w:line="276" w:lineRule="auto"/>
              <w:ind w:firstLine="0"/>
              <w:jc w:val="left"/>
              <w:rPr>
                <w:rFonts w:ascii="Times New Roman" w:eastAsia="TimesNewRomanPSMT" w:hAnsi="Times New Roman"/>
                <w:sz w:val="20"/>
                <w:szCs w:val="20"/>
              </w:rPr>
            </w:pPr>
            <w:r w:rsidRPr="00AF6B28">
              <w:rPr>
                <w:rFonts w:ascii="Times New Roman" w:hAnsi="Times New Roman"/>
                <w:sz w:val="20"/>
                <w:szCs w:val="20"/>
              </w:rPr>
              <w:t>- реализация технических  мероприятий, направленных на повышение энергетической эффективности систем наружного освещения</w:t>
            </w:r>
          </w:p>
        </w:tc>
      </w:tr>
      <w:tr w:rsidR="00AF6B28" w:rsidRPr="00AF6B28" w:rsidTr="00AF6B28">
        <w:tc>
          <w:tcPr>
            <w:tcW w:w="1390" w:type="pct"/>
            <w:tcBorders>
              <w:top w:val="single" w:sz="4" w:space="0" w:color="auto"/>
              <w:left w:val="single" w:sz="4" w:space="0" w:color="auto"/>
              <w:bottom w:val="single" w:sz="4" w:space="0" w:color="auto"/>
              <w:right w:val="single" w:sz="4" w:space="0" w:color="auto"/>
            </w:tcBorders>
            <w:hideMark/>
          </w:tcPr>
          <w:p w:rsidR="00AF6B28" w:rsidRPr="00AF6B28" w:rsidRDefault="00AF6B28">
            <w:pPr>
              <w:pStyle w:val="Table"/>
              <w:spacing w:line="276" w:lineRule="auto"/>
              <w:rPr>
                <w:rFonts w:ascii="Times New Roman" w:hAnsi="Times New Roman" w:cs="Times New Roman"/>
                <w:sz w:val="20"/>
                <w:szCs w:val="20"/>
              </w:rPr>
            </w:pPr>
            <w:r w:rsidRPr="00AF6B28">
              <w:rPr>
                <w:rFonts w:ascii="Times New Roman" w:hAnsi="Times New Roman" w:cs="Times New Roman"/>
                <w:sz w:val="20"/>
                <w:szCs w:val="20"/>
              </w:rPr>
              <w:t>5. Перечень основных мероприятий муниципальной программы</w:t>
            </w:r>
          </w:p>
        </w:tc>
        <w:tc>
          <w:tcPr>
            <w:tcW w:w="3610" w:type="pct"/>
            <w:tcBorders>
              <w:top w:val="single" w:sz="4" w:space="0" w:color="auto"/>
              <w:left w:val="single" w:sz="4" w:space="0" w:color="auto"/>
              <w:bottom w:val="single" w:sz="4" w:space="0" w:color="auto"/>
              <w:right w:val="single" w:sz="4" w:space="0" w:color="auto"/>
            </w:tcBorders>
            <w:hideMark/>
          </w:tcPr>
          <w:p w:rsidR="00AF6B28" w:rsidRPr="00AF6B28" w:rsidRDefault="00AF6B28">
            <w:pPr>
              <w:pStyle w:val="Table"/>
              <w:spacing w:line="276" w:lineRule="auto"/>
              <w:rPr>
                <w:rFonts w:ascii="Times New Roman" w:hAnsi="Times New Roman" w:cs="Times New Roman"/>
                <w:sz w:val="20"/>
                <w:szCs w:val="20"/>
              </w:rPr>
            </w:pPr>
            <w:r w:rsidRPr="00AF6B28">
              <w:rPr>
                <w:rFonts w:ascii="Times New Roman" w:hAnsi="Times New Roman" w:cs="Times New Roman"/>
                <w:sz w:val="20"/>
                <w:szCs w:val="20"/>
              </w:rPr>
              <w:t>1. Повышение эффективности функционирования коммунального комплекса;</w:t>
            </w:r>
          </w:p>
          <w:p w:rsidR="00AF6B28" w:rsidRPr="00AF6B28" w:rsidRDefault="00AF6B28">
            <w:pPr>
              <w:pStyle w:val="Table"/>
              <w:spacing w:line="276" w:lineRule="auto"/>
              <w:rPr>
                <w:rFonts w:ascii="Times New Roman" w:hAnsi="Times New Roman" w:cs="Times New Roman"/>
                <w:sz w:val="20"/>
                <w:szCs w:val="20"/>
              </w:rPr>
            </w:pPr>
            <w:r w:rsidRPr="00AF6B28">
              <w:rPr>
                <w:rFonts w:ascii="Times New Roman" w:hAnsi="Times New Roman" w:cs="Times New Roman"/>
                <w:sz w:val="20"/>
                <w:szCs w:val="20"/>
              </w:rPr>
              <w:t>2. Проведение мероприятий по электроснабжению</w:t>
            </w:r>
          </w:p>
        </w:tc>
      </w:tr>
      <w:tr w:rsidR="00AF6B28" w:rsidRPr="00AF6B28" w:rsidTr="00AF6B28">
        <w:tc>
          <w:tcPr>
            <w:tcW w:w="1390" w:type="pct"/>
            <w:tcBorders>
              <w:top w:val="single" w:sz="4" w:space="0" w:color="auto"/>
              <w:left w:val="single" w:sz="4" w:space="0" w:color="auto"/>
              <w:bottom w:val="single" w:sz="4" w:space="0" w:color="auto"/>
              <w:right w:val="single" w:sz="4" w:space="0" w:color="auto"/>
            </w:tcBorders>
            <w:hideMark/>
          </w:tcPr>
          <w:p w:rsidR="00AF6B28" w:rsidRPr="00AF6B28" w:rsidRDefault="00AF6B28">
            <w:pPr>
              <w:pStyle w:val="Table"/>
              <w:spacing w:line="276" w:lineRule="auto"/>
              <w:rPr>
                <w:rFonts w:ascii="Times New Roman" w:hAnsi="Times New Roman" w:cs="Times New Roman"/>
                <w:sz w:val="20"/>
                <w:szCs w:val="20"/>
              </w:rPr>
            </w:pPr>
            <w:r w:rsidRPr="00AF6B28">
              <w:rPr>
                <w:rFonts w:ascii="Times New Roman" w:hAnsi="Times New Roman" w:cs="Times New Roman"/>
                <w:sz w:val="20"/>
                <w:szCs w:val="20"/>
              </w:rPr>
              <w:t>6. Индикаторы (целевые показатели) муниципальной программы</w:t>
            </w:r>
          </w:p>
        </w:tc>
        <w:tc>
          <w:tcPr>
            <w:tcW w:w="3610" w:type="pct"/>
            <w:tcBorders>
              <w:top w:val="single" w:sz="4" w:space="0" w:color="auto"/>
              <w:left w:val="single" w:sz="4" w:space="0" w:color="auto"/>
              <w:bottom w:val="single" w:sz="4" w:space="0" w:color="auto"/>
              <w:right w:val="single" w:sz="4" w:space="0" w:color="auto"/>
            </w:tcBorders>
            <w:hideMark/>
          </w:tcPr>
          <w:p w:rsidR="004460F4" w:rsidRDefault="00AF6B28">
            <w:pPr>
              <w:spacing w:line="276" w:lineRule="auto"/>
              <w:ind w:firstLine="0"/>
              <w:jc w:val="left"/>
              <w:rPr>
                <w:rFonts w:ascii="Times New Roman" w:hAnsi="Times New Roman"/>
                <w:sz w:val="20"/>
                <w:szCs w:val="20"/>
              </w:rPr>
            </w:pPr>
            <w:r w:rsidRPr="00AF6B28">
              <w:rPr>
                <w:rFonts w:ascii="Times New Roman" w:hAnsi="Times New Roman"/>
                <w:sz w:val="20"/>
                <w:szCs w:val="20"/>
              </w:rPr>
              <w:t xml:space="preserve">- снижение удельного расхода топлива на выработку тепловой энергии на котельных;                                                                        </w:t>
            </w:r>
          </w:p>
          <w:p w:rsidR="00AF6B28" w:rsidRPr="00AF6B28" w:rsidRDefault="00AF6B28">
            <w:pPr>
              <w:spacing w:line="276" w:lineRule="auto"/>
              <w:ind w:firstLine="0"/>
              <w:jc w:val="left"/>
              <w:rPr>
                <w:rFonts w:ascii="Times New Roman" w:hAnsi="Times New Roman"/>
                <w:sz w:val="20"/>
                <w:szCs w:val="20"/>
              </w:rPr>
            </w:pPr>
            <w:r w:rsidRPr="00AF6B28">
              <w:rPr>
                <w:rFonts w:ascii="Times New Roman" w:hAnsi="Times New Roman"/>
                <w:sz w:val="20"/>
                <w:szCs w:val="20"/>
              </w:rPr>
              <w:t xml:space="preserve"> - доля потерь тепловой энергии при ее передаче в общем объеме переданной тепловой энергии;</w:t>
            </w:r>
          </w:p>
          <w:p w:rsidR="00AF6B28" w:rsidRPr="00AF6B28" w:rsidRDefault="00AF6B28">
            <w:pPr>
              <w:spacing w:line="276" w:lineRule="auto"/>
              <w:ind w:firstLine="0"/>
              <w:jc w:val="left"/>
              <w:rPr>
                <w:rFonts w:ascii="Times New Roman" w:hAnsi="Times New Roman"/>
                <w:color w:val="3B2D36"/>
                <w:sz w:val="20"/>
                <w:szCs w:val="20"/>
              </w:rPr>
            </w:pPr>
            <w:r w:rsidRPr="00AF6B28">
              <w:rPr>
                <w:rFonts w:ascii="Times New Roman" w:hAnsi="Times New Roman"/>
                <w:sz w:val="20"/>
                <w:szCs w:val="20"/>
              </w:rPr>
              <w:t>- д</w:t>
            </w:r>
            <w:r w:rsidRPr="00AF6B28">
              <w:rPr>
                <w:rFonts w:ascii="Times New Roman" w:hAnsi="Times New Roman"/>
                <w:color w:val="3B2D36"/>
                <w:sz w:val="20"/>
                <w:szCs w:val="20"/>
              </w:rPr>
              <w:t>оля  объемов электрической энергии, расчеты за которую осуществляются с использованием приборов учета, в общем объеме потребленной электрической энергии;</w:t>
            </w:r>
          </w:p>
          <w:p w:rsidR="00AF6B28" w:rsidRPr="00AF6B28" w:rsidRDefault="00AF6B28">
            <w:pPr>
              <w:spacing w:line="276" w:lineRule="auto"/>
              <w:ind w:firstLine="0"/>
              <w:jc w:val="left"/>
              <w:rPr>
                <w:rFonts w:ascii="Times New Roman" w:hAnsi="Times New Roman"/>
                <w:color w:val="3B2D36"/>
                <w:sz w:val="20"/>
                <w:szCs w:val="20"/>
              </w:rPr>
            </w:pPr>
            <w:r w:rsidRPr="00AF6B28">
              <w:rPr>
                <w:rFonts w:ascii="Times New Roman" w:hAnsi="Times New Roman"/>
                <w:color w:val="3B2D36"/>
                <w:sz w:val="20"/>
                <w:szCs w:val="20"/>
              </w:rPr>
              <w:t>- доля  объемов тепловой  энергии, расчеты за которую осуществляются с использованием приборов учета, в общем объеме потребленной тепловой энергии;</w:t>
            </w:r>
          </w:p>
          <w:p w:rsidR="00AF6B28" w:rsidRPr="00AF6B28" w:rsidRDefault="00AF6B28">
            <w:pPr>
              <w:spacing w:line="276" w:lineRule="auto"/>
              <w:ind w:firstLine="0"/>
              <w:jc w:val="left"/>
              <w:rPr>
                <w:rFonts w:ascii="Times New Roman" w:hAnsi="Times New Roman"/>
                <w:sz w:val="20"/>
                <w:szCs w:val="20"/>
              </w:rPr>
            </w:pPr>
            <w:r w:rsidRPr="00AF6B28">
              <w:rPr>
                <w:rFonts w:ascii="Times New Roman" w:hAnsi="Times New Roman"/>
                <w:color w:val="3B2D36"/>
                <w:sz w:val="20"/>
                <w:szCs w:val="20"/>
              </w:rPr>
              <w:t>- доля  объемов воды, расчеты за которую осуществляются с использованием приборов учета, в общем объеме потребленной воды;</w:t>
            </w:r>
          </w:p>
          <w:p w:rsidR="00AF6B28" w:rsidRPr="00AF6B28" w:rsidRDefault="00AF6B28">
            <w:pPr>
              <w:spacing w:line="276" w:lineRule="auto"/>
              <w:ind w:firstLine="0"/>
              <w:jc w:val="left"/>
              <w:rPr>
                <w:rFonts w:ascii="Times New Roman" w:hAnsi="Times New Roman"/>
                <w:sz w:val="20"/>
                <w:szCs w:val="20"/>
              </w:rPr>
            </w:pPr>
            <w:r w:rsidRPr="00AF6B28">
              <w:rPr>
                <w:rFonts w:ascii="Times New Roman" w:hAnsi="Times New Roman"/>
                <w:sz w:val="20"/>
                <w:szCs w:val="20"/>
              </w:rPr>
              <w:t xml:space="preserve">- доля современных </w:t>
            </w:r>
            <w:proofErr w:type="spellStart"/>
            <w:r w:rsidRPr="00AF6B28">
              <w:rPr>
                <w:rFonts w:ascii="Times New Roman" w:hAnsi="Times New Roman"/>
                <w:sz w:val="20"/>
                <w:szCs w:val="20"/>
              </w:rPr>
              <w:t>энергоэффективных</w:t>
            </w:r>
            <w:proofErr w:type="spellEnd"/>
            <w:r w:rsidRPr="00AF6B28">
              <w:rPr>
                <w:rFonts w:ascii="Times New Roman" w:hAnsi="Times New Roman"/>
                <w:sz w:val="20"/>
                <w:szCs w:val="20"/>
              </w:rPr>
              <w:t xml:space="preserve"> светильников в общем количестве светильников;</w:t>
            </w:r>
          </w:p>
          <w:p w:rsidR="00AF6B28" w:rsidRPr="00AF6B28" w:rsidRDefault="00AF6B28">
            <w:pPr>
              <w:spacing w:line="276" w:lineRule="auto"/>
              <w:ind w:firstLine="0"/>
              <w:jc w:val="left"/>
              <w:rPr>
                <w:rFonts w:ascii="Times New Roman" w:hAnsi="Times New Roman"/>
                <w:sz w:val="20"/>
                <w:szCs w:val="20"/>
              </w:rPr>
            </w:pPr>
            <w:r w:rsidRPr="00AF6B28">
              <w:rPr>
                <w:rFonts w:ascii="Times New Roman" w:hAnsi="Times New Roman"/>
                <w:sz w:val="20"/>
                <w:szCs w:val="20"/>
              </w:rPr>
              <w:t>- замена электрических сетей и трансформаторов.</w:t>
            </w:r>
          </w:p>
        </w:tc>
      </w:tr>
      <w:tr w:rsidR="00AF6B28" w:rsidRPr="00AF6B28" w:rsidTr="00AF6B28">
        <w:tc>
          <w:tcPr>
            <w:tcW w:w="1390" w:type="pct"/>
            <w:tcBorders>
              <w:top w:val="single" w:sz="4" w:space="0" w:color="auto"/>
              <w:left w:val="single" w:sz="4" w:space="0" w:color="auto"/>
              <w:bottom w:val="single" w:sz="4" w:space="0" w:color="auto"/>
              <w:right w:val="single" w:sz="4" w:space="0" w:color="auto"/>
            </w:tcBorders>
            <w:hideMark/>
          </w:tcPr>
          <w:p w:rsidR="00AF6B28" w:rsidRPr="00AF6B28" w:rsidRDefault="00AF6B28">
            <w:pPr>
              <w:pStyle w:val="Table"/>
              <w:spacing w:line="276" w:lineRule="auto"/>
              <w:rPr>
                <w:rFonts w:ascii="Times New Roman" w:hAnsi="Times New Roman" w:cs="Times New Roman"/>
                <w:sz w:val="20"/>
                <w:szCs w:val="20"/>
              </w:rPr>
            </w:pPr>
            <w:r w:rsidRPr="00AF6B28">
              <w:rPr>
                <w:rFonts w:ascii="Times New Roman" w:hAnsi="Times New Roman" w:cs="Times New Roman"/>
                <w:sz w:val="20"/>
                <w:szCs w:val="20"/>
              </w:rPr>
              <w:t>7. Сроки и этапы реализации муниципальной программы</w:t>
            </w:r>
          </w:p>
        </w:tc>
        <w:tc>
          <w:tcPr>
            <w:tcW w:w="3610" w:type="pct"/>
            <w:tcBorders>
              <w:top w:val="single" w:sz="4" w:space="0" w:color="auto"/>
              <w:left w:val="single" w:sz="4" w:space="0" w:color="auto"/>
              <w:bottom w:val="single" w:sz="4" w:space="0" w:color="auto"/>
              <w:right w:val="single" w:sz="4" w:space="0" w:color="auto"/>
            </w:tcBorders>
            <w:hideMark/>
          </w:tcPr>
          <w:p w:rsidR="00AF6B28" w:rsidRPr="00AF6B28" w:rsidRDefault="00AF6B28">
            <w:pPr>
              <w:spacing w:line="276" w:lineRule="auto"/>
              <w:ind w:firstLine="0"/>
              <w:jc w:val="left"/>
              <w:rPr>
                <w:rFonts w:ascii="Times New Roman" w:eastAsiaTheme="minorHAnsi" w:hAnsi="Times New Roman"/>
                <w:sz w:val="20"/>
                <w:szCs w:val="20"/>
                <w:lang w:eastAsia="en-US"/>
              </w:rPr>
            </w:pPr>
            <w:r w:rsidRPr="00AF6B28">
              <w:rPr>
                <w:rFonts w:ascii="Times New Roman" w:eastAsiaTheme="minorHAnsi" w:hAnsi="Times New Roman"/>
                <w:sz w:val="20"/>
                <w:szCs w:val="20"/>
                <w:lang w:eastAsia="en-US"/>
              </w:rPr>
              <w:t xml:space="preserve"> 2020-2025 г., в один этап</w:t>
            </w:r>
          </w:p>
        </w:tc>
      </w:tr>
      <w:tr w:rsidR="00AF6B28" w:rsidRPr="00AF6B28" w:rsidTr="00AF6B28">
        <w:trPr>
          <w:trHeight w:val="3548"/>
        </w:trPr>
        <w:tc>
          <w:tcPr>
            <w:tcW w:w="1390" w:type="pct"/>
            <w:tcBorders>
              <w:top w:val="single" w:sz="4" w:space="0" w:color="auto"/>
              <w:left w:val="single" w:sz="4" w:space="0" w:color="auto"/>
              <w:bottom w:val="single" w:sz="4" w:space="0" w:color="auto"/>
              <w:right w:val="single" w:sz="4" w:space="0" w:color="auto"/>
            </w:tcBorders>
            <w:hideMark/>
          </w:tcPr>
          <w:p w:rsidR="00AF6B28" w:rsidRPr="00AF6B28" w:rsidRDefault="00AF6B28">
            <w:pPr>
              <w:pStyle w:val="Table"/>
              <w:spacing w:line="276" w:lineRule="auto"/>
              <w:rPr>
                <w:rFonts w:ascii="Times New Roman" w:hAnsi="Times New Roman" w:cs="Times New Roman"/>
                <w:sz w:val="20"/>
                <w:szCs w:val="20"/>
              </w:rPr>
            </w:pPr>
            <w:r w:rsidRPr="00AF6B28">
              <w:rPr>
                <w:rFonts w:ascii="Times New Roman" w:hAnsi="Times New Roman" w:cs="Times New Roman"/>
                <w:sz w:val="20"/>
                <w:szCs w:val="20"/>
              </w:rPr>
              <w:t xml:space="preserve">8. Объемы и источники финансирования муниципальной программы </w:t>
            </w:r>
          </w:p>
        </w:tc>
        <w:tc>
          <w:tcPr>
            <w:tcW w:w="3610" w:type="pct"/>
            <w:tcBorders>
              <w:top w:val="single" w:sz="4" w:space="0" w:color="auto"/>
              <w:left w:val="single" w:sz="4" w:space="0" w:color="auto"/>
              <w:bottom w:val="single" w:sz="4" w:space="0" w:color="auto"/>
              <w:right w:val="single" w:sz="4" w:space="0" w:color="auto"/>
            </w:tcBorders>
            <w:hideMark/>
          </w:tcPr>
          <w:tbl>
            <w:tblPr>
              <w:tblW w:w="6840" w:type="dxa"/>
              <w:tblLook w:val="04A0" w:firstRow="1" w:lastRow="0" w:firstColumn="1" w:lastColumn="0" w:noHBand="0" w:noVBand="1"/>
            </w:tblPr>
            <w:tblGrid>
              <w:gridCol w:w="880"/>
              <w:gridCol w:w="1419"/>
              <w:gridCol w:w="1418"/>
              <w:gridCol w:w="1560"/>
              <w:gridCol w:w="1563"/>
            </w:tblGrid>
            <w:tr w:rsidR="00AF6B28" w:rsidRPr="00AF6B28">
              <w:trPr>
                <w:trHeight w:val="630"/>
              </w:trPr>
              <w:tc>
                <w:tcPr>
                  <w:tcW w:w="879" w:type="dxa"/>
                  <w:tcBorders>
                    <w:top w:val="single" w:sz="4" w:space="0" w:color="auto"/>
                    <w:left w:val="single" w:sz="4" w:space="0" w:color="auto"/>
                    <w:bottom w:val="single" w:sz="4" w:space="0" w:color="auto"/>
                    <w:right w:val="single" w:sz="4" w:space="0" w:color="auto"/>
                  </w:tcBorders>
                  <w:vAlign w:val="center"/>
                  <w:hideMark/>
                </w:tcPr>
                <w:p w:rsidR="00AF6B28" w:rsidRPr="00AF6B28" w:rsidRDefault="00AF6B28">
                  <w:pPr>
                    <w:spacing w:line="276" w:lineRule="auto"/>
                    <w:ind w:firstLine="0"/>
                    <w:jc w:val="center"/>
                    <w:rPr>
                      <w:rFonts w:ascii="Times New Roman" w:hAnsi="Times New Roman"/>
                      <w:color w:val="000000"/>
                      <w:sz w:val="20"/>
                      <w:szCs w:val="20"/>
                    </w:rPr>
                  </w:pPr>
                  <w:r w:rsidRPr="00AF6B28">
                    <w:rPr>
                      <w:rFonts w:ascii="Times New Roman" w:hAnsi="Times New Roman"/>
                      <w:color w:val="000000"/>
                      <w:sz w:val="20"/>
                      <w:szCs w:val="20"/>
                    </w:rPr>
                    <w:t>Годы</w:t>
                  </w:r>
                </w:p>
              </w:tc>
              <w:tc>
                <w:tcPr>
                  <w:tcW w:w="1418" w:type="dxa"/>
                  <w:tcBorders>
                    <w:top w:val="single" w:sz="4" w:space="0" w:color="auto"/>
                    <w:left w:val="nil"/>
                    <w:bottom w:val="single" w:sz="4" w:space="0" w:color="auto"/>
                    <w:right w:val="single" w:sz="4" w:space="0" w:color="auto"/>
                  </w:tcBorders>
                  <w:vAlign w:val="center"/>
                  <w:hideMark/>
                </w:tcPr>
                <w:p w:rsidR="00AF6B28" w:rsidRPr="00AF6B28" w:rsidRDefault="00AF6B28">
                  <w:pPr>
                    <w:spacing w:line="276" w:lineRule="auto"/>
                    <w:ind w:firstLine="0"/>
                    <w:jc w:val="center"/>
                    <w:rPr>
                      <w:rFonts w:ascii="Times New Roman" w:hAnsi="Times New Roman"/>
                      <w:color w:val="000000"/>
                      <w:sz w:val="20"/>
                      <w:szCs w:val="20"/>
                    </w:rPr>
                  </w:pPr>
                  <w:r w:rsidRPr="00AF6B28">
                    <w:rPr>
                      <w:rFonts w:ascii="Times New Roman" w:hAnsi="Times New Roman"/>
                      <w:color w:val="000000"/>
                      <w:sz w:val="20"/>
                      <w:szCs w:val="20"/>
                    </w:rPr>
                    <w:t>Местный бюджет</w:t>
                  </w:r>
                </w:p>
              </w:tc>
              <w:tc>
                <w:tcPr>
                  <w:tcW w:w="1417" w:type="dxa"/>
                  <w:tcBorders>
                    <w:top w:val="single" w:sz="4" w:space="0" w:color="auto"/>
                    <w:left w:val="nil"/>
                    <w:bottom w:val="single" w:sz="4" w:space="0" w:color="auto"/>
                    <w:right w:val="single" w:sz="4" w:space="0" w:color="auto"/>
                  </w:tcBorders>
                  <w:vAlign w:val="center"/>
                  <w:hideMark/>
                </w:tcPr>
                <w:p w:rsidR="00AF6B28" w:rsidRPr="00AF6B28" w:rsidRDefault="00AF6B28">
                  <w:pPr>
                    <w:spacing w:line="276" w:lineRule="auto"/>
                    <w:ind w:firstLine="0"/>
                    <w:jc w:val="center"/>
                    <w:rPr>
                      <w:rFonts w:ascii="Times New Roman" w:hAnsi="Times New Roman"/>
                      <w:color w:val="000000"/>
                      <w:sz w:val="20"/>
                      <w:szCs w:val="20"/>
                    </w:rPr>
                  </w:pPr>
                  <w:r w:rsidRPr="00AF6B28">
                    <w:rPr>
                      <w:rFonts w:ascii="Times New Roman" w:hAnsi="Times New Roman"/>
                      <w:color w:val="000000"/>
                      <w:sz w:val="20"/>
                      <w:szCs w:val="20"/>
                    </w:rPr>
                    <w:t>Областной бюджет</w:t>
                  </w:r>
                </w:p>
              </w:tc>
              <w:tc>
                <w:tcPr>
                  <w:tcW w:w="1558" w:type="dxa"/>
                  <w:tcBorders>
                    <w:top w:val="single" w:sz="4" w:space="0" w:color="auto"/>
                    <w:left w:val="nil"/>
                    <w:bottom w:val="single" w:sz="4" w:space="0" w:color="auto"/>
                    <w:right w:val="single" w:sz="4" w:space="0" w:color="auto"/>
                  </w:tcBorders>
                  <w:vAlign w:val="center"/>
                  <w:hideMark/>
                </w:tcPr>
                <w:p w:rsidR="00AF6B28" w:rsidRPr="00AF6B28" w:rsidRDefault="00AF6B28">
                  <w:pPr>
                    <w:spacing w:line="276" w:lineRule="auto"/>
                    <w:ind w:firstLine="0"/>
                    <w:jc w:val="center"/>
                    <w:rPr>
                      <w:rFonts w:ascii="Times New Roman" w:hAnsi="Times New Roman"/>
                      <w:color w:val="000000"/>
                      <w:sz w:val="20"/>
                      <w:szCs w:val="20"/>
                    </w:rPr>
                  </w:pPr>
                  <w:r w:rsidRPr="00AF6B28">
                    <w:rPr>
                      <w:rFonts w:ascii="Times New Roman" w:hAnsi="Times New Roman"/>
                      <w:color w:val="000000"/>
                      <w:sz w:val="20"/>
                      <w:szCs w:val="20"/>
                    </w:rPr>
                    <w:t>Иные источники</w:t>
                  </w:r>
                </w:p>
              </w:tc>
              <w:tc>
                <w:tcPr>
                  <w:tcW w:w="1561" w:type="dxa"/>
                  <w:tcBorders>
                    <w:top w:val="single" w:sz="4" w:space="0" w:color="auto"/>
                    <w:left w:val="nil"/>
                    <w:bottom w:val="single" w:sz="4" w:space="0" w:color="auto"/>
                    <w:right w:val="single" w:sz="4" w:space="0" w:color="auto"/>
                  </w:tcBorders>
                  <w:vAlign w:val="center"/>
                  <w:hideMark/>
                </w:tcPr>
                <w:p w:rsidR="00AF6B28" w:rsidRPr="00AF6B28" w:rsidRDefault="00AF6B28">
                  <w:pPr>
                    <w:spacing w:line="276" w:lineRule="auto"/>
                    <w:ind w:firstLine="0"/>
                    <w:jc w:val="center"/>
                    <w:rPr>
                      <w:rFonts w:ascii="Times New Roman" w:hAnsi="Times New Roman"/>
                      <w:color w:val="000000"/>
                      <w:sz w:val="20"/>
                      <w:szCs w:val="20"/>
                    </w:rPr>
                  </w:pPr>
                  <w:r w:rsidRPr="00AF6B28">
                    <w:rPr>
                      <w:rFonts w:ascii="Times New Roman" w:hAnsi="Times New Roman"/>
                      <w:color w:val="000000"/>
                      <w:sz w:val="20"/>
                      <w:szCs w:val="20"/>
                    </w:rPr>
                    <w:t>Всего</w:t>
                  </w:r>
                </w:p>
              </w:tc>
            </w:tr>
            <w:tr w:rsidR="00AF6B28" w:rsidRPr="00AF6B28">
              <w:trPr>
                <w:trHeight w:val="343"/>
              </w:trPr>
              <w:tc>
                <w:tcPr>
                  <w:tcW w:w="879" w:type="dxa"/>
                  <w:tcBorders>
                    <w:top w:val="nil"/>
                    <w:left w:val="single" w:sz="4" w:space="0" w:color="auto"/>
                    <w:bottom w:val="single" w:sz="4" w:space="0" w:color="auto"/>
                    <w:right w:val="single" w:sz="4" w:space="0" w:color="auto"/>
                  </w:tcBorders>
                  <w:vAlign w:val="center"/>
                  <w:hideMark/>
                </w:tcPr>
                <w:p w:rsidR="00AF6B28" w:rsidRPr="00AF6B28" w:rsidRDefault="00AF6B28">
                  <w:pPr>
                    <w:spacing w:line="276" w:lineRule="auto"/>
                    <w:ind w:firstLine="0"/>
                    <w:jc w:val="center"/>
                    <w:rPr>
                      <w:rFonts w:ascii="Times New Roman" w:hAnsi="Times New Roman"/>
                      <w:color w:val="000000"/>
                    </w:rPr>
                  </w:pPr>
                  <w:r w:rsidRPr="00AF6B28">
                    <w:rPr>
                      <w:rFonts w:ascii="Times New Roman" w:hAnsi="Times New Roman"/>
                      <w:color w:val="000000"/>
                    </w:rPr>
                    <w:t>2020</w:t>
                  </w:r>
                </w:p>
              </w:tc>
              <w:tc>
                <w:tcPr>
                  <w:tcW w:w="1418" w:type="dxa"/>
                  <w:tcBorders>
                    <w:top w:val="nil"/>
                    <w:left w:val="nil"/>
                    <w:bottom w:val="single" w:sz="4" w:space="0" w:color="auto"/>
                    <w:right w:val="single" w:sz="4" w:space="0" w:color="auto"/>
                  </w:tcBorders>
                  <w:vAlign w:val="center"/>
                  <w:hideMark/>
                </w:tcPr>
                <w:p w:rsidR="00AF6B28" w:rsidRPr="00AF6B28" w:rsidRDefault="00AF6B28">
                  <w:pPr>
                    <w:spacing w:line="276" w:lineRule="auto"/>
                    <w:ind w:firstLine="0"/>
                    <w:jc w:val="right"/>
                    <w:rPr>
                      <w:rFonts w:ascii="Times New Roman" w:hAnsi="Times New Roman"/>
                      <w:color w:val="000000"/>
                    </w:rPr>
                  </w:pPr>
                  <w:r w:rsidRPr="00AF6B28">
                    <w:rPr>
                      <w:rFonts w:ascii="Times New Roman" w:hAnsi="Times New Roman"/>
                      <w:color w:val="000000"/>
                    </w:rPr>
                    <w:t>2 375,902</w:t>
                  </w:r>
                </w:p>
              </w:tc>
              <w:tc>
                <w:tcPr>
                  <w:tcW w:w="1417" w:type="dxa"/>
                  <w:tcBorders>
                    <w:top w:val="nil"/>
                    <w:left w:val="nil"/>
                    <w:bottom w:val="single" w:sz="4" w:space="0" w:color="auto"/>
                    <w:right w:val="single" w:sz="4" w:space="0" w:color="auto"/>
                  </w:tcBorders>
                  <w:vAlign w:val="center"/>
                  <w:hideMark/>
                </w:tcPr>
                <w:p w:rsidR="00AF6B28" w:rsidRPr="00AF6B28" w:rsidRDefault="00AF6B28">
                  <w:pPr>
                    <w:spacing w:line="276" w:lineRule="auto"/>
                    <w:ind w:firstLine="0"/>
                    <w:jc w:val="right"/>
                    <w:rPr>
                      <w:rFonts w:ascii="Times New Roman" w:hAnsi="Times New Roman"/>
                      <w:color w:val="000000"/>
                    </w:rPr>
                  </w:pPr>
                  <w:r w:rsidRPr="00AF6B28">
                    <w:rPr>
                      <w:rFonts w:ascii="Times New Roman" w:hAnsi="Times New Roman"/>
                      <w:color w:val="000000"/>
                    </w:rPr>
                    <w:t>12 304,512</w:t>
                  </w:r>
                </w:p>
              </w:tc>
              <w:tc>
                <w:tcPr>
                  <w:tcW w:w="1558" w:type="dxa"/>
                  <w:tcBorders>
                    <w:top w:val="nil"/>
                    <w:left w:val="nil"/>
                    <w:bottom w:val="single" w:sz="4" w:space="0" w:color="auto"/>
                    <w:right w:val="single" w:sz="4" w:space="0" w:color="auto"/>
                  </w:tcBorders>
                  <w:vAlign w:val="center"/>
                  <w:hideMark/>
                </w:tcPr>
                <w:p w:rsidR="00AF6B28" w:rsidRPr="00AF6B28" w:rsidRDefault="00AF6B28">
                  <w:pPr>
                    <w:spacing w:line="276" w:lineRule="auto"/>
                    <w:ind w:firstLine="0"/>
                    <w:jc w:val="right"/>
                    <w:rPr>
                      <w:rFonts w:ascii="Times New Roman" w:hAnsi="Times New Roman"/>
                      <w:color w:val="000000"/>
                    </w:rPr>
                  </w:pPr>
                  <w:r w:rsidRPr="00AF6B28">
                    <w:rPr>
                      <w:rFonts w:ascii="Times New Roman" w:hAnsi="Times New Roman"/>
                      <w:color w:val="000000"/>
                    </w:rPr>
                    <w:t>11 036,374</w:t>
                  </w:r>
                </w:p>
              </w:tc>
              <w:tc>
                <w:tcPr>
                  <w:tcW w:w="1561" w:type="dxa"/>
                  <w:tcBorders>
                    <w:top w:val="nil"/>
                    <w:left w:val="nil"/>
                    <w:bottom w:val="single" w:sz="4" w:space="0" w:color="auto"/>
                    <w:right w:val="single" w:sz="4" w:space="0" w:color="auto"/>
                  </w:tcBorders>
                  <w:vAlign w:val="center"/>
                  <w:hideMark/>
                </w:tcPr>
                <w:p w:rsidR="00AF6B28" w:rsidRPr="00AF6B28" w:rsidRDefault="00AF6B28">
                  <w:pPr>
                    <w:spacing w:line="276" w:lineRule="auto"/>
                    <w:ind w:firstLine="0"/>
                    <w:jc w:val="right"/>
                    <w:rPr>
                      <w:rFonts w:ascii="Times New Roman" w:hAnsi="Times New Roman"/>
                      <w:color w:val="000000"/>
                    </w:rPr>
                  </w:pPr>
                  <w:r w:rsidRPr="00AF6B28">
                    <w:rPr>
                      <w:rFonts w:ascii="Times New Roman" w:hAnsi="Times New Roman"/>
                      <w:color w:val="000000"/>
                    </w:rPr>
                    <w:t>25 716,788</w:t>
                  </w:r>
                </w:p>
              </w:tc>
            </w:tr>
            <w:tr w:rsidR="00AF6B28" w:rsidRPr="00AF6B28">
              <w:trPr>
                <w:trHeight w:val="315"/>
              </w:trPr>
              <w:tc>
                <w:tcPr>
                  <w:tcW w:w="879" w:type="dxa"/>
                  <w:tcBorders>
                    <w:top w:val="nil"/>
                    <w:left w:val="single" w:sz="4" w:space="0" w:color="auto"/>
                    <w:bottom w:val="single" w:sz="4" w:space="0" w:color="auto"/>
                    <w:right w:val="single" w:sz="4" w:space="0" w:color="auto"/>
                  </w:tcBorders>
                  <w:vAlign w:val="center"/>
                  <w:hideMark/>
                </w:tcPr>
                <w:p w:rsidR="00AF6B28" w:rsidRPr="00AF6B28" w:rsidRDefault="00AF6B28">
                  <w:pPr>
                    <w:spacing w:line="276" w:lineRule="auto"/>
                    <w:ind w:firstLine="0"/>
                    <w:jc w:val="center"/>
                    <w:rPr>
                      <w:rFonts w:ascii="Times New Roman" w:hAnsi="Times New Roman"/>
                      <w:color w:val="000000"/>
                    </w:rPr>
                  </w:pPr>
                  <w:r w:rsidRPr="00AF6B28">
                    <w:rPr>
                      <w:rFonts w:ascii="Times New Roman" w:hAnsi="Times New Roman"/>
                      <w:color w:val="000000"/>
                    </w:rPr>
                    <w:t>2021</w:t>
                  </w:r>
                </w:p>
              </w:tc>
              <w:tc>
                <w:tcPr>
                  <w:tcW w:w="1418" w:type="dxa"/>
                  <w:tcBorders>
                    <w:top w:val="nil"/>
                    <w:left w:val="nil"/>
                    <w:bottom w:val="single" w:sz="4" w:space="0" w:color="auto"/>
                    <w:right w:val="single" w:sz="4" w:space="0" w:color="auto"/>
                  </w:tcBorders>
                  <w:vAlign w:val="center"/>
                  <w:hideMark/>
                </w:tcPr>
                <w:p w:rsidR="00AF6B28" w:rsidRPr="00AF6B28" w:rsidRDefault="00AF6B28">
                  <w:pPr>
                    <w:spacing w:line="276" w:lineRule="auto"/>
                    <w:ind w:firstLine="0"/>
                    <w:jc w:val="right"/>
                    <w:rPr>
                      <w:rFonts w:ascii="Times New Roman" w:hAnsi="Times New Roman"/>
                      <w:color w:val="000000"/>
                    </w:rPr>
                  </w:pPr>
                  <w:r w:rsidRPr="00AF6B28">
                    <w:rPr>
                      <w:rFonts w:ascii="Times New Roman" w:hAnsi="Times New Roman"/>
                      <w:color w:val="000000"/>
                    </w:rPr>
                    <w:t>1 367,168</w:t>
                  </w:r>
                </w:p>
              </w:tc>
              <w:tc>
                <w:tcPr>
                  <w:tcW w:w="1417" w:type="dxa"/>
                  <w:tcBorders>
                    <w:top w:val="nil"/>
                    <w:left w:val="nil"/>
                    <w:bottom w:val="single" w:sz="4" w:space="0" w:color="auto"/>
                    <w:right w:val="single" w:sz="4" w:space="0" w:color="auto"/>
                  </w:tcBorders>
                  <w:vAlign w:val="center"/>
                  <w:hideMark/>
                </w:tcPr>
                <w:p w:rsidR="00AF6B28" w:rsidRPr="00AF6B28" w:rsidRDefault="00AF6B28">
                  <w:pPr>
                    <w:spacing w:line="276" w:lineRule="auto"/>
                    <w:ind w:firstLine="0"/>
                    <w:jc w:val="right"/>
                    <w:rPr>
                      <w:rFonts w:ascii="Times New Roman" w:hAnsi="Times New Roman"/>
                      <w:color w:val="000000"/>
                    </w:rPr>
                  </w:pPr>
                  <w:r w:rsidRPr="00AF6B28">
                    <w:rPr>
                      <w:rFonts w:ascii="Times New Roman" w:hAnsi="Times New Roman"/>
                      <w:color w:val="000000"/>
                    </w:rPr>
                    <w:t>7 055,820</w:t>
                  </w:r>
                </w:p>
              </w:tc>
              <w:tc>
                <w:tcPr>
                  <w:tcW w:w="1558" w:type="dxa"/>
                  <w:tcBorders>
                    <w:top w:val="nil"/>
                    <w:left w:val="nil"/>
                    <w:bottom w:val="single" w:sz="4" w:space="0" w:color="auto"/>
                    <w:right w:val="single" w:sz="4" w:space="0" w:color="auto"/>
                  </w:tcBorders>
                  <w:vAlign w:val="center"/>
                  <w:hideMark/>
                </w:tcPr>
                <w:p w:rsidR="00AF6B28" w:rsidRPr="00AF6B28" w:rsidRDefault="00AF6B28">
                  <w:pPr>
                    <w:spacing w:line="276" w:lineRule="auto"/>
                    <w:ind w:firstLine="0"/>
                    <w:jc w:val="right"/>
                    <w:rPr>
                      <w:rFonts w:ascii="Times New Roman" w:hAnsi="Times New Roman"/>
                      <w:color w:val="000000"/>
                    </w:rPr>
                  </w:pPr>
                  <w:r w:rsidRPr="00AF6B28">
                    <w:rPr>
                      <w:rFonts w:ascii="Times New Roman" w:hAnsi="Times New Roman"/>
                      <w:color w:val="000000"/>
                    </w:rPr>
                    <w:t>93 149,500</w:t>
                  </w:r>
                </w:p>
              </w:tc>
              <w:tc>
                <w:tcPr>
                  <w:tcW w:w="1561" w:type="dxa"/>
                  <w:tcBorders>
                    <w:top w:val="nil"/>
                    <w:left w:val="nil"/>
                    <w:bottom w:val="single" w:sz="4" w:space="0" w:color="auto"/>
                    <w:right w:val="single" w:sz="4" w:space="0" w:color="auto"/>
                  </w:tcBorders>
                  <w:vAlign w:val="center"/>
                  <w:hideMark/>
                </w:tcPr>
                <w:p w:rsidR="00AF6B28" w:rsidRPr="00AF6B28" w:rsidRDefault="00AF6B28">
                  <w:pPr>
                    <w:spacing w:line="276" w:lineRule="auto"/>
                    <w:ind w:firstLine="0"/>
                    <w:jc w:val="right"/>
                    <w:rPr>
                      <w:rFonts w:ascii="Times New Roman" w:hAnsi="Times New Roman"/>
                      <w:color w:val="000000"/>
                    </w:rPr>
                  </w:pPr>
                  <w:r w:rsidRPr="00AF6B28">
                    <w:rPr>
                      <w:rFonts w:ascii="Times New Roman" w:hAnsi="Times New Roman"/>
                      <w:color w:val="000000"/>
                    </w:rPr>
                    <w:t>101 572,488</w:t>
                  </w:r>
                </w:p>
              </w:tc>
            </w:tr>
            <w:tr w:rsidR="00AF6B28" w:rsidRPr="00AF6B28">
              <w:trPr>
                <w:trHeight w:val="315"/>
              </w:trPr>
              <w:tc>
                <w:tcPr>
                  <w:tcW w:w="879" w:type="dxa"/>
                  <w:tcBorders>
                    <w:top w:val="nil"/>
                    <w:left w:val="single" w:sz="4" w:space="0" w:color="auto"/>
                    <w:bottom w:val="single" w:sz="4" w:space="0" w:color="auto"/>
                    <w:right w:val="single" w:sz="4" w:space="0" w:color="auto"/>
                  </w:tcBorders>
                  <w:vAlign w:val="center"/>
                  <w:hideMark/>
                </w:tcPr>
                <w:p w:rsidR="00AF6B28" w:rsidRPr="00AF6B28" w:rsidRDefault="00AF6B28">
                  <w:pPr>
                    <w:spacing w:line="276" w:lineRule="auto"/>
                    <w:ind w:firstLine="0"/>
                    <w:jc w:val="center"/>
                    <w:rPr>
                      <w:rFonts w:ascii="Times New Roman" w:hAnsi="Times New Roman"/>
                      <w:color w:val="000000"/>
                    </w:rPr>
                  </w:pPr>
                  <w:r w:rsidRPr="00AF6B28">
                    <w:rPr>
                      <w:rFonts w:ascii="Times New Roman" w:hAnsi="Times New Roman"/>
                      <w:color w:val="000000"/>
                    </w:rPr>
                    <w:t>2022</w:t>
                  </w:r>
                </w:p>
              </w:tc>
              <w:tc>
                <w:tcPr>
                  <w:tcW w:w="1418" w:type="dxa"/>
                  <w:tcBorders>
                    <w:top w:val="nil"/>
                    <w:left w:val="nil"/>
                    <w:bottom w:val="single" w:sz="4" w:space="0" w:color="auto"/>
                    <w:right w:val="single" w:sz="4" w:space="0" w:color="auto"/>
                  </w:tcBorders>
                  <w:vAlign w:val="center"/>
                  <w:hideMark/>
                </w:tcPr>
                <w:p w:rsidR="00AF6B28" w:rsidRPr="00AF6B28" w:rsidRDefault="00AF6B28">
                  <w:pPr>
                    <w:spacing w:line="276" w:lineRule="auto"/>
                    <w:ind w:firstLine="0"/>
                    <w:jc w:val="right"/>
                    <w:rPr>
                      <w:rFonts w:ascii="Times New Roman" w:hAnsi="Times New Roman"/>
                      <w:color w:val="000000"/>
                    </w:rPr>
                  </w:pPr>
                  <w:r w:rsidRPr="00AF6B28">
                    <w:rPr>
                      <w:rFonts w:ascii="Times New Roman" w:hAnsi="Times New Roman"/>
                      <w:color w:val="000000"/>
                    </w:rPr>
                    <w:t xml:space="preserve">  783,980</w:t>
                  </w:r>
                </w:p>
              </w:tc>
              <w:tc>
                <w:tcPr>
                  <w:tcW w:w="1417" w:type="dxa"/>
                  <w:tcBorders>
                    <w:top w:val="nil"/>
                    <w:left w:val="nil"/>
                    <w:bottom w:val="single" w:sz="4" w:space="0" w:color="auto"/>
                    <w:right w:val="single" w:sz="4" w:space="0" w:color="auto"/>
                  </w:tcBorders>
                  <w:vAlign w:val="center"/>
                  <w:hideMark/>
                </w:tcPr>
                <w:p w:rsidR="00AF6B28" w:rsidRPr="00AF6B28" w:rsidRDefault="00AF6B28">
                  <w:pPr>
                    <w:spacing w:line="276" w:lineRule="auto"/>
                    <w:ind w:firstLine="0"/>
                    <w:jc w:val="right"/>
                    <w:rPr>
                      <w:rFonts w:ascii="Times New Roman" w:hAnsi="Times New Roman"/>
                      <w:color w:val="000000"/>
                    </w:rPr>
                  </w:pPr>
                  <w:r w:rsidRPr="00AF6B28">
                    <w:rPr>
                      <w:rFonts w:ascii="Times New Roman" w:hAnsi="Times New Roman"/>
                      <w:color w:val="000000"/>
                    </w:rPr>
                    <w:t>7 055,820</w:t>
                  </w:r>
                </w:p>
              </w:tc>
              <w:tc>
                <w:tcPr>
                  <w:tcW w:w="1558" w:type="dxa"/>
                  <w:tcBorders>
                    <w:top w:val="nil"/>
                    <w:left w:val="nil"/>
                    <w:bottom w:val="single" w:sz="4" w:space="0" w:color="auto"/>
                    <w:right w:val="single" w:sz="4" w:space="0" w:color="auto"/>
                  </w:tcBorders>
                  <w:vAlign w:val="center"/>
                  <w:hideMark/>
                </w:tcPr>
                <w:p w:rsidR="00AF6B28" w:rsidRPr="00AF6B28" w:rsidRDefault="00AF6B28">
                  <w:pPr>
                    <w:spacing w:line="276" w:lineRule="auto"/>
                    <w:ind w:firstLine="0"/>
                    <w:jc w:val="right"/>
                    <w:rPr>
                      <w:rFonts w:ascii="Times New Roman" w:hAnsi="Times New Roman"/>
                      <w:color w:val="000000"/>
                    </w:rPr>
                  </w:pPr>
                  <w:r w:rsidRPr="00AF6B28">
                    <w:rPr>
                      <w:rFonts w:ascii="Times New Roman" w:hAnsi="Times New Roman"/>
                      <w:color w:val="000000"/>
                    </w:rPr>
                    <w:t>52 545,000</w:t>
                  </w:r>
                </w:p>
              </w:tc>
              <w:tc>
                <w:tcPr>
                  <w:tcW w:w="1561" w:type="dxa"/>
                  <w:tcBorders>
                    <w:top w:val="nil"/>
                    <w:left w:val="nil"/>
                    <w:bottom w:val="single" w:sz="4" w:space="0" w:color="auto"/>
                    <w:right w:val="single" w:sz="4" w:space="0" w:color="auto"/>
                  </w:tcBorders>
                  <w:vAlign w:val="center"/>
                  <w:hideMark/>
                </w:tcPr>
                <w:p w:rsidR="00AF6B28" w:rsidRPr="00AF6B28" w:rsidRDefault="00AF6B28">
                  <w:pPr>
                    <w:spacing w:line="276" w:lineRule="auto"/>
                    <w:ind w:firstLine="0"/>
                    <w:jc w:val="right"/>
                    <w:rPr>
                      <w:rFonts w:ascii="Times New Roman" w:hAnsi="Times New Roman"/>
                      <w:color w:val="000000"/>
                    </w:rPr>
                  </w:pPr>
                  <w:r w:rsidRPr="00AF6B28">
                    <w:rPr>
                      <w:rFonts w:ascii="Times New Roman" w:hAnsi="Times New Roman"/>
                      <w:color w:val="000000"/>
                    </w:rPr>
                    <w:t>60 384,800</w:t>
                  </w:r>
                </w:p>
              </w:tc>
            </w:tr>
            <w:tr w:rsidR="00AF6B28" w:rsidRPr="00AF6B28">
              <w:trPr>
                <w:trHeight w:val="315"/>
              </w:trPr>
              <w:tc>
                <w:tcPr>
                  <w:tcW w:w="879" w:type="dxa"/>
                  <w:tcBorders>
                    <w:top w:val="nil"/>
                    <w:left w:val="single" w:sz="4" w:space="0" w:color="auto"/>
                    <w:bottom w:val="single" w:sz="4" w:space="0" w:color="auto"/>
                    <w:right w:val="single" w:sz="4" w:space="0" w:color="auto"/>
                  </w:tcBorders>
                  <w:vAlign w:val="center"/>
                  <w:hideMark/>
                </w:tcPr>
                <w:p w:rsidR="00AF6B28" w:rsidRPr="00AF6B28" w:rsidRDefault="00AF6B28">
                  <w:pPr>
                    <w:spacing w:line="276" w:lineRule="auto"/>
                    <w:ind w:firstLine="0"/>
                    <w:jc w:val="center"/>
                    <w:rPr>
                      <w:rFonts w:ascii="Times New Roman" w:hAnsi="Times New Roman"/>
                      <w:color w:val="000000"/>
                    </w:rPr>
                  </w:pPr>
                  <w:r w:rsidRPr="00AF6B28">
                    <w:rPr>
                      <w:rFonts w:ascii="Times New Roman" w:hAnsi="Times New Roman"/>
                      <w:color w:val="000000"/>
                    </w:rPr>
                    <w:t>2023</w:t>
                  </w:r>
                </w:p>
              </w:tc>
              <w:tc>
                <w:tcPr>
                  <w:tcW w:w="1418" w:type="dxa"/>
                  <w:tcBorders>
                    <w:top w:val="nil"/>
                    <w:left w:val="nil"/>
                    <w:bottom w:val="single" w:sz="4" w:space="0" w:color="auto"/>
                    <w:right w:val="single" w:sz="4" w:space="0" w:color="auto"/>
                  </w:tcBorders>
                  <w:vAlign w:val="center"/>
                  <w:hideMark/>
                </w:tcPr>
                <w:p w:rsidR="00AF6B28" w:rsidRPr="00AF6B28" w:rsidRDefault="00AF6B28">
                  <w:pPr>
                    <w:spacing w:line="276" w:lineRule="auto"/>
                    <w:ind w:firstLine="0"/>
                    <w:jc w:val="right"/>
                    <w:rPr>
                      <w:rFonts w:ascii="Times New Roman" w:hAnsi="Times New Roman"/>
                      <w:color w:val="000000"/>
                    </w:rPr>
                  </w:pPr>
                  <w:r w:rsidRPr="00AF6B28">
                    <w:rPr>
                      <w:rFonts w:ascii="Times New Roman" w:hAnsi="Times New Roman"/>
                      <w:color w:val="000000"/>
                    </w:rPr>
                    <w:t xml:space="preserve">  783,980</w:t>
                  </w:r>
                </w:p>
              </w:tc>
              <w:tc>
                <w:tcPr>
                  <w:tcW w:w="1417" w:type="dxa"/>
                  <w:tcBorders>
                    <w:top w:val="nil"/>
                    <w:left w:val="nil"/>
                    <w:bottom w:val="single" w:sz="4" w:space="0" w:color="auto"/>
                    <w:right w:val="single" w:sz="4" w:space="0" w:color="auto"/>
                  </w:tcBorders>
                  <w:vAlign w:val="center"/>
                  <w:hideMark/>
                </w:tcPr>
                <w:p w:rsidR="00AF6B28" w:rsidRPr="00AF6B28" w:rsidRDefault="00AF6B28">
                  <w:pPr>
                    <w:spacing w:line="276" w:lineRule="auto"/>
                    <w:ind w:firstLine="0"/>
                    <w:jc w:val="right"/>
                    <w:rPr>
                      <w:rFonts w:ascii="Times New Roman" w:hAnsi="Times New Roman"/>
                      <w:color w:val="000000"/>
                    </w:rPr>
                  </w:pPr>
                  <w:r w:rsidRPr="00AF6B28">
                    <w:rPr>
                      <w:rFonts w:ascii="Times New Roman" w:hAnsi="Times New Roman"/>
                      <w:color w:val="000000"/>
                    </w:rPr>
                    <w:t>7 055,820</w:t>
                  </w:r>
                </w:p>
              </w:tc>
              <w:tc>
                <w:tcPr>
                  <w:tcW w:w="1558" w:type="dxa"/>
                  <w:tcBorders>
                    <w:top w:val="nil"/>
                    <w:left w:val="nil"/>
                    <w:bottom w:val="single" w:sz="4" w:space="0" w:color="auto"/>
                    <w:right w:val="single" w:sz="4" w:space="0" w:color="auto"/>
                  </w:tcBorders>
                  <w:vAlign w:val="center"/>
                  <w:hideMark/>
                </w:tcPr>
                <w:p w:rsidR="00AF6B28" w:rsidRPr="00AF6B28" w:rsidRDefault="00AF6B28">
                  <w:pPr>
                    <w:spacing w:line="276" w:lineRule="auto"/>
                    <w:ind w:firstLine="0"/>
                    <w:jc w:val="right"/>
                    <w:rPr>
                      <w:rFonts w:ascii="Times New Roman" w:hAnsi="Times New Roman"/>
                      <w:color w:val="000000"/>
                    </w:rPr>
                  </w:pPr>
                  <w:r w:rsidRPr="00AF6B28">
                    <w:rPr>
                      <w:rFonts w:ascii="Times New Roman" w:hAnsi="Times New Roman"/>
                      <w:color w:val="000000"/>
                    </w:rPr>
                    <w:t>14 145,000</w:t>
                  </w:r>
                </w:p>
              </w:tc>
              <w:tc>
                <w:tcPr>
                  <w:tcW w:w="1561" w:type="dxa"/>
                  <w:tcBorders>
                    <w:top w:val="nil"/>
                    <w:left w:val="nil"/>
                    <w:bottom w:val="single" w:sz="4" w:space="0" w:color="auto"/>
                    <w:right w:val="single" w:sz="4" w:space="0" w:color="auto"/>
                  </w:tcBorders>
                  <w:vAlign w:val="center"/>
                  <w:hideMark/>
                </w:tcPr>
                <w:p w:rsidR="00AF6B28" w:rsidRPr="00AF6B28" w:rsidRDefault="00AF6B28">
                  <w:pPr>
                    <w:spacing w:line="276" w:lineRule="auto"/>
                    <w:ind w:firstLine="0"/>
                    <w:jc w:val="right"/>
                    <w:rPr>
                      <w:rFonts w:ascii="Times New Roman" w:hAnsi="Times New Roman"/>
                      <w:color w:val="000000"/>
                    </w:rPr>
                  </w:pPr>
                  <w:r w:rsidRPr="00AF6B28">
                    <w:rPr>
                      <w:rFonts w:ascii="Times New Roman" w:hAnsi="Times New Roman"/>
                      <w:color w:val="000000"/>
                    </w:rPr>
                    <w:t>21 984,800</w:t>
                  </w:r>
                </w:p>
              </w:tc>
            </w:tr>
            <w:tr w:rsidR="00AF6B28" w:rsidRPr="00AF6B28">
              <w:trPr>
                <w:trHeight w:val="315"/>
              </w:trPr>
              <w:tc>
                <w:tcPr>
                  <w:tcW w:w="879" w:type="dxa"/>
                  <w:tcBorders>
                    <w:top w:val="nil"/>
                    <w:left w:val="single" w:sz="4" w:space="0" w:color="auto"/>
                    <w:bottom w:val="single" w:sz="4" w:space="0" w:color="auto"/>
                    <w:right w:val="single" w:sz="4" w:space="0" w:color="auto"/>
                  </w:tcBorders>
                  <w:vAlign w:val="center"/>
                  <w:hideMark/>
                </w:tcPr>
                <w:p w:rsidR="00AF6B28" w:rsidRPr="00AF6B28" w:rsidRDefault="00AF6B28">
                  <w:pPr>
                    <w:spacing w:line="276" w:lineRule="auto"/>
                    <w:ind w:firstLine="0"/>
                    <w:jc w:val="center"/>
                    <w:rPr>
                      <w:rFonts w:ascii="Times New Roman" w:hAnsi="Times New Roman"/>
                      <w:color w:val="000000"/>
                    </w:rPr>
                  </w:pPr>
                  <w:r w:rsidRPr="00AF6B28">
                    <w:rPr>
                      <w:rFonts w:ascii="Times New Roman" w:hAnsi="Times New Roman"/>
                      <w:color w:val="000000"/>
                    </w:rPr>
                    <w:t>2024</w:t>
                  </w:r>
                </w:p>
              </w:tc>
              <w:tc>
                <w:tcPr>
                  <w:tcW w:w="1418" w:type="dxa"/>
                  <w:tcBorders>
                    <w:top w:val="nil"/>
                    <w:left w:val="nil"/>
                    <w:bottom w:val="single" w:sz="4" w:space="0" w:color="auto"/>
                    <w:right w:val="single" w:sz="4" w:space="0" w:color="auto"/>
                  </w:tcBorders>
                  <w:vAlign w:val="center"/>
                  <w:hideMark/>
                </w:tcPr>
                <w:p w:rsidR="00AF6B28" w:rsidRPr="00AF6B28" w:rsidRDefault="00AF6B28">
                  <w:pPr>
                    <w:spacing w:line="276" w:lineRule="auto"/>
                    <w:ind w:firstLine="0"/>
                    <w:jc w:val="right"/>
                    <w:rPr>
                      <w:rFonts w:ascii="Times New Roman" w:hAnsi="Times New Roman"/>
                      <w:color w:val="000000"/>
                    </w:rPr>
                  </w:pPr>
                  <w:r w:rsidRPr="00AF6B28">
                    <w:rPr>
                      <w:rFonts w:ascii="Times New Roman" w:hAnsi="Times New Roman"/>
                      <w:color w:val="000000"/>
                    </w:rPr>
                    <w:t>2 990,000</w:t>
                  </w:r>
                </w:p>
              </w:tc>
              <w:tc>
                <w:tcPr>
                  <w:tcW w:w="1417" w:type="dxa"/>
                  <w:tcBorders>
                    <w:top w:val="nil"/>
                    <w:left w:val="nil"/>
                    <w:bottom w:val="single" w:sz="4" w:space="0" w:color="auto"/>
                    <w:right w:val="single" w:sz="4" w:space="0" w:color="auto"/>
                  </w:tcBorders>
                  <w:vAlign w:val="center"/>
                  <w:hideMark/>
                </w:tcPr>
                <w:p w:rsidR="00AF6B28" w:rsidRPr="00AF6B28" w:rsidRDefault="00AF6B28">
                  <w:pPr>
                    <w:spacing w:line="276" w:lineRule="auto"/>
                    <w:ind w:firstLine="0"/>
                    <w:jc w:val="left"/>
                    <w:rPr>
                      <w:rFonts w:ascii="Times New Roman" w:eastAsiaTheme="minorEastAsia" w:hAnsi="Times New Roman"/>
                    </w:rPr>
                  </w:pPr>
                </w:p>
              </w:tc>
              <w:tc>
                <w:tcPr>
                  <w:tcW w:w="1558" w:type="dxa"/>
                  <w:tcBorders>
                    <w:top w:val="nil"/>
                    <w:left w:val="nil"/>
                    <w:bottom w:val="single" w:sz="4" w:space="0" w:color="auto"/>
                    <w:right w:val="single" w:sz="4" w:space="0" w:color="auto"/>
                  </w:tcBorders>
                  <w:vAlign w:val="center"/>
                  <w:hideMark/>
                </w:tcPr>
                <w:p w:rsidR="00AF6B28" w:rsidRPr="00AF6B28" w:rsidRDefault="00AF6B28">
                  <w:pPr>
                    <w:spacing w:line="276" w:lineRule="auto"/>
                    <w:ind w:firstLine="0"/>
                    <w:jc w:val="right"/>
                    <w:rPr>
                      <w:rFonts w:ascii="Times New Roman" w:hAnsi="Times New Roman"/>
                      <w:color w:val="000000"/>
                    </w:rPr>
                  </w:pPr>
                  <w:r w:rsidRPr="00AF6B28">
                    <w:rPr>
                      <w:rFonts w:ascii="Times New Roman" w:hAnsi="Times New Roman"/>
                      <w:color w:val="000000"/>
                    </w:rPr>
                    <w:t>63 745,000</w:t>
                  </w:r>
                </w:p>
              </w:tc>
              <w:tc>
                <w:tcPr>
                  <w:tcW w:w="1561" w:type="dxa"/>
                  <w:tcBorders>
                    <w:top w:val="nil"/>
                    <w:left w:val="nil"/>
                    <w:bottom w:val="single" w:sz="4" w:space="0" w:color="auto"/>
                    <w:right w:val="single" w:sz="4" w:space="0" w:color="auto"/>
                  </w:tcBorders>
                  <w:vAlign w:val="center"/>
                  <w:hideMark/>
                </w:tcPr>
                <w:p w:rsidR="00AF6B28" w:rsidRPr="00AF6B28" w:rsidRDefault="00AF6B28">
                  <w:pPr>
                    <w:spacing w:line="276" w:lineRule="auto"/>
                    <w:ind w:firstLine="0"/>
                    <w:jc w:val="right"/>
                    <w:rPr>
                      <w:rFonts w:ascii="Times New Roman" w:hAnsi="Times New Roman"/>
                      <w:color w:val="000000"/>
                    </w:rPr>
                  </w:pPr>
                  <w:r w:rsidRPr="00AF6B28">
                    <w:rPr>
                      <w:rFonts w:ascii="Times New Roman" w:hAnsi="Times New Roman"/>
                      <w:color w:val="000000"/>
                    </w:rPr>
                    <w:t>66 735,000</w:t>
                  </w:r>
                </w:p>
              </w:tc>
            </w:tr>
            <w:tr w:rsidR="00AF6B28" w:rsidRPr="00AF6B28">
              <w:trPr>
                <w:trHeight w:val="315"/>
              </w:trPr>
              <w:tc>
                <w:tcPr>
                  <w:tcW w:w="879" w:type="dxa"/>
                  <w:tcBorders>
                    <w:top w:val="nil"/>
                    <w:left w:val="single" w:sz="4" w:space="0" w:color="auto"/>
                    <w:bottom w:val="single" w:sz="4" w:space="0" w:color="auto"/>
                    <w:right w:val="single" w:sz="4" w:space="0" w:color="auto"/>
                  </w:tcBorders>
                  <w:vAlign w:val="center"/>
                  <w:hideMark/>
                </w:tcPr>
                <w:p w:rsidR="00AF6B28" w:rsidRPr="00AF6B28" w:rsidRDefault="00AF6B28">
                  <w:pPr>
                    <w:spacing w:line="276" w:lineRule="auto"/>
                    <w:ind w:firstLine="0"/>
                    <w:jc w:val="center"/>
                    <w:rPr>
                      <w:rFonts w:ascii="Times New Roman" w:hAnsi="Times New Roman"/>
                      <w:color w:val="000000"/>
                    </w:rPr>
                  </w:pPr>
                  <w:r w:rsidRPr="00AF6B28">
                    <w:rPr>
                      <w:rFonts w:ascii="Times New Roman" w:hAnsi="Times New Roman"/>
                      <w:color w:val="000000"/>
                    </w:rPr>
                    <w:t>2025</w:t>
                  </w:r>
                </w:p>
              </w:tc>
              <w:tc>
                <w:tcPr>
                  <w:tcW w:w="1418" w:type="dxa"/>
                  <w:tcBorders>
                    <w:top w:val="nil"/>
                    <w:left w:val="nil"/>
                    <w:bottom w:val="single" w:sz="4" w:space="0" w:color="auto"/>
                    <w:right w:val="single" w:sz="4" w:space="0" w:color="auto"/>
                  </w:tcBorders>
                  <w:vAlign w:val="center"/>
                  <w:hideMark/>
                </w:tcPr>
                <w:p w:rsidR="00AF6B28" w:rsidRPr="00AF6B28" w:rsidRDefault="00AF6B28">
                  <w:pPr>
                    <w:spacing w:line="276" w:lineRule="auto"/>
                    <w:ind w:firstLine="0"/>
                    <w:jc w:val="right"/>
                    <w:rPr>
                      <w:rFonts w:ascii="Times New Roman" w:hAnsi="Times New Roman"/>
                      <w:color w:val="000000"/>
                    </w:rPr>
                  </w:pPr>
                  <w:r w:rsidRPr="00AF6B28">
                    <w:rPr>
                      <w:rFonts w:ascii="Times New Roman" w:hAnsi="Times New Roman"/>
                      <w:color w:val="000000"/>
                    </w:rPr>
                    <w:t>2 990,000</w:t>
                  </w:r>
                </w:p>
              </w:tc>
              <w:tc>
                <w:tcPr>
                  <w:tcW w:w="1417" w:type="dxa"/>
                  <w:tcBorders>
                    <w:top w:val="nil"/>
                    <w:left w:val="nil"/>
                    <w:bottom w:val="single" w:sz="4" w:space="0" w:color="auto"/>
                    <w:right w:val="single" w:sz="4" w:space="0" w:color="auto"/>
                  </w:tcBorders>
                  <w:vAlign w:val="center"/>
                  <w:hideMark/>
                </w:tcPr>
                <w:p w:rsidR="00AF6B28" w:rsidRPr="00AF6B28" w:rsidRDefault="00AF6B28">
                  <w:pPr>
                    <w:spacing w:line="276" w:lineRule="auto"/>
                    <w:ind w:firstLine="0"/>
                    <w:jc w:val="left"/>
                    <w:rPr>
                      <w:rFonts w:ascii="Times New Roman" w:eastAsiaTheme="minorEastAsia" w:hAnsi="Times New Roman"/>
                    </w:rPr>
                  </w:pPr>
                </w:p>
              </w:tc>
              <w:tc>
                <w:tcPr>
                  <w:tcW w:w="1558" w:type="dxa"/>
                  <w:tcBorders>
                    <w:top w:val="nil"/>
                    <w:left w:val="nil"/>
                    <w:bottom w:val="single" w:sz="4" w:space="0" w:color="auto"/>
                    <w:right w:val="single" w:sz="4" w:space="0" w:color="auto"/>
                  </w:tcBorders>
                  <w:vAlign w:val="center"/>
                  <w:hideMark/>
                </w:tcPr>
                <w:p w:rsidR="00AF6B28" w:rsidRPr="00AF6B28" w:rsidRDefault="00AF6B28">
                  <w:pPr>
                    <w:spacing w:line="276" w:lineRule="auto"/>
                    <w:ind w:firstLine="0"/>
                    <w:jc w:val="right"/>
                    <w:rPr>
                      <w:rFonts w:ascii="Times New Roman" w:hAnsi="Times New Roman"/>
                      <w:color w:val="000000"/>
                    </w:rPr>
                  </w:pPr>
                  <w:r w:rsidRPr="00AF6B28">
                    <w:rPr>
                      <w:rFonts w:ascii="Times New Roman" w:hAnsi="Times New Roman"/>
                      <w:color w:val="000000"/>
                    </w:rPr>
                    <w:t>2 145,000</w:t>
                  </w:r>
                </w:p>
              </w:tc>
              <w:tc>
                <w:tcPr>
                  <w:tcW w:w="1561" w:type="dxa"/>
                  <w:tcBorders>
                    <w:top w:val="nil"/>
                    <w:left w:val="nil"/>
                    <w:bottom w:val="single" w:sz="4" w:space="0" w:color="auto"/>
                    <w:right w:val="single" w:sz="4" w:space="0" w:color="auto"/>
                  </w:tcBorders>
                  <w:vAlign w:val="center"/>
                  <w:hideMark/>
                </w:tcPr>
                <w:p w:rsidR="00AF6B28" w:rsidRPr="00AF6B28" w:rsidRDefault="00AF6B28">
                  <w:pPr>
                    <w:spacing w:line="276" w:lineRule="auto"/>
                    <w:ind w:firstLine="0"/>
                    <w:jc w:val="right"/>
                    <w:rPr>
                      <w:rFonts w:ascii="Times New Roman" w:hAnsi="Times New Roman"/>
                      <w:color w:val="000000"/>
                    </w:rPr>
                  </w:pPr>
                  <w:r w:rsidRPr="00AF6B28">
                    <w:rPr>
                      <w:rFonts w:ascii="Times New Roman" w:hAnsi="Times New Roman"/>
                      <w:color w:val="000000"/>
                    </w:rPr>
                    <w:t>5 135,000</w:t>
                  </w:r>
                </w:p>
              </w:tc>
            </w:tr>
            <w:tr w:rsidR="00AF6B28" w:rsidRPr="00AF6B28">
              <w:trPr>
                <w:trHeight w:val="315"/>
              </w:trPr>
              <w:tc>
                <w:tcPr>
                  <w:tcW w:w="879" w:type="dxa"/>
                  <w:tcBorders>
                    <w:top w:val="nil"/>
                    <w:left w:val="single" w:sz="4" w:space="0" w:color="auto"/>
                    <w:bottom w:val="single" w:sz="4" w:space="0" w:color="auto"/>
                    <w:right w:val="single" w:sz="4" w:space="0" w:color="auto"/>
                  </w:tcBorders>
                  <w:vAlign w:val="center"/>
                  <w:hideMark/>
                </w:tcPr>
                <w:p w:rsidR="00AF6B28" w:rsidRPr="00AF6B28" w:rsidRDefault="00AF6B28">
                  <w:pPr>
                    <w:spacing w:line="276" w:lineRule="auto"/>
                    <w:ind w:firstLine="0"/>
                    <w:jc w:val="center"/>
                    <w:rPr>
                      <w:rFonts w:ascii="Times New Roman" w:hAnsi="Times New Roman"/>
                      <w:color w:val="000000"/>
                    </w:rPr>
                  </w:pPr>
                  <w:r w:rsidRPr="00AF6B28">
                    <w:rPr>
                      <w:rFonts w:ascii="Times New Roman" w:hAnsi="Times New Roman"/>
                      <w:color w:val="000000"/>
                    </w:rPr>
                    <w:t>итого</w:t>
                  </w:r>
                </w:p>
              </w:tc>
              <w:tc>
                <w:tcPr>
                  <w:tcW w:w="1418" w:type="dxa"/>
                  <w:tcBorders>
                    <w:top w:val="nil"/>
                    <w:left w:val="nil"/>
                    <w:bottom w:val="single" w:sz="4" w:space="0" w:color="auto"/>
                    <w:right w:val="single" w:sz="4" w:space="0" w:color="auto"/>
                  </w:tcBorders>
                  <w:vAlign w:val="center"/>
                  <w:hideMark/>
                </w:tcPr>
                <w:p w:rsidR="00AF6B28" w:rsidRPr="00AF6B28" w:rsidRDefault="00AF6B28">
                  <w:pPr>
                    <w:spacing w:line="276" w:lineRule="auto"/>
                    <w:ind w:firstLine="0"/>
                    <w:jc w:val="right"/>
                    <w:rPr>
                      <w:rFonts w:ascii="Times New Roman" w:hAnsi="Times New Roman"/>
                      <w:color w:val="000000"/>
                    </w:rPr>
                  </w:pPr>
                  <w:r w:rsidRPr="00AF6B28">
                    <w:rPr>
                      <w:rFonts w:ascii="Times New Roman" w:hAnsi="Times New Roman"/>
                      <w:color w:val="000000"/>
                    </w:rPr>
                    <w:t>11 291,030</w:t>
                  </w:r>
                </w:p>
              </w:tc>
              <w:tc>
                <w:tcPr>
                  <w:tcW w:w="1417" w:type="dxa"/>
                  <w:tcBorders>
                    <w:top w:val="nil"/>
                    <w:left w:val="nil"/>
                    <w:bottom w:val="single" w:sz="4" w:space="0" w:color="auto"/>
                    <w:right w:val="single" w:sz="4" w:space="0" w:color="auto"/>
                  </w:tcBorders>
                  <w:vAlign w:val="center"/>
                  <w:hideMark/>
                </w:tcPr>
                <w:p w:rsidR="00AF6B28" w:rsidRPr="00AF6B28" w:rsidRDefault="00AF6B28">
                  <w:pPr>
                    <w:spacing w:line="276" w:lineRule="auto"/>
                    <w:ind w:firstLine="0"/>
                    <w:jc w:val="right"/>
                    <w:rPr>
                      <w:rFonts w:ascii="Times New Roman" w:hAnsi="Times New Roman"/>
                      <w:color w:val="000000"/>
                    </w:rPr>
                  </w:pPr>
                  <w:r w:rsidRPr="00AF6B28">
                    <w:rPr>
                      <w:rFonts w:ascii="Times New Roman" w:hAnsi="Times New Roman"/>
                      <w:color w:val="000000"/>
                    </w:rPr>
                    <w:t>33 471,972</w:t>
                  </w:r>
                </w:p>
              </w:tc>
              <w:tc>
                <w:tcPr>
                  <w:tcW w:w="1558" w:type="dxa"/>
                  <w:tcBorders>
                    <w:top w:val="nil"/>
                    <w:left w:val="nil"/>
                    <w:bottom w:val="single" w:sz="4" w:space="0" w:color="auto"/>
                    <w:right w:val="single" w:sz="4" w:space="0" w:color="auto"/>
                  </w:tcBorders>
                  <w:vAlign w:val="center"/>
                  <w:hideMark/>
                </w:tcPr>
                <w:p w:rsidR="00AF6B28" w:rsidRPr="00AF6B28" w:rsidRDefault="00AF6B28">
                  <w:pPr>
                    <w:spacing w:line="276" w:lineRule="auto"/>
                    <w:ind w:firstLine="0"/>
                    <w:jc w:val="right"/>
                    <w:rPr>
                      <w:rFonts w:ascii="Times New Roman" w:hAnsi="Times New Roman"/>
                      <w:color w:val="000000"/>
                    </w:rPr>
                  </w:pPr>
                  <w:r w:rsidRPr="00AF6B28">
                    <w:rPr>
                      <w:rFonts w:ascii="Times New Roman" w:hAnsi="Times New Roman"/>
                      <w:color w:val="000000"/>
                    </w:rPr>
                    <w:t>236 765,874</w:t>
                  </w:r>
                </w:p>
              </w:tc>
              <w:tc>
                <w:tcPr>
                  <w:tcW w:w="1561" w:type="dxa"/>
                  <w:tcBorders>
                    <w:top w:val="nil"/>
                    <w:left w:val="nil"/>
                    <w:bottom w:val="single" w:sz="4" w:space="0" w:color="auto"/>
                    <w:right w:val="single" w:sz="4" w:space="0" w:color="auto"/>
                  </w:tcBorders>
                  <w:vAlign w:val="center"/>
                  <w:hideMark/>
                </w:tcPr>
                <w:p w:rsidR="00AF6B28" w:rsidRPr="00AF6B28" w:rsidRDefault="00AF6B28">
                  <w:pPr>
                    <w:spacing w:line="276" w:lineRule="auto"/>
                    <w:ind w:firstLine="0"/>
                    <w:jc w:val="right"/>
                    <w:rPr>
                      <w:rFonts w:ascii="Times New Roman" w:hAnsi="Times New Roman"/>
                      <w:color w:val="000000"/>
                    </w:rPr>
                  </w:pPr>
                  <w:r w:rsidRPr="00AF6B28">
                    <w:rPr>
                      <w:rFonts w:ascii="Times New Roman" w:hAnsi="Times New Roman"/>
                      <w:color w:val="000000"/>
                    </w:rPr>
                    <w:t>281 528,876</w:t>
                  </w:r>
                </w:p>
              </w:tc>
            </w:tr>
          </w:tbl>
          <w:p w:rsidR="00AF6B28" w:rsidRPr="00AF6B28" w:rsidRDefault="00AF6B28">
            <w:pPr>
              <w:pStyle w:val="Table"/>
              <w:spacing w:line="276" w:lineRule="auto"/>
              <w:rPr>
                <w:rFonts w:ascii="Times New Roman" w:hAnsi="Times New Roman" w:cs="Times New Roman"/>
                <w:sz w:val="20"/>
                <w:szCs w:val="20"/>
              </w:rPr>
            </w:pPr>
            <w:r w:rsidRPr="00AF6B28">
              <w:rPr>
                <w:rFonts w:ascii="Times New Roman" w:hAnsi="Times New Roman" w:cs="Times New Roman"/>
                <w:sz w:val="20"/>
                <w:szCs w:val="20"/>
              </w:rPr>
              <w:t>Объемы финансирования могут уточняться в соответствии с бюджетным законодательством</w:t>
            </w:r>
          </w:p>
        </w:tc>
      </w:tr>
    </w:tbl>
    <w:p w:rsidR="00AF6B28" w:rsidRPr="00AF6B28" w:rsidRDefault="00AF6B28" w:rsidP="00AF6B28">
      <w:pPr>
        <w:rPr>
          <w:rFonts w:ascii="Times New Roman" w:hAnsi="Times New Roman"/>
          <w:sz w:val="20"/>
          <w:szCs w:val="20"/>
        </w:rPr>
      </w:pPr>
    </w:p>
    <w:p w:rsidR="005E03B7" w:rsidRPr="00AF6B28" w:rsidRDefault="005E03B7" w:rsidP="005E03B7">
      <w:pPr>
        <w:rPr>
          <w:rFonts w:ascii="Times New Roman" w:hAnsi="Times New Roman"/>
          <w:sz w:val="20"/>
          <w:szCs w:val="20"/>
        </w:rPr>
      </w:pPr>
    </w:p>
    <w:p w:rsidR="00AF6B28" w:rsidRDefault="00AF6B28" w:rsidP="00521B63">
      <w:pPr>
        <w:pStyle w:val="ConsPlusNormal"/>
        <w:jc w:val="right"/>
        <w:rPr>
          <w:rFonts w:ascii="Times New Roman" w:hAnsi="Times New Roman"/>
          <w:sz w:val="20"/>
        </w:rPr>
      </w:pPr>
    </w:p>
    <w:p w:rsidR="00B90150" w:rsidRPr="00F43122" w:rsidRDefault="00B90150" w:rsidP="00B90150">
      <w:pPr>
        <w:ind w:firstLine="0"/>
        <w:jc w:val="right"/>
        <w:rPr>
          <w:rStyle w:val="FontStyle12"/>
          <w:sz w:val="22"/>
          <w:szCs w:val="22"/>
        </w:rPr>
      </w:pPr>
    </w:p>
    <w:p w:rsidR="00B90150" w:rsidRPr="00F43122" w:rsidRDefault="00B90150" w:rsidP="00B90150">
      <w:pPr>
        <w:autoSpaceDE w:val="0"/>
        <w:autoSpaceDN w:val="0"/>
        <w:adjustRightInd w:val="0"/>
        <w:jc w:val="right"/>
        <w:outlineLvl w:val="0"/>
        <w:rPr>
          <w:rFonts w:ascii="Times New Roman" w:hAnsi="Times New Roman"/>
          <w:bCs/>
          <w:kern w:val="28"/>
          <w:sz w:val="22"/>
          <w:szCs w:val="22"/>
        </w:rPr>
      </w:pPr>
      <w:r w:rsidRPr="00F43122">
        <w:rPr>
          <w:rFonts w:ascii="Times New Roman" w:hAnsi="Times New Roman"/>
          <w:sz w:val="22"/>
          <w:szCs w:val="22"/>
        </w:rPr>
        <w:t xml:space="preserve">                                                                                   ПРОЕКТ</w:t>
      </w:r>
    </w:p>
    <w:p w:rsidR="00B90150" w:rsidRPr="00F43122" w:rsidRDefault="00B90150" w:rsidP="00B90150">
      <w:pPr>
        <w:autoSpaceDE w:val="0"/>
        <w:autoSpaceDN w:val="0"/>
        <w:adjustRightInd w:val="0"/>
        <w:jc w:val="right"/>
        <w:rPr>
          <w:rFonts w:ascii="Times New Roman" w:hAnsi="Times New Roman"/>
          <w:sz w:val="22"/>
          <w:szCs w:val="22"/>
        </w:rPr>
      </w:pPr>
    </w:p>
    <w:p w:rsidR="00B90150" w:rsidRPr="00F43122" w:rsidRDefault="00B90150" w:rsidP="00B90150">
      <w:pPr>
        <w:jc w:val="center"/>
        <w:rPr>
          <w:rFonts w:ascii="Times New Roman" w:hAnsi="Times New Roman"/>
          <w:bCs/>
          <w:iCs/>
          <w:sz w:val="22"/>
          <w:szCs w:val="22"/>
        </w:rPr>
      </w:pPr>
      <w:r w:rsidRPr="00F43122">
        <w:rPr>
          <w:rFonts w:ascii="Times New Roman" w:hAnsi="Times New Roman"/>
          <w:bCs/>
          <w:iCs/>
          <w:sz w:val="22"/>
          <w:szCs w:val="22"/>
        </w:rPr>
        <w:t xml:space="preserve">ПАСПОРТ </w:t>
      </w:r>
    </w:p>
    <w:p w:rsidR="00B90150" w:rsidRPr="00F43122" w:rsidRDefault="00B90150" w:rsidP="00B90150">
      <w:pPr>
        <w:jc w:val="center"/>
        <w:rPr>
          <w:rFonts w:ascii="Times New Roman" w:hAnsi="Times New Roman"/>
          <w:b/>
          <w:bCs/>
          <w:iCs/>
          <w:sz w:val="22"/>
          <w:szCs w:val="22"/>
        </w:rPr>
      </w:pPr>
      <w:r w:rsidRPr="00F43122">
        <w:rPr>
          <w:rFonts w:ascii="Times New Roman" w:hAnsi="Times New Roman"/>
          <w:bCs/>
          <w:iCs/>
          <w:sz w:val="22"/>
          <w:szCs w:val="22"/>
        </w:rPr>
        <w:t>муниципальной программы</w:t>
      </w:r>
      <w:r>
        <w:rPr>
          <w:rFonts w:ascii="Times New Roman" w:hAnsi="Times New Roman"/>
          <w:bCs/>
          <w:iCs/>
          <w:sz w:val="22"/>
          <w:szCs w:val="22"/>
        </w:rPr>
        <w:t xml:space="preserve">                                                                                                        </w:t>
      </w:r>
      <w:r w:rsidRPr="00F43122">
        <w:rPr>
          <w:rFonts w:ascii="Times New Roman" w:hAnsi="Times New Roman"/>
          <w:b/>
          <w:bCs/>
          <w:iCs/>
          <w:sz w:val="22"/>
          <w:szCs w:val="22"/>
        </w:rPr>
        <w:t xml:space="preserve"> «Развитие культуры и туризма </w:t>
      </w:r>
    </w:p>
    <w:p w:rsidR="00B90150" w:rsidRPr="00F43122" w:rsidRDefault="00B90150" w:rsidP="00B90150">
      <w:pPr>
        <w:jc w:val="center"/>
        <w:rPr>
          <w:rFonts w:ascii="Times New Roman" w:hAnsi="Times New Roman"/>
          <w:b/>
          <w:bCs/>
          <w:iCs/>
          <w:sz w:val="22"/>
          <w:szCs w:val="22"/>
        </w:rPr>
      </w:pPr>
      <w:r w:rsidRPr="00F43122">
        <w:rPr>
          <w:rFonts w:ascii="Times New Roman" w:hAnsi="Times New Roman"/>
          <w:b/>
          <w:bCs/>
          <w:iCs/>
          <w:sz w:val="22"/>
          <w:szCs w:val="22"/>
        </w:rPr>
        <w:t xml:space="preserve">в муниципальном образовании городское поселение </w:t>
      </w:r>
    </w:p>
    <w:p w:rsidR="00B90150" w:rsidRPr="00F43122" w:rsidRDefault="00B90150" w:rsidP="00B90150">
      <w:pPr>
        <w:jc w:val="center"/>
        <w:rPr>
          <w:rFonts w:ascii="Times New Roman" w:hAnsi="Times New Roman"/>
          <w:sz w:val="22"/>
          <w:szCs w:val="22"/>
        </w:rPr>
      </w:pPr>
      <w:r w:rsidRPr="00F43122">
        <w:rPr>
          <w:rFonts w:ascii="Times New Roman" w:hAnsi="Times New Roman"/>
          <w:b/>
          <w:bCs/>
          <w:iCs/>
          <w:sz w:val="22"/>
          <w:szCs w:val="22"/>
        </w:rPr>
        <w:t xml:space="preserve">«Город Малоярославец» » </w:t>
      </w:r>
      <w:r w:rsidRPr="00F43122">
        <w:rPr>
          <w:rFonts w:ascii="Times New Roman" w:hAnsi="Times New Roman"/>
          <w:sz w:val="22"/>
          <w:szCs w:val="22"/>
        </w:rPr>
        <w:t>(далее программа)</w:t>
      </w:r>
    </w:p>
    <w:p w:rsidR="00B90150" w:rsidRPr="00F43122" w:rsidRDefault="00B90150" w:rsidP="00B90150">
      <w:pPr>
        <w:jc w:val="center"/>
        <w:rPr>
          <w:rFonts w:ascii="Times New Roman" w:hAnsi="Times New Roman"/>
          <w:sz w:val="22"/>
          <w:szCs w:val="22"/>
        </w:rPr>
      </w:pP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4"/>
        <w:gridCol w:w="6069"/>
      </w:tblGrid>
      <w:tr w:rsidR="00B90150" w:rsidRPr="00F43122" w:rsidTr="0094505E">
        <w:tc>
          <w:tcPr>
            <w:tcW w:w="358" w:type="pct"/>
          </w:tcPr>
          <w:p w:rsidR="00B90150" w:rsidRPr="00F43122" w:rsidRDefault="00B90150" w:rsidP="0094505E">
            <w:pPr>
              <w:numPr>
                <w:ilvl w:val="0"/>
                <w:numId w:val="1"/>
              </w:numPr>
              <w:jc w:val="left"/>
              <w:rPr>
                <w:rFonts w:ascii="Times New Roman" w:hAnsi="Times New Roman"/>
                <w:bCs/>
                <w:kern w:val="28"/>
              </w:rPr>
            </w:pPr>
          </w:p>
        </w:tc>
        <w:tc>
          <w:tcPr>
            <w:tcW w:w="1427" w:type="pct"/>
            <w:shd w:val="clear" w:color="auto" w:fill="auto"/>
          </w:tcPr>
          <w:p w:rsidR="00B90150" w:rsidRPr="00F43122" w:rsidRDefault="00B90150" w:rsidP="0094505E">
            <w:pPr>
              <w:pStyle w:val="Table"/>
              <w:rPr>
                <w:rFonts w:ascii="Times New Roman" w:hAnsi="Times New Roman" w:cs="Times New Roman"/>
                <w:sz w:val="22"/>
                <w:szCs w:val="22"/>
              </w:rPr>
            </w:pPr>
            <w:r w:rsidRPr="00F43122">
              <w:rPr>
                <w:rFonts w:ascii="Times New Roman" w:hAnsi="Times New Roman" w:cs="Times New Roman"/>
                <w:sz w:val="22"/>
                <w:szCs w:val="22"/>
              </w:rPr>
              <w:t>Ответственный исполнитель программы</w:t>
            </w:r>
          </w:p>
        </w:tc>
        <w:tc>
          <w:tcPr>
            <w:tcW w:w="3215" w:type="pct"/>
          </w:tcPr>
          <w:p w:rsidR="00B90150" w:rsidRPr="00F43122" w:rsidRDefault="00B90150" w:rsidP="0094505E">
            <w:pPr>
              <w:pStyle w:val="Table"/>
              <w:rPr>
                <w:rFonts w:ascii="Times New Roman" w:hAnsi="Times New Roman" w:cs="Times New Roman"/>
                <w:sz w:val="22"/>
                <w:szCs w:val="22"/>
              </w:rPr>
            </w:pPr>
            <w:r w:rsidRPr="00F43122">
              <w:rPr>
                <w:rFonts w:ascii="Times New Roman" w:hAnsi="Times New Roman" w:cs="Times New Roman"/>
                <w:sz w:val="22"/>
                <w:szCs w:val="22"/>
              </w:rPr>
              <w:t>Отдел культуры, спорта и связей с общественностью администрации муниципального образования городское поселение «Город Малоярославец»</w:t>
            </w:r>
          </w:p>
        </w:tc>
      </w:tr>
      <w:tr w:rsidR="00B90150" w:rsidRPr="00F43122" w:rsidTr="0094505E">
        <w:tc>
          <w:tcPr>
            <w:tcW w:w="358" w:type="pct"/>
          </w:tcPr>
          <w:p w:rsidR="00B90150" w:rsidRPr="00F43122" w:rsidRDefault="00B90150" w:rsidP="0094505E">
            <w:pPr>
              <w:numPr>
                <w:ilvl w:val="0"/>
                <w:numId w:val="1"/>
              </w:numPr>
              <w:jc w:val="left"/>
              <w:rPr>
                <w:rFonts w:ascii="Times New Roman" w:hAnsi="Times New Roman"/>
                <w:bCs/>
                <w:kern w:val="28"/>
              </w:rPr>
            </w:pPr>
          </w:p>
        </w:tc>
        <w:tc>
          <w:tcPr>
            <w:tcW w:w="1427" w:type="pct"/>
            <w:shd w:val="clear" w:color="auto" w:fill="auto"/>
          </w:tcPr>
          <w:p w:rsidR="00B90150" w:rsidRPr="00F43122" w:rsidRDefault="00B90150" w:rsidP="0094505E">
            <w:pPr>
              <w:pStyle w:val="Table"/>
              <w:rPr>
                <w:rFonts w:ascii="Times New Roman" w:hAnsi="Times New Roman" w:cs="Times New Roman"/>
                <w:sz w:val="22"/>
                <w:szCs w:val="22"/>
              </w:rPr>
            </w:pPr>
            <w:r w:rsidRPr="00F43122">
              <w:rPr>
                <w:rFonts w:ascii="Times New Roman" w:hAnsi="Times New Roman" w:cs="Times New Roman"/>
                <w:sz w:val="22"/>
                <w:szCs w:val="22"/>
              </w:rPr>
              <w:t>Участники</w:t>
            </w:r>
          </w:p>
          <w:p w:rsidR="00B90150" w:rsidRPr="00F43122" w:rsidRDefault="00B90150" w:rsidP="0094505E">
            <w:pPr>
              <w:pStyle w:val="Table"/>
              <w:rPr>
                <w:rFonts w:ascii="Times New Roman" w:hAnsi="Times New Roman" w:cs="Times New Roman"/>
                <w:sz w:val="22"/>
                <w:szCs w:val="22"/>
              </w:rPr>
            </w:pPr>
            <w:r w:rsidRPr="00F43122">
              <w:rPr>
                <w:rFonts w:ascii="Times New Roman" w:hAnsi="Times New Roman" w:cs="Times New Roman"/>
                <w:sz w:val="22"/>
                <w:szCs w:val="22"/>
              </w:rPr>
              <w:t>программы</w:t>
            </w:r>
          </w:p>
        </w:tc>
        <w:tc>
          <w:tcPr>
            <w:tcW w:w="3215" w:type="pct"/>
          </w:tcPr>
          <w:p w:rsidR="00B90150" w:rsidRPr="00F43122" w:rsidRDefault="00B90150" w:rsidP="0094505E">
            <w:pPr>
              <w:pStyle w:val="Table"/>
              <w:rPr>
                <w:rFonts w:ascii="Times New Roman" w:hAnsi="Times New Roman" w:cs="Times New Roman"/>
                <w:sz w:val="22"/>
                <w:szCs w:val="22"/>
              </w:rPr>
            </w:pPr>
            <w:r w:rsidRPr="00F43122">
              <w:rPr>
                <w:rFonts w:ascii="Times New Roman" w:hAnsi="Times New Roman" w:cs="Times New Roman"/>
                <w:sz w:val="22"/>
                <w:szCs w:val="22"/>
              </w:rPr>
              <w:t>Отделы администрации муниципального образования городское поселение «Город Малоярославец», Муниципальное бюджетное учреждение культуры "</w:t>
            </w:r>
            <w:proofErr w:type="spellStart"/>
            <w:r w:rsidRPr="00F43122">
              <w:rPr>
                <w:rFonts w:ascii="Times New Roman" w:hAnsi="Times New Roman" w:cs="Times New Roman"/>
                <w:sz w:val="22"/>
                <w:szCs w:val="22"/>
              </w:rPr>
              <w:t>Малоярославецкий</w:t>
            </w:r>
            <w:proofErr w:type="spellEnd"/>
            <w:r w:rsidRPr="00F43122">
              <w:rPr>
                <w:rFonts w:ascii="Times New Roman" w:hAnsi="Times New Roman" w:cs="Times New Roman"/>
                <w:sz w:val="22"/>
                <w:szCs w:val="22"/>
              </w:rPr>
              <w:t xml:space="preserve"> военно-исторический музей 1812 года", </w:t>
            </w:r>
          </w:p>
          <w:p w:rsidR="00B90150" w:rsidRPr="00F43122" w:rsidRDefault="00B90150" w:rsidP="0094505E">
            <w:pPr>
              <w:pStyle w:val="Table"/>
              <w:rPr>
                <w:rFonts w:ascii="Times New Roman" w:hAnsi="Times New Roman" w:cs="Times New Roman"/>
                <w:sz w:val="22"/>
                <w:szCs w:val="22"/>
              </w:rPr>
            </w:pPr>
            <w:r w:rsidRPr="00F43122">
              <w:rPr>
                <w:rFonts w:ascii="Times New Roman" w:hAnsi="Times New Roman" w:cs="Times New Roman"/>
                <w:sz w:val="22"/>
                <w:szCs w:val="22"/>
              </w:rPr>
              <w:t>Муниципальное бюджетное учреждение культуры "</w:t>
            </w:r>
            <w:proofErr w:type="spellStart"/>
            <w:r w:rsidRPr="00F43122">
              <w:rPr>
                <w:rFonts w:ascii="Times New Roman" w:hAnsi="Times New Roman" w:cs="Times New Roman"/>
                <w:sz w:val="22"/>
                <w:szCs w:val="22"/>
              </w:rPr>
              <w:t>Малоярославецкий</w:t>
            </w:r>
            <w:proofErr w:type="spellEnd"/>
            <w:r w:rsidRPr="00F43122">
              <w:rPr>
                <w:rFonts w:ascii="Times New Roman" w:hAnsi="Times New Roman" w:cs="Times New Roman"/>
                <w:sz w:val="22"/>
                <w:szCs w:val="22"/>
              </w:rPr>
              <w:t xml:space="preserve"> музейно-выставочный центр им. И.А. </w:t>
            </w:r>
            <w:proofErr w:type="spellStart"/>
            <w:r w:rsidRPr="00F43122">
              <w:rPr>
                <w:rFonts w:ascii="Times New Roman" w:hAnsi="Times New Roman" w:cs="Times New Roman"/>
                <w:sz w:val="22"/>
                <w:szCs w:val="22"/>
              </w:rPr>
              <w:t>Солдатенкова</w:t>
            </w:r>
            <w:proofErr w:type="spellEnd"/>
            <w:r w:rsidRPr="00F43122">
              <w:rPr>
                <w:rFonts w:ascii="Times New Roman" w:hAnsi="Times New Roman" w:cs="Times New Roman"/>
                <w:sz w:val="22"/>
                <w:szCs w:val="22"/>
              </w:rPr>
              <w:t>",</w:t>
            </w:r>
          </w:p>
          <w:p w:rsidR="00B90150" w:rsidRPr="00F43122" w:rsidRDefault="00B90150" w:rsidP="0094505E">
            <w:pPr>
              <w:pStyle w:val="Table"/>
              <w:rPr>
                <w:rFonts w:ascii="Times New Roman" w:hAnsi="Times New Roman" w:cs="Times New Roman"/>
                <w:sz w:val="22"/>
                <w:szCs w:val="22"/>
              </w:rPr>
            </w:pPr>
            <w:r w:rsidRPr="00F43122">
              <w:rPr>
                <w:rFonts w:ascii="Times New Roman" w:hAnsi="Times New Roman" w:cs="Times New Roman"/>
                <w:sz w:val="22"/>
                <w:szCs w:val="22"/>
              </w:rPr>
              <w:t xml:space="preserve">Муниципальное бюджетное учреждение культуры "Огонёк", </w:t>
            </w:r>
          </w:p>
          <w:p w:rsidR="00B90150" w:rsidRPr="00F43122" w:rsidRDefault="00B90150" w:rsidP="0094505E">
            <w:pPr>
              <w:pStyle w:val="Table"/>
              <w:rPr>
                <w:rFonts w:ascii="Times New Roman" w:hAnsi="Times New Roman" w:cs="Times New Roman"/>
                <w:sz w:val="22"/>
                <w:szCs w:val="22"/>
              </w:rPr>
            </w:pPr>
            <w:r w:rsidRPr="00F43122">
              <w:rPr>
                <w:rFonts w:ascii="Times New Roman" w:hAnsi="Times New Roman" w:cs="Times New Roman"/>
                <w:sz w:val="22"/>
                <w:szCs w:val="22"/>
              </w:rPr>
              <w:t>Муниципальное бюджетное учреждение культуры</w:t>
            </w:r>
          </w:p>
          <w:p w:rsidR="00B90150" w:rsidRPr="00F43122" w:rsidRDefault="00B90150" w:rsidP="0094505E">
            <w:pPr>
              <w:pStyle w:val="Table"/>
              <w:rPr>
                <w:rFonts w:ascii="Times New Roman" w:hAnsi="Times New Roman" w:cs="Times New Roman"/>
                <w:sz w:val="22"/>
                <w:szCs w:val="22"/>
              </w:rPr>
            </w:pPr>
            <w:r w:rsidRPr="00F43122">
              <w:rPr>
                <w:rFonts w:ascii="Times New Roman" w:hAnsi="Times New Roman" w:cs="Times New Roman"/>
                <w:sz w:val="22"/>
                <w:szCs w:val="22"/>
              </w:rPr>
              <w:t>"Центр Российского Кино",</w:t>
            </w:r>
          </w:p>
          <w:p w:rsidR="00B90150" w:rsidRPr="00F43122" w:rsidRDefault="00B90150" w:rsidP="0094505E">
            <w:pPr>
              <w:pStyle w:val="Table"/>
              <w:rPr>
                <w:rFonts w:ascii="Times New Roman" w:hAnsi="Times New Roman" w:cs="Times New Roman"/>
                <w:sz w:val="22"/>
                <w:szCs w:val="22"/>
              </w:rPr>
            </w:pPr>
            <w:r w:rsidRPr="00F43122">
              <w:rPr>
                <w:rFonts w:ascii="Times New Roman" w:hAnsi="Times New Roman" w:cs="Times New Roman"/>
                <w:sz w:val="22"/>
                <w:szCs w:val="22"/>
              </w:rPr>
              <w:t>Муниципальное казённое учреждение культуры «</w:t>
            </w:r>
            <w:proofErr w:type="spellStart"/>
            <w:r w:rsidRPr="00F43122">
              <w:rPr>
                <w:rFonts w:ascii="Times New Roman" w:hAnsi="Times New Roman" w:cs="Times New Roman"/>
                <w:sz w:val="22"/>
                <w:szCs w:val="22"/>
              </w:rPr>
              <w:t>Малоярославецкая</w:t>
            </w:r>
            <w:proofErr w:type="spellEnd"/>
            <w:r w:rsidRPr="00F43122">
              <w:rPr>
                <w:rFonts w:ascii="Times New Roman" w:hAnsi="Times New Roman" w:cs="Times New Roman"/>
                <w:sz w:val="22"/>
                <w:szCs w:val="22"/>
              </w:rPr>
              <w:t xml:space="preserve"> городская библиотека»,</w:t>
            </w:r>
          </w:p>
          <w:p w:rsidR="00B90150" w:rsidRPr="00F43122" w:rsidRDefault="00B90150" w:rsidP="0094505E">
            <w:pPr>
              <w:pStyle w:val="Table"/>
              <w:rPr>
                <w:rFonts w:ascii="Times New Roman" w:hAnsi="Times New Roman" w:cs="Times New Roman"/>
                <w:sz w:val="22"/>
                <w:szCs w:val="22"/>
              </w:rPr>
            </w:pPr>
            <w:r w:rsidRPr="00F43122">
              <w:rPr>
                <w:rFonts w:ascii="Times New Roman" w:hAnsi="Times New Roman" w:cs="Times New Roman"/>
                <w:sz w:val="22"/>
                <w:szCs w:val="22"/>
              </w:rPr>
              <w:t>Организации, обеспечивающие реализацию муниципальной программы</w:t>
            </w:r>
          </w:p>
        </w:tc>
      </w:tr>
      <w:tr w:rsidR="00B90150" w:rsidRPr="00F43122" w:rsidTr="0094505E">
        <w:tc>
          <w:tcPr>
            <w:tcW w:w="358" w:type="pct"/>
          </w:tcPr>
          <w:p w:rsidR="00B90150" w:rsidRPr="00F43122" w:rsidRDefault="00B90150" w:rsidP="0094505E">
            <w:pPr>
              <w:numPr>
                <w:ilvl w:val="0"/>
                <w:numId w:val="1"/>
              </w:numPr>
              <w:jc w:val="left"/>
              <w:rPr>
                <w:rFonts w:ascii="Times New Roman" w:hAnsi="Times New Roman"/>
                <w:bCs/>
                <w:kern w:val="28"/>
              </w:rPr>
            </w:pPr>
          </w:p>
        </w:tc>
        <w:tc>
          <w:tcPr>
            <w:tcW w:w="1427" w:type="pct"/>
            <w:shd w:val="clear" w:color="auto" w:fill="auto"/>
          </w:tcPr>
          <w:p w:rsidR="00B90150" w:rsidRPr="00F43122" w:rsidRDefault="00B90150" w:rsidP="0094505E">
            <w:pPr>
              <w:ind w:firstLine="0"/>
              <w:jc w:val="left"/>
              <w:rPr>
                <w:rFonts w:ascii="Times New Roman" w:hAnsi="Times New Roman"/>
                <w:bCs/>
                <w:kern w:val="28"/>
              </w:rPr>
            </w:pPr>
            <w:r w:rsidRPr="00F43122">
              <w:rPr>
                <w:rFonts w:ascii="Times New Roman" w:hAnsi="Times New Roman"/>
                <w:bCs/>
                <w:kern w:val="28"/>
                <w:sz w:val="22"/>
                <w:szCs w:val="22"/>
              </w:rPr>
              <w:t>Цели программы</w:t>
            </w:r>
          </w:p>
        </w:tc>
        <w:tc>
          <w:tcPr>
            <w:tcW w:w="3215" w:type="pct"/>
          </w:tcPr>
          <w:p w:rsidR="00B90150" w:rsidRPr="00F43122" w:rsidRDefault="00B90150" w:rsidP="0094505E">
            <w:pPr>
              <w:ind w:firstLine="0"/>
              <w:jc w:val="left"/>
              <w:rPr>
                <w:rFonts w:ascii="Times New Roman" w:hAnsi="Times New Roman"/>
                <w:bCs/>
                <w:kern w:val="28"/>
              </w:rPr>
            </w:pPr>
            <w:r w:rsidRPr="00F43122">
              <w:rPr>
                <w:rFonts w:ascii="Times New Roman" w:hAnsi="Times New Roman"/>
                <w:bCs/>
                <w:kern w:val="28"/>
                <w:sz w:val="22"/>
                <w:szCs w:val="22"/>
              </w:rPr>
              <w:t>Развитие культурного и духовного потенциала населения муниципального образования городское поселение «Город Малоярославец»:</w:t>
            </w:r>
          </w:p>
          <w:p w:rsidR="00B90150" w:rsidRPr="00F43122" w:rsidRDefault="00B90150" w:rsidP="0094505E">
            <w:pPr>
              <w:ind w:firstLine="0"/>
              <w:jc w:val="left"/>
              <w:rPr>
                <w:rFonts w:ascii="Times New Roman" w:hAnsi="Times New Roman"/>
                <w:bCs/>
                <w:kern w:val="28"/>
              </w:rPr>
            </w:pPr>
            <w:r w:rsidRPr="00F43122">
              <w:rPr>
                <w:rFonts w:ascii="Times New Roman" w:hAnsi="Times New Roman"/>
                <w:bCs/>
                <w:kern w:val="28"/>
                <w:sz w:val="22"/>
                <w:szCs w:val="22"/>
              </w:rPr>
              <w:t>Цель 1. Сохранение и развитие музейного дела муниципального образования городское поселение  «Город Малоярославец»;</w:t>
            </w:r>
          </w:p>
          <w:p w:rsidR="00B90150" w:rsidRPr="00F43122" w:rsidRDefault="00B90150" w:rsidP="0094505E">
            <w:pPr>
              <w:ind w:firstLine="0"/>
              <w:jc w:val="left"/>
              <w:rPr>
                <w:rFonts w:ascii="Times New Roman" w:hAnsi="Times New Roman"/>
                <w:bCs/>
                <w:kern w:val="28"/>
              </w:rPr>
            </w:pPr>
            <w:r w:rsidRPr="00F43122">
              <w:rPr>
                <w:rFonts w:ascii="Times New Roman" w:hAnsi="Times New Roman"/>
                <w:bCs/>
                <w:kern w:val="28"/>
                <w:sz w:val="22"/>
                <w:szCs w:val="22"/>
              </w:rPr>
              <w:t>Цель 2. Обеспечение эффективной деятельности муниципальных библиотек по библиотечному обслуживанию населения города;</w:t>
            </w:r>
          </w:p>
          <w:p w:rsidR="00B90150" w:rsidRPr="00F43122" w:rsidRDefault="00B90150" w:rsidP="0094505E">
            <w:pPr>
              <w:ind w:firstLine="0"/>
              <w:jc w:val="left"/>
              <w:rPr>
                <w:rFonts w:ascii="Times New Roman" w:hAnsi="Times New Roman"/>
                <w:bCs/>
                <w:kern w:val="28"/>
              </w:rPr>
            </w:pPr>
            <w:r w:rsidRPr="00F43122">
              <w:rPr>
                <w:rFonts w:ascii="Times New Roman" w:hAnsi="Times New Roman"/>
                <w:bCs/>
                <w:kern w:val="28"/>
                <w:sz w:val="22"/>
                <w:szCs w:val="22"/>
              </w:rPr>
              <w:t>Цель 3. Создание условий для эффективной деятельности учреждения культурно-досугового типа;</w:t>
            </w:r>
          </w:p>
          <w:p w:rsidR="00B90150" w:rsidRPr="00F43122" w:rsidRDefault="00B90150" w:rsidP="0094505E">
            <w:pPr>
              <w:ind w:firstLine="0"/>
              <w:jc w:val="left"/>
              <w:rPr>
                <w:rFonts w:ascii="Times New Roman" w:hAnsi="Times New Roman"/>
                <w:bCs/>
                <w:kern w:val="28"/>
              </w:rPr>
            </w:pPr>
            <w:r w:rsidRPr="00F43122">
              <w:rPr>
                <w:rFonts w:ascii="Times New Roman" w:hAnsi="Times New Roman"/>
                <w:bCs/>
                <w:kern w:val="28"/>
                <w:sz w:val="22"/>
                <w:szCs w:val="22"/>
              </w:rPr>
              <w:t>Цель 4. Создание условий для обеспечения эффективной деятельности по организации мероприятий в сфере  искусства и кинематографии;</w:t>
            </w:r>
          </w:p>
          <w:p w:rsidR="00B90150" w:rsidRPr="00F43122" w:rsidRDefault="00B90150" w:rsidP="0094505E">
            <w:pPr>
              <w:ind w:firstLine="0"/>
              <w:jc w:val="left"/>
              <w:rPr>
                <w:rFonts w:ascii="Times New Roman" w:hAnsi="Times New Roman"/>
                <w:bCs/>
                <w:kern w:val="28"/>
              </w:rPr>
            </w:pPr>
            <w:r w:rsidRPr="00F43122">
              <w:rPr>
                <w:rFonts w:ascii="Times New Roman" w:hAnsi="Times New Roman"/>
                <w:bCs/>
                <w:kern w:val="28"/>
                <w:sz w:val="22"/>
                <w:szCs w:val="22"/>
              </w:rPr>
              <w:t>Цель 5. Создание условий для проведения общегородских культурно-массовых мероприятий.</w:t>
            </w:r>
          </w:p>
          <w:p w:rsidR="00B90150" w:rsidRPr="00F43122" w:rsidRDefault="00B90150" w:rsidP="0094505E">
            <w:pPr>
              <w:ind w:firstLine="0"/>
              <w:jc w:val="left"/>
              <w:rPr>
                <w:rFonts w:ascii="Times New Roman" w:hAnsi="Times New Roman"/>
                <w:bCs/>
                <w:kern w:val="28"/>
              </w:rPr>
            </w:pPr>
            <w:r w:rsidRPr="00F43122">
              <w:rPr>
                <w:rFonts w:ascii="Times New Roman" w:hAnsi="Times New Roman"/>
                <w:bCs/>
                <w:kern w:val="28"/>
                <w:sz w:val="22"/>
                <w:szCs w:val="22"/>
              </w:rPr>
              <w:t>Цель 6.</w:t>
            </w:r>
            <w:r w:rsidRPr="00F43122">
              <w:rPr>
                <w:rFonts w:ascii="Times New Roman" w:hAnsi="Times New Roman"/>
                <w:sz w:val="22"/>
                <w:szCs w:val="22"/>
              </w:rPr>
              <w:t xml:space="preserve"> Увеличение туристского потока в муниципальном образовании городское поселение «Город Малоярославец».</w:t>
            </w:r>
          </w:p>
        </w:tc>
      </w:tr>
      <w:tr w:rsidR="00B90150" w:rsidRPr="00F43122" w:rsidTr="0094505E">
        <w:tc>
          <w:tcPr>
            <w:tcW w:w="358" w:type="pct"/>
          </w:tcPr>
          <w:p w:rsidR="00B90150" w:rsidRPr="00F43122" w:rsidRDefault="00B90150" w:rsidP="0094505E">
            <w:pPr>
              <w:numPr>
                <w:ilvl w:val="0"/>
                <w:numId w:val="1"/>
              </w:numPr>
              <w:jc w:val="left"/>
              <w:rPr>
                <w:rFonts w:ascii="Times New Roman" w:hAnsi="Times New Roman"/>
                <w:bCs/>
                <w:kern w:val="28"/>
              </w:rPr>
            </w:pPr>
          </w:p>
        </w:tc>
        <w:tc>
          <w:tcPr>
            <w:tcW w:w="1427" w:type="pct"/>
            <w:shd w:val="clear" w:color="auto" w:fill="auto"/>
          </w:tcPr>
          <w:p w:rsidR="00B90150" w:rsidRPr="00F43122" w:rsidRDefault="00B90150" w:rsidP="0094505E">
            <w:pPr>
              <w:ind w:firstLine="0"/>
              <w:jc w:val="left"/>
              <w:rPr>
                <w:rFonts w:ascii="Times New Roman" w:hAnsi="Times New Roman"/>
                <w:bCs/>
                <w:kern w:val="28"/>
              </w:rPr>
            </w:pPr>
            <w:r w:rsidRPr="00F43122">
              <w:rPr>
                <w:rFonts w:ascii="Times New Roman" w:hAnsi="Times New Roman"/>
                <w:bCs/>
                <w:kern w:val="28"/>
                <w:sz w:val="22"/>
                <w:szCs w:val="22"/>
              </w:rPr>
              <w:t>Задачи программы</w:t>
            </w:r>
          </w:p>
        </w:tc>
        <w:tc>
          <w:tcPr>
            <w:tcW w:w="3215" w:type="pct"/>
          </w:tcPr>
          <w:p w:rsidR="00B90150" w:rsidRPr="00F43122" w:rsidRDefault="00B90150" w:rsidP="0094505E">
            <w:pPr>
              <w:ind w:firstLine="0"/>
              <w:jc w:val="left"/>
              <w:rPr>
                <w:rFonts w:ascii="Times New Roman" w:hAnsi="Times New Roman"/>
                <w:bCs/>
                <w:kern w:val="28"/>
              </w:rPr>
            </w:pPr>
            <w:r w:rsidRPr="00F43122">
              <w:rPr>
                <w:rFonts w:ascii="Times New Roman" w:hAnsi="Times New Roman"/>
                <w:bCs/>
                <w:kern w:val="28"/>
                <w:sz w:val="22"/>
                <w:szCs w:val="22"/>
              </w:rPr>
              <w:t>Для достижения цели 1:</w:t>
            </w:r>
          </w:p>
          <w:p w:rsidR="00B90150" w:rsidRPr="00F43122" w:rsidRDefault="00B90150" w:rsidP="0094505E">
            <w:pPr>
              <w:ind w:firstLine="0"/>
              <w:jc w:val="left"/>
              <w:rPr>
                <w:rFonts w:ascii="Times New Roman" w:hAnsi="Times New Roman"/>
                <w:bCs/>
                <w:kern w:val="28"/>
              </w:rPr>
            </w:pPr>
            <w:r w:rsidRPr="00F43122">
              <w:rPr>
                <w:rFonts w:ascii="Times New Roman" w:hAnsi="Times New Roman"/>
                <w:bCs/>
                <w:kern w:val="28"/>
                <w:sz w:val="22"/>
                <w:szCs w:val="22"/>
              </w:rPr>
              <w:t>- Обеспечение прав граждан на доступ к музейным ценностям.</w:t>
            </w:r>
          </w:p>
          <w:p w:rsidR="00B90150" w:rsidRPr="00F43122" w:rsidRDefault="00B90150" w:rsidP="0094505E">
            <w:pPr>
              <w:ind w:firstLine="0"/>
              <w:jc w:val="left"/>
              <w:rPr>
                <w:rFonts w:ascii="Times New Roman" w:hAnsi="Times New Roman"/>
                <w:bCs/>
                <w:kern w:val="28"/>
              </w:rPr>
            </w:pPr>
            <w:r w:rsidRPr="00F43122">
              <w:rPr>
                <w:rFonts w:ascii="Times New Roman" w:hAnsi="Times New Roman"/>
                <w:bCs/>
                <w:kern w:val="28"/>
                <w:sz w:val="22"/>
                <w:szCs w:val="22"/>
              </w:rPr>
              <w:t>- Обеспечение надлежащего собирания, хранения, учета, изучения и публичного представления музейных предметов и музейных коллекций.</w:t>
            </w:r>
          </w:p>
          <w:p w:rsidR="00B90150" w:rsidRPr="00F43122" w:rsidRDefault="00B90150" w:rsidP="0094505E">
            <w:pPr>
              <w:ind w:firstLine="0"/>
              <w:jc w:val="left"/>
              <w:rPr>
                <w:rFonts w:ascii="Times New Roman" w:hAnsi="Times New Roman"/>
                <w:bCs/>
                <w:kern w:val="28"/>
              </w:rPr>
            </w:pPr>
            <w:r w:rsidRPr="00F43122">
              <w:rPr>
                <w:rFonts w:ascii="Times New Roman" w:hAnsi="Times New Roman"/>
                <w:bCs/>
                <w:kern w:val="28"/>
                <w:sz w:val="22"/>
                <w:szCs w:val="22"/>
              </w:rPr>
              <w:t>- Популяризация культурного наследия муниципального образования городское поселение «Город Малоярославец».</w:t>
            </w:r>
          </w:p>
          <w:p w:rsidR="00B90150" w:rsidRPr="00F43122" w:rsidRDefault="00B90150" w:rsidP="0094505E">
            <w:pPr>
              <w:ind w:firstLine="0"/>
              <w:jc w:val="left"/>
              <w:rPr>
                <w:rFonts w:ascii="Times New Roman" w:hAnsi="Times New Roman"/>
                <w:bCs/>
                <w:kern w:val="28"/>
              </w:rPr>
            </w:pPr>
            <w:r w:rsidRPr="00F43122">
              <w:rPr>
                <w:rFonts w:ascii="Times New Roman" w:hAnsi="Times New Roman"/>
                <w:bCs/>
                <w:kern w:val="28"/>
                <w:sz w:val="22"/>
                <w:szCs w:val="22"/>
              </w:rPr>
              <w:t>Для достижения цели 2:</w:t>
            </w:r>
          </w:p>
          <w:p w:rsidR="00B90150" w:rsidRPr="00F43122" w:rsidRDefault="00B90150" w:rsidP="0094505E">
            <w:pPr>
              <w:ind w:firstLine="0"/>
              <w:jc w:val="left"/>
              <w:rPr>
                <w:rFonts w:ascii="Times New Roman" w:hAnsi="Times New Roman"/>
                <w:bCs/>
                <w:kern w:val="28"/>
              </w:rPr>
            </w:pPr>
            <w:r w:rsidRPr="00F43122">
              <w:rPr>
                <w:rFonts w:ascii="Times New Roman" w:hAnsi="Times New Roman"/>
                <w:bCs/>
                <w:kern w:val="28"/>
                <w:sz w:val="22"/>
                <w:szCs w:val="22"/>
              </w:rPr>
              <w:t xml:space="preserve">- Совершенствование и применение новых форм и методов работы муниципальной библиотеки с населением. </w:t>
            </w:r>
          </w:p>
          <w:p w:rsidR="00B90150" w:rsidRPr="00F43122" w:rsidRDefault="00B90150" w:rsidP="0094505E">
            <w:pPr>
              <w:ind w:firstLine="0"/>
              <w:jc w:val="left"/>
              <w:rPr>
                <w:rFonts w:ascii="Times New Roman" w:hAnsi="Times New Roman"/>
                <w:bCs/>
                <w:kern w:val="28"/>
              </w:rPr>
            </w:pPr>
            <w:r w:rsidRPr="00F43122">
              <w:rPr>
                <w:rFonts w:ascii="Times New Roman" w:hAnsi="Times New Roman"/>
                <w:bCs/>
                <w:kern w:val="28"/>
                <w:sz w:val="22"/>
                <w:szCs w:val="22"/>
              </w:rPr>
              <w:t>- Расширение информационно-просветительской деятельности муниципальной библиотеки  по формированию и сохранению нравственных принципов гражданственности, патриотизма и толерантности среди населения города.</w:t>
            </w:r>
          </w:p>
          <w:p w:rsidR="00B90150" w:rsidRPr="00F43122" w:rsidRDefault="00B90150" w:rsidP="0094505E">
            <w:pPr>
              <w:ind w:firstLine="0"/>
              <w:jc w:val="left"/>
              <w:rPr>
                <w:rFonts w:ascii="Times New Roman" w:hAnsi="Times New Roman"/>
                <w:bCs/>
                <w:kern w:val="28"/>
              </w:rPr>
            </w:pPr>
            <w:r w:rsidRPr="00F43122">
              <w:rPr>
                <w:rFonts w:ascii="Times New Roman" w:hAnsi="Times New Roman"/>
                <w:bCs/>
                <w:kern w:val="28"/>
                <w:sz w:val="22"/>
                <w:szCs w:val="22"/>
              </w:rPr>
              <w:t>Для достижения цели 3:</w:t>
            </w:r>
          </w:p>
          <w:p w:rsidR="00B90150" w:rsidRPr="00F43122" w:rsidRDefault="00B90150" w:rsidP="0094505E">
            <w:pPr>
              <w:ind w:firstLine="0"/>
              <w:jc w:val="left"/>
              <w:rPr>
                <w:rFonts w:ascii="Times New Roman" w:hAnsi="Times New Roman"/>
                <w:bCs/>
                <w:kern w:val="28"/>
              </w:rPr>
            </w:pPr>
            <w:r w:rsidRPr="00F43122">
              <w:rPr>
                <w:rFonts w:ascii="Times New Roman" w:hAnsi="Times New Roman"/>
                <w:bCs/>
                <w:kern w:val="28"/>
                <w:sz w:val="22"/>
                <w:szCs w:val="22"/>
              </w:rPr>
              <w:t>-  Раннее выявление, творческое развитие и поддержка молодых дарований.</w:t>
            </w:r>
          </w:p>
          <w:p w:rsidR="00B90150" w:rsidRPr="00F43122" w:rsidRDefault="00B90150" w:rsidP="0094505E">
            <w:pPr>
              <w:ind w:firstLine="0"/>
              <w:jc w:val="left"/>
              <w:rPr>
                <w:rFonts w:ascii="Times New Roman" w:hAnsi="Times New Roman"/>
                <w:bCs/>
                <w:kern w:val="28"/>
              </w:rPr>
            </w:pPr>
            <w:r w:rsidRPr="00F43122">
              <w:rPr>
                <w:rFonts w:ascii="Times New Roman" w:hAnsi="Times New Roman"/>
                <w:bCs/>
                <w:kern w:val="28"/>
                <w:sz w:val="22"/>
                <w:szCs w:val="22"/>
              </w:rPr>
              <w:t xml:space="preserve">-  Развитие системы качественного дополнительного </w:t>
            </w:r>
            <w:r w:rsidRPr="00F43122">
              <w:rPr>
                <w:rFonts w:ascii="Times New Roman" w:hAnsi="Times New Roman"/>
                <w:bCs/>
                <w:kern w:val="28"/>
                <w:sz w:val="22"/>
                <w:szCs w:val="22"/>
              </w:rPr>
              <w:lastRenderedPageBreak/>
              <w:t>образования детей.</w:t>
            </w:r>
          </w:p>
          <w:p w:rsidR="00B90150" w:rsidRPr="00F43122" w:rsidRDefault="00B90150" w:rsidP="0094505E">
            <w:pPr>
              <w:ind w:firstLine="0"/>
              <w:jc w:val="left"/>
              <w:rPr>
                <w:rFonts w:ascii="Times New Roman" w:hAnsi="Times New Roman"/>
                <w:bCs/>
                <w:kern w:val="28"/>
              </w:rPr>
            </w:pPr>
            <w:r w:rsidRPr="00F43122">
              <w:rPr>
                <w:rFonts w:ascii="Times New Roman" w:hAnsi="Times New Roman"/>
                <w:bCs/>
                <w:kern w:val="28"/>
                <w:sz w:val="22"/>
                <w:szCs w:val="22"/>
              </w:rPr>
              <w:t>- Укрепление и модернизация материально-технической базы учреждения.</w:t>
            </w:r>
          </w:p>
          <w:p w:rsidR="00B90150" w:rsidRPr="00F43122" w:rsidRDefault="00B90150" w:rsidP="0094505E">
            <w:pPr>
              <w:ind w:firstLine="0"/>
              <w:rPr>
                <w:rFonts w:ascii="Times New Roman" w:hAnsi="Times New Roman"/>
                <w:bCs/>
                <w:kern w:val="28"/>
              </w:rPr>
            </w:pPr>
            <w:r w:rsidRPr="00F43122">
              <w:rPr>
                <w:rFonts w:ascii="Times New Roman" w:hAnsi="Times New Roman"/>
                <w:bCs/>
                <w:kern w:val="28"/>
                <w:sz w:val="22"/>
                <w:szCs w:val="22"/>
              </w:rPr>
              <w:t>Для достижения цели 4:</w:t>
            </w:r>
          </w:p>
          <w:p w:rsidR="00B90150" w:rsidRPr="00F43122" w:rsidRDefault="00B90150" w:rsidP="0094505E">
            <w:pPr>
              <w:ind w:firstLine="0"/>
              <w:jc w:val="left"/>
              <w:rPr>
                <w:rFonts w:ascii="Times New Roman" w:hAnsi="Times New Roman"/>
                <w:bCs/>
                <w:kern w:val="28"/>
              </w:rPr>
            </w:pPr>
            <w:r w:rsidRPr="00F43122">
              <w:rPr>
                <w:rFonts w:ascii="Times New Roman" w:hAnsi="Times New Roman"/>
                <w:bCs/>
                <w:kern w:val="28"/>
                <w:sz w:val="22"/>
                <w:szCs w:val="22"/>
              </w:rPr>
              <w:t>-  Совершенствование форм и методов работы учреждения.</w:t>
            </w:r>
          </w:p>
          <w:p w:rsidR="00B90150" w:rsidRPr="00F43122" w:rsidRDefault="00B90150" w:rsidP="0094505E">
            <w:pPr>
              <w:ind w:firstLine="0"/>
              <w:jc w:val="left"/>
              <w:rPr>
                <w:rFonts w:ascii="Times New Roman" w:hAnsi="Times New Roman"/>
                <w:bCs/>
                <w:kern w:val="28"/>
              </w:rPr>
            </w:pPr>
            <w:r w:rsidRPr="00F43122">
              <w:rPr>
                <w:rFonts w:ascii="Times New Roman" w:hAnsi="Times New Roman"/>
                <w:bCs/>
                <w:kern w:val="28"/>
                <w:sz w:val="22"/>
                <w:szCs w:val="22"/>
              </w:rPr>
              <w:t xml:space="preserve">-  Приобщение различных возрастных и социальных слоев населения к духовным и культурным ценностям, привлечение к активному участию в культурной жизни города. </w:t>
            </w:r>
          </w:p>
          <w:p w:rsidR="00B90150" w:rsidRPr="00F43122" w:rsidRDefault="00B90150" w:rsidP="0094505E">
            <w:pPr>
              <w:ind w:firstLine="0"/>
              <w:jc w:val="left"/>
              <w:rPr>
                <w:rFonts w:ascii="Times New Roman" w:hAnsi="Times New Roman"/>
                <w:bCs/>
                <w:kern w:val="28"/>
              </w:rPr>
            </w:pPr>
            <w:r w:rsidRPr="00F43122">
              <w:rPr>
                <w:rFonts w:ascii="Times New Roman" w:hAnsi="Times New Roman"/>
                <w:bCs/>
                <w:kern w:val="28"/>
                <w:sz w:val="22"/>
                <w:szCs w:val="22"/>
              </w:rPr>
              <w:t>- Сохранение и поддержка кинематографии и развитие любительского творчества.</w:t>
            </w:r>
          </w:p>
          <w:p w:rsidR="00B90150" w:rsidRPr="00F43122" w:rsidRDefault="00B90150" w:rsidP="0094505E">
            <w:pPr>
              <w:ind w:firstLine="0"/>
              <w:rPr>
                <w:rFonts w:ascii="Times New Roman" w:hAnsi="Times New Roman"/>
                <w:bCs/>
                <w:kern w:val="28"/>
              </w:rPr>
            </w:pPr>
            <w:r w:rsidRPr="00F43122">
              <w:rPr>
                <w:rFonts w:ascii="Times New Roman" w:hAnsi="Times New Roman"/>
                <w:bCs/>
                <w:kern w:val="28"/>
                <w:sz w:val="22"/>
                <w:szCs w:val="22"/>
              </w:rPr>
              <w:t>Для достижения цели 5:</w:t>
            </w:r>
          </w:p>
          <w:p w:rsidR="00B90150" w:rsidRPr="00F43122" w:rsidRDefault="00B90150" w:rsidP="0094505E">
            <w:pPr>
              <w:ind w:firstLine="0"/>
              <w:jc w:val="left"/>
              <w:rPr>
                <w:rFonts w:ascii="Times New Roman" w:hAnsi="Times New Roman"/>
                <w:bCs/>
                <w:kern w:val="28"/>
              </w:rPr>
            </w:pPr>
            <w:r w:rsidRPr="00F43122">
              <w:rPr>
                <w:rFonts w:ascii="Times New Roman" w:hAnsi="Times New Roman"/>
                <w:bCs/>
                <w:kern w:val="28"/>
                <w:sz w:val="22"/>
                <w:szCs w:val="22"/>
              </w:rPr>
              <w:t>-  Совершенствование форм и методов работы по проведению культурно-массовых  мероприятий.</w:t>
            </w:r>
          </w:p>
          <w:p w:rsidR="00B90150" w:rsidRPr="00F43122" w:rsidRDefault="00B90150" w:rsidP="0094505E">
            <w:pPr>
              <w:ind w:firstLine="0"/>
              <w:jc w:val="left"/>
              <w:rPr>
                <w:rFonts w:ascii="Times New Roman" w:hAnsi="Times New Roman"/>
                <w:bCs/>
                <w:kern w:val="28"/>
              </w:rPr>
            </w:pPr>
            <w:r w:rsidRPr="00F43122">
              <w:rPr>
                <w:rFonts w:ascii="Times New Roman" w:hAnsi="Times New Roman"/>
                <w:bCs/>
                <w:kern w:val="28"/>
                <w:sz w:val="22"/>
                <w:szCs w:val="22"/>
              </w:rPr>
              <w:t xml:space="preserve">-  Приобщение различных возрастных и социальных слоев к активному участию в культурной жизни города. </w:t>
            </w:r>
          </w:p>
          <w:p w:rsidR="00B90150" w:rsidRPr="00F43122" w:rsidRDefault="00B90150" w:rsidP="0094505E">
            <w:pPr>
              <w:ind w:firstLine="0"/>
              <w:jc w:val="left"/>
              <w:rPr>
                <w:rFonts w:ascii="Times New Roman" w:hAnsi="Times New Roman"/>
                <w:bCs/>
                <w:kern w:val="28"/>
              </w:rPr>
            </w:pPr>
            <w:r w:rsidRPr="00F43122">
              <w:rPr>
                <w:rFonts w:ascii="Times New Roman" w:hAnsi="Times New Roman"/>
                <w:bCs/>
                <w:kern w:val="28"/>
                <w:sz w:val="22"/>
                <w:szCs w:val="22"/>
              </w:rPr>
              <w:t>Для достижения цели 6:</w:t>
            </w:r>
          </w:p>
          <w:p w:rsidR="00B90150" w:rsidRPr="00F43122" w:rsidRDefault="00B90150" w:rsidP="0094505E">
            <w:pPr>
              <w:pStyle w:val="Table"/>
              <w:rPr>
                <w:rFonts w:ascii="Times New Roman" w:hAnsi="Times New Roman" w:cs="Times New Roman"/>
                <w:bCs w:val="0"/>
                <w:sz w:val="22"/>
                <w:szCs w:val="22"/>
              </w:rPr>
            </w:pPr>
            <w:r w:rsidRPr="00F43122">
              <w:rPr>
                <w:rFonts w:ascii="Times New Roman" w:hAnsi="Times New Roman" w:cs="Times New Roman"/>
                <w:sz w:val="22"/>
                <w:szCs w:val="22"/>
              </w:rPr>
              <w:t>- Развитие приоритетных направлений туризма в муниципальном образовании городское поселение «Город Малоярославец».</w:t>
            </w:r>
          </w:p>
        </w:tc>
      </w:tr>
      <w:tr w:rsidR="00B90150" w:rsidRPr="00F43122" w:rsidTr="0094505E">
        <w:tc>
          <w:tcPr>
            <w:tcW w:w="358" w:type="pct"/>
          </w:tcPr>
          <w:p w:rsidR="00B90150" w:rsidRPr="00F43122" w:rsidRDefault="00B90150" w:rsidP="0094505E">
            <w:pPr>
              <w:numPr>
                <w:ilvl w:val="0"/>
                <w:numId w:val="1"/>
              </w:numPr>
              <w:jc w:val="left"/>
              <w:rPr>
                <w:rFonts w:ascii="Times New Roman" w:hAnsi="Times New Roman"/>
                <w:bCs/>
                <w:kern w:val="28"/>
              </w:rPr>
            </w:pPr>
          </w:p>
        </w:tc>
        <w:tc>
          <w:tcPr>
            <w:tcW w:w="1427" w:type="pct"/>
            <w:shd w:val="clear" w:color="auto" w:fill="auto"/>
          </w:tcPr>
          <w:p w:rsidR="00B90150" w:rsidRPr="00F43122" w:rsidRDefault="00B90150" w:rsidP="0094505E">
            <w:pPr>
              <w:ind w:firstLine="0"/>
              <w:jc w:val="left"/>
              <w:rPr>
                <w:rFonts w:ascii="Times New Roman" w:hAnsi="Times New Roman"/>
                <w:bCs/>
                <w:kern w:val="28"/>
              </w:rPr>
            </w:pPr>
            <w:r w:rsidRPr="00F43122">
              <w:rPr>
                <w:rFonts w:ascii="Times New Roman" w:hAnsi="Times New Roman"/>
                <w:bCs/>
                <w:kern w:val="28"/>
                <w:sz w:val="22"/>
                <w:szCs w:val="22"/>
              </w:rPr>
              <w:t>Целевые индикаторы и показатели программы</w:t>
            </w:r>
          </w:p>
        </w:tc>
        <w:tc>
          <w:tcPr>
            <w:tcW w:w="3215" w:type="pct"/>
          </w:tcPr>
          <w:p w:rsidR="00B90150" w:rsidRPr="00F43122" w:rsidRDefault="00B90150" w:rsidP="0094505E">
            <w:pPr>
              <w:ind w:firstLine="0"/>
              <w:jc w:val="left"/>
              <w:rPr>
                <w:rFonts w:ascii="Times New Roman" w:hAnsi="Times New Roman"/>
                <w:bCs/>
                <w:kern w:val="28"/>
                <w:u w:val="single"/>
              </w:rPr>
            </w:pPr>
            <w:r w:rsidRPr="00F43122">
              <w:rPr>
                <w:rFonts w:ascii="Times New Roman" w:hAnsi="Times New Roman"/>
                <w:bCs/>
                <w:kern w:val="28"/>
                <w:sz w:val="22"/>
                <w:szCs w:val="22"/>
                <w:u w:val="single"/>
              </w:rPr>
              <w:t>при достижении цели 1:</w:t>
            </w:r>
          </w:p>
          <w:p w:rsidR="00B90150" w:rsidRPr="00F43122" w:rsidRDefault="00B90150" w:rsidP="0094505E">
            <w:pPr>
              <w:ind w:firstLine="0"/>
              <w:jc w:val="left"/>
              <w:rPr>
                <w:rFonts w:ascii="Times New Roman" w:hAnsi="Times New Roman"/>
                <w:bCs/>
                <w:kern w:val="28"/>
              </w:rPr>
            </w:pPr>
            <w:r w:rsidRPr="00F43122">
              <w:rPr>
                <w:rFonts w:ascii="Times New Roman" w:hAnsi="Times New Roman"/>
                <w:bCs/>
                <w:kern w:val="28"/>
                <w:sz w:val="22"/>
                <w:szCs w:val="22"/>
              </w:rPr>
              <w:t>- количество посетителей музеев (тыс. чел.)</w:t>
            </w:r>
          </w:p>
          <w:p w:rsidR="00B90150" w:rsidRPr="00F43122" w:rsidRDefault="00B90150" w:rsidP="0094505E">
            <w:pPr>
              <w:ind w:firstLine="0"/>
              <w:jc w:val="left"/>
              <w:rPr>
                <w:rFonts w:ascii="Times New Roman" w:hAnsi="Times New Roman"/>
                <w:bCs/>
                <w:kern w:val="28"/>
              </w:rPr>
            </w:pPr>
            <w:r w:rsidRPr="00F43122">
              <w:rPr>
                <w:rFonts w:ascii="Times New Roman" w:hAnsi="Times New Roman"/>
                <w:bCs/>
                <w:kern w:val="28"/>
                <w:sz w:val="22"/>
                <w:szCs w:val="22"/>
              </w:rPr>
              <w:t xml:space="preserve">- количество предметов, входящих в  основной  фонд музеев </w:t>
            </w:r>
          </w:p>
          <w:p w:rsidR="00B90150" w:rsidRPr="00F43122" w:rsidRDefault="00B90150" w:rsidP="0094505E">
            <w:pPr>
              <w:ind w:firstLine="0"/>
              <w:jc w:val="left"/>
              <w:rPr>
                <w:rFonts w:ascii="Times New Roman" w:hAnsi="Times New Roman"/>
                <w:bCs/>
                <w:kern w:val="28"/>
                <w:u w:val="single"/>
              </w:rPr>
            </w:pPr>
            <w:r w:rsidRPr="00F43122">
              <w:rPr>
                <w:rFonts w:ascii="Times New Roman" w:hAnsi="Times New Roman"/>
                <w:bCs/>
                <w:kern w:val="28"/>
                <w:sz w:val="22"/>
                <w:szCs w:val="22"/>
                <w:u w:val="single"/>
              </w:rPr>
              <w:t>при достижении цели 2:</w:t>
            </w:r>
          </w:p>
          <w:p w:rsidR="00B90150" w:rsidRPr="00F43122" w:rsidRDefault="00B90150" w:rsidP="0094505E">
            <w:pPr>
              <w:ind w:firstLine="0"/>
              <w:jc w:val="left"/>
              <w:rPr>
                <w:rFonts w:ascii="Times New Roman" w:hAnsi="Times New Roman"/>
                <w:bCs/>
                <w:kern w:val="28"/>
              </w:rPr>
            </w:pPr>
            <w:r w:rsidRPr="00F43122">
              <w:rPr>
                <w:rFonts w:ascii="Times New Roman" w:hAnsi="Times New Roman"/>
                <w:bCs/>
                <w:kern w:val="28"/>
                <w:sz w:val="22"/>
                <w:szCs w:val="22"/>
              </w:rPr>
              <w:t>- количество пользователей библиотек (чел.).</w:t>
            </w:r>
          </w:p>
          <w:p w:rsidR="00B90150" w:rsidRPr="00F43122" w:rsidRDefault="00B90150" w:rsidP="0094505E">
            <w:pPr>
              <w:ind w:firstLine="0"/>
              <w:jc w:val="left"/>
              <w:rPr>
                <w:rFonts w:ascii="Times New Roman" w:hAnsi="Times New Roman"/>
                <w:bCs/>
                <w:kern w:val="28"/>
              </w:rPr>
            </w:pPr>
            <w:r w:rsidRPr="00F43122">
              <w:rPr>
                <w:rFonts w:ascii="Times New Roman" w:hAnsi="Times New Roman"/>
                <w:bCs/>
                <w:kern w:val="28"/>
                <w:sz w:val="22"/>
                <w:szCs w:val="22"/>
                <w:u w:val="single"/>
              </w:rPr>
              <w:t>при достижении цели 3</w:t>
            </w:r>
            <w:r w:rsidRPr="00F43122">
              <w:rPr>
                <w:rFonts w:ascii="Times New Roman" w:hAnsi="Times New Roman"/>
                <w:bCs/>
                <w:kern w:val="28"/>
                <w:sz w:val="22"/>
                <w:szCs w:val="22"/>
              </w:rPr>
              <w:t>:</w:t>
            </w:r>
          </w:p>
          <w:p w:rsidR="00B90150" w:rsidRPr="00F43122" w:rsidRDefault="00B90150" w:rsidP="0094505E">
            <w:pPr>
              <w:ind w:firstLine="0"/>
              <w:jc w:val="left"/>
              <w:rPr>
                <w:rFonts w:ascii="Times New Roman" w:hAnsi="Times New Roman"/>
                <w:bCs/>
                <w:kern w:val="28"/>
              </w:rPr>
            </w:pPr>
            <w:r w:rsidRPr="00F43122">
              <w:rPr>
                <w:rFonts w:ascii="Times New Roman" w:hAnsi="Times New Roman"/>
                <w:bCs/>
                <w:kern w:val="28"/>
                <w:sz w:val="22"/>
                <w:szCs w:val="22"/>
              </w:rPr>
              <w:t>- доля населения, участвующего  в культурно-досуговых мероприятиях.</w:t>
            </w:r>
          </w:p>
          <w:p w:rsidR="00B90150" w:rsidRPr="00F43122" w:rsidRDefault="00B90150" w:rsidP="0094505E">
            <w:pPr>
              <w:ind w:firstLine="0"/>
              <w:jc w:val="left"/>
              <w:rPr>
                <w:rFonts w:ascii="Times New Roman" w:hAnsi="Times New Roman"/>
                <w:bCs/>
                <w:kern w:val="28"/>
              </w:rPr>
            </w:pPr>
            <w:r w:rsidRPr="00F43122">
              <w:rPr>
                <w:rFonts w:ascii="Times New Roman" w:hAnsi="Times New Roman"/>
                <w:bCs/>
                <w:kern w:val="28"/>
                <w:sz w:val="22"/>
                <w:szCs w:val="22"/>
              </w:rPr>
              <w:t>- количество культурно-массовых мероприятий (ед.).</w:t>
            </w:r>
          </w:p>
          <w:p w:rsidR="00B90150" w:rsidRPr="00F43122" w:rsidRDefault="00B90150" w:rsidP="0094505E">
            <w:pPr>
              <w:ind w:firstLine="0"/>
              <w:jc w:val="left"/>
              <w:rPr>
                <w:rFonts w:ascii="Times New Roman" w:hAnsi="Times New Roman"/>
                <w:bCs/>
                <w:kern w:val="28"/>
                <w:u w:val="single"/>
              </w:rPr>
            </w:pPr>
            <w:r w:rsidRPr="00F43122">
              <w:rPr>
                <w:rFonts w:ascii="Times New Roman" w:hAnsi="Times New Roman"/>
                <w:bCs/>
                <w:kern w:val="28"/>
                <w:sz w:val="22"/>
                <w:szCs w:val="22"/>
                <w:u w:val="single"/>
              </w:rPr>
              <w:t>при достижении цели 4:</w:t>
            </w:r>
          </w:p>
          <w:p w:rsidR="00B90150" w:rsidRPr="00F43122" w:rsidRDefault="00B90150" w:rsidP="0094505E">
            <w:pPr>
              <w:ind w:firstLine="0"/>
              <w:jc w:val="left"/>
              <w:rPr>
                <w:rFonts w:ascii="Times New Roman" w:hAnsi="Times New Roman"/>
                <w:bCs/>
                <w:kern w:val="28"/>
              </w:rPr>
            </w:pPr>
            <w:r w:rsidRPr="00F43122">
              <w:rPr>
                <w:rFonts w:ascii="Times New Roman" w:hAnsi="Times New Roman"/>
                <w:bCs/>
                <w:kern w:val="28"/>
                <w:sz w:val="22"/>
                <w:szCs w:val="22"/>
              </w:rPr>
              <w:t>- количество посетителей Центра Российского Кино (чел.).</w:t>
            </w:r>
          </w:p>
          <w:p w:rsidR="00B90150" w:rsidRPr="00F43122" w:rsidRDefault="00B90150" w:rsidP="0094505E">
            <w:pPr>
              <w:ind w:firstLine="0"/>
              <w:jc w:val="left"/>
              <w:rPr>
                <w:rFonts w:ascii="Times New Roman" w:hAnsi="Times New Roman"/>
                <w:bCs/>
                <w:kern w:val="28"/>
                <w:u w:val="single"/>
              </w:rPr>
            </w:pPr>
            <w:r w:rsidRPr="00F43122">
              <w:rPr>
                <w:rFonts w:ascii="Times New Roman" w:hAnsi="Times New Roman"/>
                <w:bCs/>
                <w:kern w:val="28"/>
                <w:sz w:val="22"/>
                <w:szCs w:val="22"/>
                <w:u w:val="single"/>
              </w:rPr>
              <w:t>при достижении цели 5:</w:t>
            </w:r>
          </w:p>
          <w:p w:rsidR="00B90150" w:rsidRPr="00F43122" w:rsidRDefault="00B90150" w:rsidP="0094505E">
            <w:pPr>
              <w:ind w:firstLine="0"/>
              <w:jc w:val="left"/>
              <w:rPr>
                <w:rFonts w:ascii="Times New Roman" w:hAnsi="Times New Roman"/>
                <w:bCs/>
                <w:kern w:val="28"/>
              </w:rPr>
            </w:pPr>
            <w:r w:rsidRPr="00F43122">
              <w:rPr>
                <w:rFonts w:ascii="Times New Roman" w:hAnsi="Times New Roman"/>
                <w:bCs/>
                <w:kern w:val="28"/>
                <w:sz w:val="22"/>
                <w:szCs w:val="22"/>
              </w:rPr>
              <w:t>- количество участников общегородских культурно-массовых мероприятий (чел.)</w:t>
            </w:r>
          </w:p>
          <w:p w:rsidR="00B90150" w:rsidRPr="00F43122" w:rsidRDefault="00B90150" w:rsidP="0094505E">
            <w:pPr>
              <w:ind w:firstLine="0"/>
              <w:jc w:val="left"/>
              <w:rPr>
                <w:rFonts w:ascii="Times New Roman" w:hAnsi="Times New Roman"/>
                <w:bCs/>
                <w:kern w:val="28"/>
              </w:rPr>
            </w:pPr>
            <w:r w:rsidRPr="00F43122">
              <w:rPr>
                <w:rFonts w:ascii="Times New Roman" w:hAnsi="Times New Roman"/>
                <w:bCs/>
                <w:kern w:val="28"/>
                <w:sz w:val="22"/>
                <w:szCs w:val="22"/>
                <w:u w:val="single"/>
              </w:rPr>
              <w:t>при достижении цели 6</w:t>
            </w:r>
            <w:r w:rsidRPr="00F43122">
              <w:rPr>
                <w:rFonts w:ascii="Times New Roman" w:hAnsi="Times New Roman"/>
                <w:bCs/>
                <w:kern w:val="28"/>
                <w:sz w:val="22"/>
                <w:szCs w:val="22"/>
              </w:rPr>
              <w:t>:</w:t>
            </w:r>
          </w:p>
          <w:p w:rsidR="00B90150" w:rsidRPr="00F43122" w:rsidRDefault="00B90150" w:rsidP="0094505E">
            <w:pPr>
              <w:pStyle w:val="Table"/>
              <w:rPr>
                <w:rFonts w:ascii="Times New Roman" w:hAnsi="Times New Roman" w:cs="Times New Roman"/>
                <w:sz w:val="22"/>
                <w:szCs w:val="22"/>
              </w:rPr>
            </w:pPr>
            <w:r w:rsidRPr="00F43122">
              <w:rPr>
                <w:rFonts w:ascii="Times New Roman" w:hAnsi="Times New Roman" w:cs="Times New Roman"/>
                <w:sz w:val="22"/>
                <w:szCs w:val="22"/>
              </w:rPr>
              <w:t>- количество</w:t>
            </w:r>
            <w:r w:rsidRPr="00F43122">
              <w:rPr>
                <w:rFonts w:ascii="Times New Roman" w:hAnsi="Times New Roman" w:cs="Times New Roman"/>
                <w:bCs w:val="0"/>
                <w:sz w:val="22"/>
                <w:szCs w:val="22"/>
              </w:rPr>
              <w:t xml:space="preserve"> </w:t>
            </w:r>
            <w:r w:rsidRPr="00F43122">
              <w:rPr>
                <w:rFonts w:ascii="Times New Roman" w:hAnsi="Times New Roman" w:cs="Times New Roman"/>
                <w:sz w:val="22"/>
                <w:szCs w:val="22"/>
              </w:rPr>
              <w:t>участников событийных мероприятий в сфере культурно-познавательного туризма, проведенных на территории муниципального образования городское поселение «Город Малоярославец».</w:t>
            </w:r>
          </w:p>
        </w:tc>
      </w:tr>
      <w:tr w:rsidR="00B90150" w:rsidRPr="00F43122" w:rsidTr="0094505E">
        <w:tc>
          <w:tcPr>
            <w:tcW w:w="358" w:type="pct"/>
          </w:tcPr>
          <w:p w:rsidR="00B90150" w:rsidRPr="00F43122" w:rsidRDefault="00B90150" w:rsidP="0094505E">
            <w:pPr>
              <w:numPr>
                <w:ilvl w:val="0"/>
                <w:numId w:val="1"/>
              </w:numPr>
              <w:jc w:val="left"/>
              <w:rPr>
                <w:rFonts w:ascii="Times New Roman" w:hAnsi="Times New Roman"/>
                <w:bCs/>
                <w:kern w:val="28"/>
              </w:rPr>
            </w:pPr>
          </w:p>
        </w:tc>
        <w:tc>
          <w:tcPr>
            <w:tcW w:w="1427" w:type="pct"/>
            <w:shd w:val="clear" w:color="auto" w:fill="auto"/>
          </w:tcPr>
          <w:p w:rsidR="00B90150" w:rsidRPr="00F43122" w:rsidRDefault="00B90150" w:rsidP="0094505E">
            <w:pPr>
              <w:ind w:firstLine="0"/>
              <w:jc w:val="left"/>
              <w:rPr>
                <w:rFonts w:ascii="Times New Roman" w:hAnsi="Times New Roman"/>
                <w:bCs/>
                <w:kern w:val="28"/>
              </w:rPr>
            </w:pPr>
            <w:r w:rsidRPr="00F43122">
              <w:rPr>
                <w:rFonts w:ascii="Times New Roman" w:hAnsi="Times New Roman"/>
                <w:bCs/>
                <w:kern w:val="28"/>
                <w:sz w:val="22"/>
                <w:szCs w:val="22"/>
              </w:rPr>
              <w:t>Перечень основных мероприятий программы</w:t>
            </w:r>
          </w:p>
        </w:tc>
        <w:tc>
          <w:tcPr>
            <w:tcW w:w="3215" w:type="pct"/>
          </w:tcPr>
          <w:p w:rsidR="00B90150" w:rsidRPr="00F43122" w:rsidRDefault="00B90150" w:rsidP="0094505E">
            <w:pPr>
              <w:pStyle w:val="Table"/>
              <w:rPr>
                <w:rFonts w:ascii="Times New Roman" w:hAnsi="Times New Roman" w:cs="Times New Roman"/>
                <w:sz w:val="22"/>
                <w:szCs w:val="22"/>
              </w:rPr>
            </w:pPr>
            <w:r w:rsidRPr="00F43122">
              <w:rPr>
                <w:rFonts w:ascii="Times New Roman" w:hAnsi="Times New Roman" w:cs="Times New Roman"/>
                <w:sz w:val="22"/>
                <w:szCs w:val="22"/>
              </w:rPr>
              <w:t>1. Сохранение и развитие музейного дела</w:t>
            </w:r>
          </w:p>
          <w:p w:rsidR="00B90150" w:rsidRPr="00F43122" w:rsidRDefault="00B90150" w:rsidP="0094505E">
            <w:pPr>
              <w:pStyle w:val="Table"/>
              <w:rPr>
                <w:rFonts w:ascii="Times New Roman" w:hAnsi="Times New Roman" w:cs="Times New Roman"/>
                <w:sz w:val="22"/>
                <w:szCs w:val="22"/>
              </w:rPr>
            </w:pPr>
            <w:r w:rsidRPr="00F43122">
              <w:rPr>
                <w:rFonts w:ascii="Times New Roman" w:hAnsi="Times New Roman" w:cs="Times New Roman"/>
                <w:sz w:val="22"/>
                <w:szCs w:val="22"/>
              </w:rPr>
              <w:t>2. Развитие общедоступных библиотек</w:t>
            </w:r>
          </w:p>
          <w:p w:rsidR="00B90150" w:rsidRPr="00F43122" w:rsidRDefault="00B90150" w:rsidP="0094505E">
            <w:pPr>
              <w:pStyle w:val="Table"/>
              <w:rPr>
                <w:rFonts w:ascii="Times New Roman" w:hAnsi="Times New Roman" w:cs="Times New Roman"/>
                <w:sz w:val="22"/>
                <w:szCs w:val="22"/>
              </w:rPr>
            </w:pPr>
            <w:r w:rsidRPr="00F43122">
              <w:rPr>
                <w:rFonts w:ascii="Times New Roman" w:hAnsi="Times New Roman" w:cs="Times New Roman"/>
                <w:sz w:val="22"/>
                <w:szCs w:val="22"/>
              </w:rPr>
              <w:t>3. Обеспечение деятельности учреждений культурно-досугового типа</w:t>
            </w:r>
          </w:p>
          <w:p w:rsidR="00B90150" w:rsidRPr="00F43122" w:rsidRDefault="00B90150" w:rsidP="0094505E">
            <w:pPr>
              <w:pStyle w:val="Table"/>
              <w:rPr>
                <w:rFonts w:ascii="Times New Roman" w:hAnsi="Times New Roman" w:cs="Times New Roman"/>
                <w:sz w:val="22"/>
                <w:szCs w:val="22"/>
              </w:rPr>
            </w:pPr>
            <w:r w:rsidRPr="00F43122">
              <w:rPr>
                <w:rFonts w:ascii="Times New Roman" w:hAnsi="Times New Roman" w:cs="Times New Roman"/>
                <w:sz w:val="22"/>
                <w:szCs w:val="22"/>
              </w:rPr>
              <w:t>4. Организация и проведение мероприятий искусства и кинематографии</w:t>
            </w:r>
          </w:p>
          <w:p w:rsidR="00B90150" w:rsidRPr="00F43122" w:rsidRDefault="00B90150" w:rsidP="0094505E">
            <w:pPr>
              <w:ind w:firstLine="0"/>
              <w:jc w:val="left"/>
              <w:rPr>
                <w:rFonts w:ascii="Times New Roman" w:hAnsi="Times New Roman"/>
              </w:rPr>
            </w:pPr>
            <w:r w:rsidRPr="00F43122">
              <w:rPr>
                <w:rFonts w:ascii="Times New Roman" w:hAnsi="Times New Roman"/>
                <w:sz w:val="22"/>
                <w:szCs w:val="22"/>
              </w:rPr>
              <w:t>5. Организация общегородских культурно-массовых мероприятий»</w:t>
            </w:r>
          </w:p>
          <w:p w:rsidR="00B90150" w:rsidRPr="00F43122" w:rsidRDefault="00B90150" w:rsidP="0094505E">
            <w:pPr>
              <w:ind w:firstLine="0"/>
              <w:jc w:val="left"/>
              <w:rPr>
                <w:rFonts w:ascii="Times New Roman" w:hAnsi="Times New Roman"/>
                <w:bCs/>
                <w:kern w:val="28"/>
              </w:rPr>
            </w:pPr>
            <w:r w:rsidRPr="00F43122">
              <w:rPr>
                <w:rFonts w:ascii="Times New Roman" w:hAnsi="Times New Roman"/>
                <w:bCs/>
                <w:kern w:val="28"/>
                <w:sz w:val="22"/>
                <w:szCs w:val="22"/>
              </w:rPr>
              <w:t xml:space="preserve">6. </w:t>
            </w:r>
            <w:r w:rsidRPr="00F43122">
              <w:rPr>
                <w:rFonts w:ascii="Times New Roman" w:hAnsi="Times New Roman"/>
                <w:bCs/>
                <w:sz w:val="22"/>
                <w:szCs w:val="22"/>
              </w:rPr>
              <w:t>Определение и поддержка приоритетных направлений туристской деятельности</w:t>
            </w:r>
          </w:p>
        </w:tc>
      </w:tr>
      <w:tr w:rsidR="00B90150" w:rsidRPr="00F43122" w:rsidTr="0094505E">
        <w:tc>
          <w:tcPr>
            <w:tcW w:w="358" w:type="pct"/>
          </w:tcPr>
          <w:p w:rsidR="00B90150" w:rsidRPr="00F43122" w:rsidRDefault="00B90150" w:rsidP="0094505E">
            <w:pPr>
              <w:numPr>
                <w:ilvl w:val="0"/>
                <w:numId w:val="1"/>
              </w:numPr>
              <w:jc w:val="left"/>
              <w:rPr>
                <w:rFonts w:ascii="Times New Roman" w:hAnsi="Times New Roman"/>
                <w:bCs/>
                <w:kern w:val="28"/>
              </w:rPr>
            </w:pPr>
          </w:p>
        </w:tc>
        <w:tc>
          <w:tcPr>
            <w:tcW w:w="1427" w:type="pct"/>
            <w:shd w:val="clear" w:color="auto" w:fill="auto"/>
          </w:tcPr>
          <w:p w:rsidR="00B90150" w:rsidRPr="00F43122" w:rsidRDefault="00B90150" w:rsidP="0094505E">
            <w:pPr>
              <w:ind w:firstLine="0"/>
              <w:jc w:val="left"/>
              <w:rPr>
                <w:rFonts w:ascii="Times New Roman" w:hAnsi="Times New Roman"/>
                <w:bCs/>
                <w:kern w:val="28"/>
              </w:rPr>
            </w:pPr>
            <w:r w:rsidRPr="00F43122">
              <w:rPr>
                <w:rFonts w:ascii="Times New Roman" w:hAnsi="Times New Roman"/>
                <w:bCs/>
                <w:kern w:val="28"/>
                <w:sz w:val="22"/>
                <w:szCs w:val="22"/>
              </w:rPr>
              <w:t>Сроки реализации программы</w:t>
            </w:r>
          </w:p>
        </w:tc>
        <w:tc>
          <w:tcPr>
            <w:tcW w:w="3215" w:type="pct"/>
          </w:tcPr>
          <w:p w:rsidR="00B90150" w:rsidRPr="00F43122" w:rsidRDefault="00B90150" w:rsidP="0094505E">
            <w:pPr>
              <w:ind w:firstLine="0"/>
              <w:jc w:val="left"/>
              <w:rPr>
                <w:rFonts w:ascii="Times New Roman" w:hAnsi="Times New Roman"/>
                <w:bCs/>
                <w:kern w:val="28"/>
              </w:rPr>
            </w:pPr>
            <w:r w:rsidRPr="00F43122">
              <w:rPr>
                <w:rFonts w:ascii="Times New Roman" w:hAnsi="Times New Roman"/>
                <w:bCs/>
                <w:kern w:val="28"/>
                <w:sz w:val="22"/>
                <w:szCs w:val="22"/>
              </w:rPr>
              <w:t>2020-2025 год.</w:t>
            </w:r>
          </w:p>
          <w:p w:rsidR="00B90150" w:rsidRPr="00F43122" w:rsidRDefault="00B90150" w:rsidP="0094505E">
            <w:pPr>
              <w:ind w:firstLine="0"/>
              <w:jc w:val="left"/>
              <w:rPr>
                <w:rFonts w:ascii="Times New Roman" w:hAnsi="Times New Roman"/>
                <w:bCs/>
                <w:kern w:val="28"/>
              </w:rPr>
            </w:pPr>
          </w:p>
        </w:tc>
      </w:tr>
      <w:tr w:rsidR="00B90150" w:rsidRPr="00F43122" w:rsidTr="0094505E">
        <w:tc>
          <w:tcPr>
            <w:tcW w:w="358" w:type="pct"/>
          </w:tcPr>
          <w:p w:rsidR="00B90150" w:rsidRPr="00F43122" w:rsidRDefault="00B90150" w:rsidP="0094505E">
            <w:pPr>
              <w:numPr>
                <w:ilvl w:val="0"/>
                <w:numId w:val="1"/>
              </w:numPr>
              <w:jc w:val="left"/>
              <w:rPr>
                <w:rFonts w:ascii="Times New Roman" w:hAnsi="Times New Roman"/>
                <w:bCs/>
                <w:kern w:val="28"/>
              </w:rPr>
            </w:pPr>
          </w:p>
        </w:tc>
        <w:tc>
          <w:tcPr>
            <w:tcW w:w="1427" w:type="pct"/>
            <w:shd w:val="clear" w:color="auto" w:fill="auto"/>
          </w:tcPr>
          <w:p w:rsidR="00B90150" w:rsidRPr="00F43122" w:rsidRDefault="00B90150" w:rsidP="0094505E">
            <w:pPr>
              <w:ind w:firstLine="0"/>
              <w:jc w:val="left"/>
              <w:rPr>
                <w:rFonts w:ascii="Times New Roman" w:hAnsi="Times New Roman"/>
                <w:bCs/>
                <w:kern w:val="28"/>
              </w:rPr>
            </w:pPr>
            <w:r w:rsidRPr="00F43122">
              <w:rPr>
                <w:rFonts w:ascii="Times New Roman" w:hAnsi="Times New Roman"/>
                <w:bCs/>
                <w:kern w:val="28"/>
                <w:sz w:val="22"/>
                <w:szCs w:val="22"/>
              </w:rPr>
              <w:t>Объемы и источники финансирования программы</w:t>
            </w:r>
          </w:p>
        </w:tc>
        <w:tc>
          <w:tcPr>
            <w:tcW w:w="3215" w:type="pct"/>
          </w:tcPr>
          <w:tbl>
            <w:tblPr>
              <w:tblStyle w:val="a5"/>
              <w:tblW w:w="6806" w:type="dxa"/>
              <w:tblInd w:w="27" w:type="dxa"/>
              <w:tblLayout w:type="fixed"/>
              <w:tblLook w:val="01E0" w:firstRow="1" w:lastRow="1" w:firstColumn="1" w:lastColumn="1" w:noHBand="0" w:noVBand="0"/>
            </w:tblPr>
            <w:tblGrid>
              <w:gridCol w:w="2269"/>
              <w:gridCol w:w="4537"/>
            </w:tblGrid>
            <w:tr w:rsidR="00B90150" w:rsidRPr="00F43122" w:rsidTr="0094505E">
              <w:tc>
                <w:tcPr>
                  <w:tcW w:w="1667" w:type="pct"/>
                  <w:vAlign w:val="center"/>
                </w:tcPr>
                <w:p w:rsidR="00B90150" w:rsidRPr="00F43122" w:rsidRDefault="00B90150" w:rsidP="0094505E">
                  <w:pPr>
                    <w:pStyle w:val="Table"/>
                    <w:jc w:val="center"/>
                    <w:rPr>
                      <w:rFonts w:ascii="Times New Roman" w:hAnsi="Times New Roman" w:cs="Times New Roman"/>
                      <w:sz w:val="22"/>
                      <w:szCs w:val="22"/>
                    </w:rPr>
                  </w:pPr>
                  <w:r w:rsidRPr="00F43122">
                    <w:rPr>
                      <w:rFonts w:ascii="Times New Roman" w:hAnsi="Times New Roman" w:cs="Times New Roman"/>
                      <w:sz w:val="22"/>
                      <w:szCs w:val="22"/>
                    </w:rPr>
                    <w:t>год</w:t>
                  </w:r>
                </w:p>
              </w:tc>
              <w:tc>
                <w:tcPr>
                  <w:tcW w:w="3333" w:type="pct"/>
                  <w:vAlign w:val="center"/>
                </w:tcPr>
                <w:p w:rsidR="00B90150" w:rsidRPr="00F43122" w:rsidRDefault="00B90150" w:rsidP="0094505E">
                  <w:pPr>
                    <w:pStyle w:val="Table"/>
                    <w:jc w:val="center"/>
                    <w:rPr>
                      <w:rFonts w:ascii="Times New Roman" w:hAnsi="Times New Roman" w:cs="Times New Roman"/>
                      <w:sz w:val="22"/>
                      <w:szCs w:val="22"/>
                    </w:rPr>
                  </w:pPr>
                  <w:r w:rsidRPr="00F43122">
                    <w:rPr>
                      <w:rFonts w:ascii="Times New Roman" w:hAnsi="Times New Roman" w:cs="Times New Roman"/>
                      <w:sz w:val="22"/>
                      <w:szCs w:val="22"/>
                    </w:rPr>
                    <w:t>местный бюджет</w:t>
                  </w:r>
                </w:p>
              </w:tc>
            </w:tr>
            <w:tr w:rsidR="00B90150" w:rsidRPr="00F43122" w:rsidTr="0094505E">
              <w:tc>
                <w:tcPr>
                  <w:tcW w:w="1667" w:type="pct"/>
                  <w:vAlign w:val="center"/>
                </w:tcPr>
                <w:p w:rsidR="00B90150" w:rsidRPr="00F43122" w:rsidRDefault="00B90150" w:rsidP="0094505E">
                  <w:pPr>
                    <w:pStyle w:val="Table"/>
                    <w:jc w:val="center"/>
                    <w:rPr>
                      <w:rFonts w:ascii="Times New Roman" w:hAnsi="Times New Roman" w:cs="Times New Roman"/>
                      <w:sz w:val="22"/>
                      <w:szCs w:val="22"/>
                    </w:rPr>
                  </w:pPr>
                  <w:r w:rsidRPr="00F43122">
                    <w:rPr>
                      <w:rFonts w:ascii="Times New Roman" w:hAnsi="Times New Roman" w:cs="Times New Roman"/>
                      <w:sz w:val="22"/>
                      <w:szCs w:val="22"/>
                    </w:rPr>
                    <w:t>2020</w:t>
                  </w:r>
                </w:p>
              </w:tc>
              <w:tc>
                <w:tcPr>
                  <w:tcW w:w="3333" w:type="pct"/>
                  <w:vAlign w:val="center"/>
                </w:tcPr>
                <w:p w:rsidR="00B90150" w:rsidRPr="00F43122" w:rsidRDefault="00B90150" w:rsidP="0094505E">
                  <w:pPr>
                    <w:pStyle w:val="Table"/>
                    <w:jc w:val="center"/>
                    <w:rPr>
                      <w:rFonts w:ascii="Times New Roman" w:hAnsi="Times New Roman" w:cs="Times New Roman"/>
                      <w:sz w:val="22"/>
                      <w:szCs w:val="22"/>
                    </w:rPr>
                  </w:pPr>
                  <w:r w:rsidRPr="00F43122">
                    <w:rPr>
                      <w:rFonts w:ascii="Times New Roman" w:hAnsi="Times New Roman" w:cs="Times New Roman"/>
                      <w:sz w:val="22"/>
                      <w:szCs w:val="22"/>
                    </w:rPr>
                    <w:t>57 730,809</w:t>
                  </w:r>
                </w:p>
              </w:tc>
            </w:tr>
            <w:tr w:rsidR="00B90150" w:rsidRPr="00F43122" w:rsidTr="0094505E">
              <w:tc>
                <w:tcPr>
                  <w:tcW w:w="1667" w:type="pct"/>
                  <w:vAlign w:val="center"/>
                </w:tcPr>
                <w:p w:rsidR="00B90150" w:rsidRPr="00F43122" w:rsidRDefault="00B90150" w:rsidP="0094505E">
                  <w:pPr>
                    <w:pStyle w:val="Table"/>
                    <w:jc w:val="center"/>
                    <w:rPr>
                      <w:rFonts w:ascii="Times New Roman" w:hAnsi="Times New Roman" w:cs="Times New Roman"/>
                      <w:sz w:val="22"/>
                      <w:szCs w:val="22"/>
                    </w:rPr>
                  </w:pPr>
                  <w:r w:rsidRPr="00F43122">
                    <w:rPr>
                      <w:rFonts w:ascii="Times New Roman" w:hAnsi="Times New Roman" w:cs="Times New Roman"/>
                      <w:sz w:val="22"/>
                      <w:szCs w:val="22"/>
                    </w:rPr>
                    <w:t>2021</w:t>
                  </w:r>
                </w:p>
              </w:tc>
              <w:tc>
                <w:tcPr>
                  <w:tcW w:w="3333" w:type="pct"/>
                  <w:vAlign w:val="center"/>
                </w:tcPr>
                <w:p w:rsidR="00B90150" w:rsidRPr="00F43122" w:rsidRDefault="00B90150" w:rsidP="0094505E">
                  <w:pPr>
                    <w:pStyle w:val="Table"/>
                    <w:jc w:val="center"/>
                    <w:rPr>
                      <w:rFonts w:ascii="Times New Roman" w:hAnsi="Times New Roman" w:cs="Times New Roman"/>
                      <w:sz w:val="22"/>
                      <w:szCs w:val="22"/>
                    </w:rPr>
                  </w:pPr>
                  <w:r w:rsidRPr="00F43122">
                    <w:rPr>
                      <w:rFonts w:ascii="Times New Roman" w:hAnsi="Times New Roman" w:cs="Times New Roman"/>
                      <w:sz w:val="22"/>
                      <w:szCs w:val="22"/>
                    </w:rPr>
                    <w:t>58 559,000</w:t>
                  </w:r>
                </w:p>
              </w:tc>
            </w:tr>
            <w:tr w:rsidR="00B90150" w:rsidRPr="00F43122" w:rsidTr="0094505E">
              <w:tc>
                <w:tcPr>
                  <w:tcW w:w="1667" w:type="pct"/>
                  <w:vAlign w:val="center"/>
                </w:tcPr>
                <w:p w:rsidR="00B90150" w:rsidRPr="00F43122" w:rsidRDefault="00B90150" w:rsidP="0094505E">
                  <w:pPr>
                    <w:pStyle w:val="Table"/>
                    <w:jc w:val="center"/>
                    <w:rPr>
                      <w:rFonts w:ascii="Times New Roman" w:hAnsi="Times New Roman" w:cs="Times New Roman"/>
                      <w:sz w:val="22"/>
                      <w:szCs w:val="22"/>
                    </w:rPr>
                  </w:pPr>
                  <w:r w:rsidRPr="00F43122">
                    <w:rPr>
                      <w:rFonts w:ascii="Times New Roman" w:hAnsi="Times New Roman" w:cs="Times New Roman"/>
                      <w:sz w:val="22"/>
                      <w:szCs w:val="22"/>
                    </w:rPr>
                    <w:t>2022</w:t>
                  </w:r>
                </w:p>
              </w:tc>
              <w:tc>
                <w:tcPr>
                  <w:tcW w:w="3333" w:type="pct"/>
                  <w:vAlign w:val="center"/>
                </w:tcPr>
                <w:p w:rsidR="00B90150" w:rsidRPr="00F43122" w:rsidRDefault="00B90150" w:rsidP="0094505E">
                  <w:pPr>
                    <w:pStyle w:val="Table"/>
                    <w:jc w:val="center"/>
                    <w:rPr>
                      <w:rFonts w:ascii="Times New Roman" w:hAnsi="Times New Roman" w:cs="Times New Roman"/>
                      <w:sz w:val="22"/>
                      <w:szCs w:val="22"/>
                    </w:rPr>
                  </w:pPr>
                  <w:r w:rsidRPr="00F43122">
                    <w:rPr>
                      <w:rFonts w:ascii="Times New Roman" w:hAnsi="Times New Roman" w:cs="Times New Roman"/>
                      <w:sz w:val="22"/>
                      <w:szCs w:val="22"/>
                    </w:rPr>
                    <w:t>58 559,000</w:t>
                  </w:r>
                </w:p>
              </w:tc>
            </w:tr>
            <w:tr w:rsidR="00B90150" w:rsidRPr="00F43122" w:rsidTr="0094505E">
              <w:tc>
                <w:tcPr>
                  <w:tcW w:w="1667" w:type="pct"/>
                  <w:vAlign w:val="center"/>
                </w:tcPr>
                <w:p w:rsidR="00B90150" w:rsidRPr="00F43122" w:rsidRDefault="00B90150" w:rsidP="0094505E">
                  <w:pPr>
                    <w:pStyle w:val="Table"/>
                    <w:jc w:val="center"/>
                    <w:rPr>
                      <w:rFonts w:ascii="Times New Roman" w:hAnsi="Times New Roman" w:cs="Times New Roman"/>
                      <w:sz w:val="22"/>
                      <w:szCs w:val="22"/>
                    </w:rPr>
                  </w:pPr>
                  <w:r w:rsidRPr="00F43122">
                    <w:rPr>
                      <w:rFonts w:ascii="Times New Roman" w:hAnsi="Times New Roman" w:cs="Times New Roman"/>
                      <w:sz w:val="22"/>
                      <w:szCs w:val="22"/>
                    </w:rPr>
                    <w:t>2023</w:t>
                  </w:r>
                </w:p>
              </w:tc>
              <w:tc>
                <w:tcPr>
                  <w:tcW w:w="3333" w:type="pct"/>
                  <w:vAlign w:val="center"/>
                </w:tcPr>
                <w:p w:rsidR="00B90150" w:rsidRPr="00F43122" w:rsidRDefault="00B90150" w:rsidP="0094505E">
                  <w:pPr>
                    <w:pStyle w:val="Table"/>
                    <w:jc w:val="center"/>
                    <w:rPr>
                      <w:rFonts w:ascii="Times New Roman" w:hAnsi="Times New Roman" w:cs="Times New Roman"/>
                      <w:sz w:val="22"/>
                      <w:szCs w:val="22"/>
                    </w:rPr>
                  </w:pPr>
                  <w:r w:rsidRPr="00F43122">
                    <w:rPr>
                      <w:rFonts w:ascii="Times New Roman" w:hAnsi="Times New Roman" w:cs="Times New Roman"/>
                      <w:sz w:val="22"/>
                      <w:szCs w:val="22"/>
                    </w:rPr>
                    <w:t>58 815,000</w:t>
                  </w:r>
                </w:p>
              </w:tc>
            </w:tr>
            <w:tr w:rsidR="00B90150" w:rsidRPr="00F43122" w:rsidTr="0094505E">
              <w:tc>
                <w:tcPr>
                  <w:tcW w:w="1667" w:type="pct"/>
                  <w:vAlign w:val="center"/>
                </w:tcPr>
                <w:p w:rsidR="00B90150" w:rsidRPr="00F43122" w:rsidRDefault="00B90150" w:rsidP="0094505E">
                  <w:pPr>
                    <w:pStyle w:val="Table"/>
                    <w:jc w:val="center"/>
                    <w:rPr>
                      <w:rFonts w:ascii="Times New Roman" w:hAnsi="Times New Roman" w:cs="Times New Roman"/>
                      <w:sz w:val="22"/>
                      <w:szCs w:val="22"/>
                    </w:rPr>
                  </w:pPr>
                  <w:r w:rsidRPr="00F43122">
                    <w:rPr>
                      <w:rFonts w:ascii="Times New Roman" w:hAnsi="Times New Roman" w:cs="Times New Roman"/>
                      <w:sz w:val="22"/>
                      <w:szCs w:val="22"/>
                    </w:rPr>
                    <w:t>2024</w:t>
                  </w:r>
                </w:p>
              </w:tc>
              <w:tc>
                <w:tcPr>
                  <w:tcW w:w="3333" w:type="pct"/>
                  <w:vAlign w:val="center"/>
                </w:tcPr>
                <w:p w:rsidR="00B90150" w:rsidRPr="00F43122" w:rsidRDefault="00B90150" w:rsidP="0094505E">
                  <w:pPr>
                    <w:pStyle w:val="Table"/>
                    <w:jc w:val="center"/>
                    <w:rPr>
                      <w:rFonts w:ascii="Times New Roman" w:hAnsi="Times New Roman" w:cs="Times New Roman"/>
                      <w:sz w:val="22"/>
                      <w:szCs w:val="22"/>
                    </w:rPr>
                  </w:pPr>
                  <w:r w:rsidRPr="00F43122">
                    <w:rPr>
                      <w:rFonts w:ascii="Times New Roman" w:hAnsi="Times New Roman" w:cs="Times New Roman"/>
                      <w:sz w:val="22"/>
                      <w:szCs w:val="22"/>
                    </w:rPr>
                    <w:t>59 381,000</w:t>
                  </w:r>
                </w:p>
              </w:tc>
            </w:tr>
            <w:tr w:rsidR="00B90150" w:rsidRPr="00F43122" w:rsidTr="0094505E">
              <w:tc>
                <w:tcPr>
                  <w:tcW w:w="1667" w:type="pct"/>
                  <w:vAlign w:val="center"/>
                </w:tcPr>
                <w:p w:rsidR="00B90150" w:rsidRPr="00F43122" w:rsidRDefault="00B90150" w:rsidP="0094505E">
                  <w:pPr>
                    <w:pStyle w:val="Table"/>
                    <w:jc w:val="center"/>
                    <w:rPr>
                      <w:rFonts w:ascii="Times New Roman" w:hAnsi="Times New Roman" w:cs="Times New Roman"/>
                      <w:sz w:val="22"/>
                      <w:szCs w:val="22"/>
                    </w:rPr>
                  </w:pPr>
                  <w:r w:rsidRPr="00F43122">
                    <w:rPr>
                      <w:rFonts w:ascii="Times New Roman" w:hAnsi="Times New Roman" w:cs="Times New Roman"/>
                      <w:sz w:val="22"/>
                      <w:szCs w:val="22"/>
                    </w:rPr>
                    <w:t>2025</w:t>
                  </w:r>
                </w:p>
              </w:tc>
              <w:tc>
                <w:tcPr>
                  <w:tcW w:w="3333" w:type="pct"/>
                  <w:vAlign w:val="center"/>
                </w:tcPr>
                <w:p w:rsidR="00B90150" w:rsidRPr="00F43122" w:rsidRDefault="00B90150" w:rsidP="0094505E">
                  <w:pPr>
                    <w:pStyle w:val="Table"/>
                    <w:jc w:val="center"/>
                    <w:rPr>
                      <w:rFonts w:ascii="Times New Roman" w:hAnsi="Times New Roman" w:cs="Times New Roman"/>
                      <w:sz w:val="22"/>
                      <w:szCs w:val="22"/>
                    </w:rPr>
                  </w:pPr>
                  <w:r w:rsidRPr="00F43122">
                    <w:rPr>
                      <w:rFonts w:ascii="Times New Roman" w:hAnsi="Times New Roman" w:cs="Times New Roman"/>
                      <w:sz w:val="22"/>
                      <w:szCs w:val="22"/>
                    </w:rPr>
                    <w:t>60 564,000</w:t>
                  </w:r>
                </w:p>
              </w:tc>
            </w:tr>
            <w:tr w:rsidR="00B90150" w:rsidRPr="00F43122" w:rsidTr="0094505E">
              <w:tc>
                <w:tcPr>
                  <w:tcW w:w="1667" w:type="pct"/>
                  <w:vAlign w:val="center"/>
                </w:tcPr>
                <w:p w:rsidR="00B90150" w:rsidRPr="00F43122" w:rsidRDefault="00B90150" w:rsidP="0094505E">
                  <w:pPr>
                    <w:pStyle w:val="Table"/>
                    <w:jc w:val="center"/>
                    <w:rPr>
                      <w:rFonts w:ascii="Times New Roman" w:hAnsi="Times New Roman" w:cs="Times New Roman"/>
                      <w:sz w:val="22"/>
                      <w:szCs w:val="22"/>
                    </w:rPr>
                  </w:pPr>
                  <w:r w:rsidRPr="00F43122">
                    <w:rPr>
                      <w:rFonts w:ascii="Times New Roman" w:hAnsi="Times New Roman" w:cs="Times New Roman"/>
                      <w:sz w:val="22"/>
                      <w:szCs w:val="22"/>
                    </w:rPr>
                    <w:t>итого</w:t>
                  </w:r>
                </w:p>
              </w:tc>
              <w:tc>
                <w:tcPr>
                  <w:tcW w:w="3333" w:type="pct"/>
                  <w:vAlign w:val="center"/>
                </w:tcPr>
                <w:p w:rsidR="00B90150" w:rsidRPr="00F43122" w:rsidRDefault="00B90150" w:rsidP="0094505E">
                  <w:pPr>
                    <w:pStyle w:val="Table"/>
                    <w:rPr>
                      <w:rFonts w:ascii="Times New Roman" w:hAnsi="Times New Roman" w:cs="Times New Roman"/>
                      <w:sz w:val="22"/>
                      <w:szCs w:val="22"/>
                    </w:rPr>
                  </w:pPr>
                  <w:r w:rsidRPr="00F43122">
                    <w:rPr>
                      <w:rFonts w:ascii="Times New Roman" w:hAnsi="Times New Roman" w:cs="Times New Roman"/>
                      <w:sz w:val="22"/>
                      <w:szCs w:val="22"/>
                    </w:rPr>
                    <w:t xml:space="preserve">                      </w:t>
                  </w:r>
                  <w:r>
                    <w:rPr>
                      <w:rFonts w:ascii="Times New Roman" w:hAnsi="Times New Roman" w:cs="Times New Roman"/>
                      <w:sz w:val="22"/>
                      <w:szCs w:val="22"/>
                    </w:rPr>
                    <w:t xml:space="preserve">    </w:t>
                  </w:r>
                  <w:r w:rsidRPr="00F43122">
                    <w:rPr>
                      <w:rFonts w:ascii="Times New Roman" w:hAnsi="Times New Roman" w:cs="Times New Roman"/>
                      <w:sz w:val="22"/>
                      <w:szCs w:val="22"/>
                    </w:rPr>
                    <w:t xml:space="preserve">   352 708,809</w:t>
                  </w:r>
                </w:p>
              </w:tc>
            </w:tr>
            <w:tr w:rsidR="00B90150" w:rsidRPr="00F43122" w:rsidTr="0094505E">
              <w:tc>
                <w:tcPr>
                  <w:tcW w:w="5000" w:type="pct"/>
                  <w:gridSpan w:val="2"/>
                </w:tcPr>
                <w:p w:rsidR="00B90150" w:rsidRPr="00F43122" w:rsidRDefault="00B90150" w:rsidP="0094505E">
                  <w:pPr>
                    <w:ind w:firstLine="0"/>
                    <w:rPr>
                      <w:rFonts w:ascii="Times New Roman" w:hAnsi="Times New Roman"/>
                      <w:bCs/>
                      <w:kern w:val="28"/>
                      <w:sz w:val="22"/>
                      <w:szCs w:val="22"/>
                    </w:rPr>
                  </w:pPr>
                  <w:r w:rsidRPr="00F43122">
                    <w:rPr>
                      <w:rFonts w:ascii="Times New Roman" w:hAnsi="Times New Roman"/>
                      <w:sz w:val="22"/>
                      <w:szCs w:val="22"/>
                    </w:rPr>
                    <w:t>Объемы финансирования могут уточняться в соответствии с бюджетным законодательством</w:t>
                  </w:r>
                </w:p>
              </w:tc>
            </w:tr>
          </w:tbl>
          <w:p w:rsidR="00B90150" w:rsidRPr="00F43122" w:rsidRDefault="00B90150" w:rsidP="0094505E">
            <w:pPr>
              <w:ind w:firstLine="0"/>
              <w:jc w:val="left"/>
              <w:rPr>
                <w:rFonts w:ascii="Times New Roman" w:hAnsi="Times New Roman"/>
                <w:bCs/>
                <w:kern w:val="28"/>
              </w:rPr>
            </w:pPr>
          </w:p>
        </w:tc>
      </w:tr>
    </w:tbl>
    <w:p w:rsidR="00B90150" w:rsidRDefault="00B90150" w:rsidP="00B90150">
      <w:pPr>
        <w:ind w:firstLine="0"/>
        <w:jc w:val="center"/>
        <w:rPr>
          <w:rFonts w:ascii="Times New Roman" w:hAnsi="Times New Roman"/>
          <w:b/>
          <w:bCs/>
          <w:sz w:val="22"/>
          <w:szCs w:val="22"/>
          <w:u w:val="single"/>
        </w:rPr>
      </w:pPr>
    </w:p>
    <w:p w:rsidR="00B90150" w:rsidRDefault="00B90150" w:rsidP="00B90150">
      <w:pPr>
        <w:jc w:val="right"/>
        <w:rPr>
          <w:rFonts w:ascii="Times New Roman" w:hAnsi="Times New Roman"/>
          <w:bCs/>
          <w:kern w:val="28"/>
        </w:rPr>
      </w:pPr>
    </w:p>
    <w:p w:rsidR="00B90150" w:rsidRDefault="00B90150" w:rsidP="00B90150">
      <w:pPr>
        <w:jc w:val="right"/>
        <w:rPr>
          <w:rFonts w:ascii="Times New Roman" w:hAnsi="Times New Roman"/>
          <w:bCs/>
          <w:kern w:val="28"/>
        </w:rPr>
      </w:pPr>
    </w:p>
    <w:p w:rsidR="00B90150" w:rsidRDefault="00B90150" w:rsidP="00B90150">
      <w:pPr>
        <w:jc w:val="right"/>
        <w:rPr>
          <w:rFonts w:ascii="Times New Roman" w:hAnsi="Times New Roman"/>
          <w:bCs/>
          <w:kern w:val="28"/>
        </w:rPr>
      </w:pPr>
    </w:p>
    <w:p w:rsidR="00B90150" w:rsidRPr="00116088" w:rsidRDefault="00B90150" w:rsidP="00B90150">
      <w:pPr>
        <w:jc w:val="right"/>
        <w:rPr>
          <w:rFonts w:ascii="Times New Roman" w:hAnsi="Times New Roman"/>
          <w:bCs/>
          <w:kern w:val="28"/>
        </w:rPr>
      </w:pPr>
      <w:r>
        <w:rPr>
          <w:rFonts w:ascii="Times New Roman" w:hAnsi="Times New Roman"/>
          <w:bCs/>
          <w:kern w:val="28"/>
        </w:rPr>
        <w:t>ПРОЕКТ</w:t>
      </w:r>
      <w:r w:rsidRPr="0011015B">
        <w:rPr>
          <w:rFonts w:ascii="Times New Roman" w:hAnsi="Times New Roman"/>
          <w:bCs/>
          <w:kern w:val="28"/>
        </w:rPr>
        <w:t xml:space="preserve"> </w:t>
      </w:r>
    </w:p>
    <w:p w:rsidR="00B90150" w:rsidRPr="002A0443" w:rsidRDefault="00B90150" w:rsidP="00B90150">
      <w:pPr>
        <w:jc w:val="center"/>
        <w:rPr>
          <w:rFonts w:ascii="Times New Roman" w:hAnsi="Times New Roman"/>
          <w:b/>
          <w:bCs/>
          <w:iCs/>
          <w:sz w:val="20"/>
          <w:szCs w:val="20"/>
        </w:rPr>
      </w:pPr>
    </w:p>
    <w:p w:rsidR="00B90150" w:rsidRPr="00581757" w:rsidRDefault="00B90150" w:rsidP="00B90150">
      <w:pPr>
        <w:jc w:val="center"/>
        <w:rPr>
          <w:rFonts w:ascii="Times New Roman" w:hAnsi="Times New Roman"/>
          <w:bCs/>
          <w:iCs/>
        </w:rPr>
      </w:pPr>
      <w:r w:rsidRPr="00581757">
        <w:rPr>
          <w:rFonts w:ascii="Times New Roman" w:hAnsi="Times New Roman"/>
          <w:bCs/>
          <w:iCs/>
        </w:rPr>
        <w:t xml:space="preserve">ПАСПОРТ </w:t>
      </w:r>
    </w:p>
    <w:p w:rsidR="00B90150" w:rsidRPr="00581757" w:rsidRDefault="00B90150" w:rsidP="00B90150">
      <w:pPr>
        <w:jc w:val="center"/>
        <w:rPr>
          <w:rFonts w:ascii="Times New Roman" w:hAnsi="Times New Roman"/>
          <w:bCs/>
          <w:iCs/>
        </w:rPr>
      </w:pPr>
      <w:r w:rsidRPr="00581757">
        <w:rPr>
          <w:rFonts w:ascii="Times New Roman" w:hAnsi="Times New Roman"/>
          <w:bCs/>
          <w:iCs/>
        </w:rPr>
        <w:t xml:space="preserve">МУНИЦИПАЛЬНОЙ ПРОГРАММЫ </w:t>
      </w:r>
    </w:p>
    <w:p w:rsidR="00B90150" w:rsidRPr="00581757" w:rsidRDefault="00B90150" w:rsidP="00B90150">
      <w:pPr>
        <w:jc w:val="center"/>
        <w:rPr>
          <w:rFonts w:ascii="Times New Roman" w:hAnsi="Times New Roman"/>
          <w:b/>
          <w:bCs/>
          <w:iCs/>
        </w:rPr>
      </w:pPr>
      <w:r w:rsidRPr="00581757">
        <w:rPr>
          <w:rFonts w:ascii="Times New Roman" w:hAnsi="Times New Roman"/>
          <w:b/>
          <w:bCs/>
          <w:iCs/>
        </w:rPr>
        <w:t xml:space="preserve">"РАЗВИТИЕ ФИЗИЧЕСКОЙ КУЛЬТУРЫ И СПОРТА </w:t>
      </w:r>
    </w:p>
    <w:p w:rsidR="00B90150" w:rsidRPr="00581757" w:rsidRDefault="00B90150" w:rsidP="00B90150">
      <w:pPr>
        <w:jc w:val="center"/>
        <w:rPr>
          <w:rFonts w:ascii="Times New Roman" w:hAnsi="Times New Roman"/>
          <w:b/>
          <w:bCs/>
          <w:iCs/>
        </w:rPr>
      </w:pPr>
      <w:r w:rsidRPr="00581757">
        <w:rPr>
          <w:rFonts w:ascii="Times New Roman" w:hAnsi="Times New Roman"/>
          <w:b/>
          <w:bCs/>
          <w:iCs/>
        </w:rPr>
        <w:t xml:space="preserve">в муниципальном образовании городское поселение  «Город Малоярославец» </w:t>
      </w:r>
    </w:p>
    <w:tbl>
      <w:tblPr>
        <w:tblW w:w="5197"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80"/>
        <w:gridCol w:w="1213"/>
        <w:gridCol w:w="1882"/>
        <w:gridCol w:w="2416"/>
        <w:gridCol w:w="2390"/>
      </w:tblGrid>
      <w:tr w:rsidR="00B90150" w:rsidRPr="00581757" w:rsidTr="004A108B">
        <w:tc>
          <w:tcPr>
            <w:tcW w:w="961" w:type="pct"/>
            <w:shd w:val="clear" w:color="auto" w:fill="auto"/>
          </w:tcPr>
          <w:p w:rsidR="00B90150" w:rsidRPr="00581757" w:rsidRDefault="00B90150" w:rsidP="0094505E">
            <w:pPr>
              <w:pStyle w:val="Table"/>
              <w:rPr>
                <w:rFonts w:ascii="Times New Roman" w:hAnsi="Times New Roman" w:cs="Times New Roman"/>
                <w:szCs w:val="24"/>
              </w:rPr>
            </w:pPr>
            <w:r w:rsidRPr="00581757">
              <w:rPr>
                <w:rFonts w:ascii="Times New Roman" w:hAnsi="Times New Roman" w:cs="Times New Roman"/>
                <w:szCs w:val="24"/>
              </w:rPr>
              <w:t>1. Ответственный исполнитель Программы</w:t>
            </w:r>
          </w:p>
        </w:tc>
        <w:tc>
          <w:tcPr>
            <w:tcW w:w="4039" w:type="pct"/>
            <w:gridSpan w:val="4"/>
            <w:shd w:val="clear" w:color="auto" w:fill="auto"/>
          </w:tcPr>
          <w:p w:rsidR="00B90150" w:rsidRPr="00581757" w:rsidRDefault="00B90150" w:rsidP="0094505E">
            <w:pPr>
              <w:pStyle w:val="Table"/>
              <w:rPr>
                <w:rFonts w:ascii="Times New Roman" w:hAnsi="Times New Roman" w:cs="Times New Roman"/>
                <w:szCs w:val="24"/>
              </w:rPr>
            </w:pPr>
            <w:r w:rsidRPr="00581757">
              <w:rPr>
                <w:rFonts w:ascii="Times New Roman" w:hAnsi="Times New Roman" w:cs="Times New Roman"/>
                <w:szCs w:val="24"/>
              </w:rPr>
              <w:t>Отдел культуры, спорта и связей с общественностью администрации муниципального образования городское поселение «Город Малоярославец»</w:t>
            </w:r>
          </w:p>
        </w:tc>
      </w:tr>
      <w:tr w:rsidR="00B90150" w:rsidRPr="00581757" w:rsidTr="004A108B">
        <w:tc>
          <w:tcPr>
            <w:tcW w:w="961" w:type="pct"/>
            <w:shd w:val="clear" w:color="auto" w:fill="auto"/>
          </w:tcPr>
          <w:p w:rsidR="00B90150" w:rsidRPr="00581757" w:rsidRDefault="00B90150" w:rsidP="0094505E">
            <w:pPr>
              <w:pStyle w:val="Table"/>
              <w:rPr>
                <w:rFonts w:ascii="Times New Roman" w:hAnsi="Times New Roman" w:cs="Times New Roman"/>
                <w:szCs w:val="24"/>
              </w:rPr>
            </w:pPr>
            <w:r w:rsidRPr="00581757">
              <w:rPr>
                <w:rFonts w:ascii="Times New Roman" w:hAnsi="Times New Roman" w:cs="Times New Roman"/>
                <w:szCs w:val="24"/>
              </w:rPr>
              <w:t>2. Участники Программы</w:t>
            </w:r>
          </w:p>
        </w:tc>
        <w:tc>
          <w:tcPr>
            <w:tcW w:w="4039" w:type="pct"/>
            <w:gridSpan w:val="4"/>
            <w:shd w:val="clear" w:color="auto" w:fill="auto"/>
          </w:tcPr>
          <w:p w:rsidR="00B90150" w:rsidRPr="00581757" w:rsidRDefault="00B90150" w:rsidP="0094505E">
            <w:pPr>
              <w:pStyle w:val="Table"/>
              <w:rPr>
                <w:rFonts w:ascii="Times New Roman" w:hAnsi="Times New Roman" w:cs="Times New Roman"/>
                <w:szCs w:val="24"/>
              </w:rPr>
            </w:pPr>
            <w:r w:rsidRPr="00581757">
              <w:rPr>
                <w:rFonts w:ascii="Times New Roman" w:hAnsi="Times New Roman" w:cs="Times New Roman"/>
                <w:szCs w:val="24"/>
              </w:rPr>
              <w:t xml:space="preserve">Отделы администрации муниципального образования городское поселение «город Малоярославец»,  муниципальное унитарное предприятие «Олимп-спорт» (далее - МУП «Олимп-Спорт»), муниципальное бюджетное учреждение спортивно-оздоровительный центр «Дружба» (далее - МБУ </w:t>
            </w:r>
            <w:proofErr w:type="gramStart"/>
            <w:r w:rsidRPr="00581757">
              <w:rPr>
                <w:rFonts w:ascii="Times New Roman" w:hAnsi="Times New Roman" w:cs="Times New Roman"/>
                <w:szCs w:val="24"/>
              </w:rPr>
              <w:t>СОЦ</w:t>
            </w:r>
            <w:proofErr w:type="gramEnd"/>
            <w:r w:rsidRPr="00581757">
              <w:rPr>
                <w:rFonts w:ascii="Times New Roman" w:hAnsi="Times New Roman" w:cs="Times New Roman"/>
                <w:szCs w:val="24"/>
              </w:rPr>
              <w:t xml:space="preserve"> «Дружба»)</w:t>
            </w:r>
          </w:p>
        </w:tc>
      </w:tr>
      <w:tr w:rsidR="00B90150" w:rsidRPr="00581757" w:rsidTr="004A108B">
        <w:tc>
          <w:tcPr>
            <w:tcW w:w="961" w:type="pct"/>
            <w:shd w:val="clear" w:color="auto" w:fill="auto"/>
          </w:tcPr>
          <w:p w:rsidR="00B90150" w:rsidRPr="00581757" w:rsidRDefault="00B90150" w:rsidP="0094505E">
            <w:pPr>
              <w:ind w:firstLine="0"/>
              <w:jc w:val="left"/>
              <w:rPr>
                <w:rFonts w:ascii="Times New Roman" w:hAnsi="Times New Roman"/>
                <w:bCs/>
                <w:kern w:val="28"/>
              </w:rPr>
            </w:pPr>
            <w:r w:rsidRPr="00581757">
              <w:rPr>
                <w:rFonts w:ascii="Times New Roman" w:hAnsi="Times New Roman"/>
                <w:bCs/>
                <w:kern w:val="28"/>
              </w:rPr>
              <w:t>3. Цели Программы</w:t>
            </w:r>
          </w:p>
        </w:tc>
        <w:tc>
          <w:tcPr>
            <w:tcW w:w="4039" w:type="pct"/>
            <w:gridSpan w:val="4"/>
            <w:shd w:val="clear" w:color="auto" w:fill="auto"/>
            <w:vAlign w:val="center"/>
          </w:tcPr>
          <w:p w:rsidR="00B90150" w:rsidRPr="00581757" w:rsidRDefault="00B90150" w:rsidP="0094505E">
            <w:pPr>
              <w:ind w:firstLine="0"/>
              <w:rPr>
                <w:rFonts w:ascii="Times New Roman" w:hAnsi="Times New Roman"/>
              </w:rPr>
            </w:pPr>
            <w:r w:rsidRPr="00581757">
              <w:rPr>
                <w:rFonts w:ascii="Times New Roman" w:hAnsi="Times New Roman"/>
              </w:rPr>
              <w:t>Создание условий для укрепления здоровья различных групп населения путем развития инфраструктуры спорта, популяризация массового спорта и приобщения различных слоев населения к регулярным занятиям физической культурой и спортом.</w:t>
            </w:r>
          </w:p>
          <w:p w:rsidR="00B90150" w:rsidRPr="00581757" w:rsidRDefault="00B90150" w:rsidP="0094505E">
            <w:pPr>
              <w:ind w:firstLine="0"/>
              <w:rPr>
                <w:rFonts w:ascii="Times New Roman" w:hAnsi="Times New Roman"/>
                <w:bCs/>
                <w:kern w:val="28"/>
              </w:rPr>
            </w:pPr>
            <w:r w:rsidRPr="00581757">
              <w:rPr>
                <w:rFonts w:ascii="Times New Roman" w:hAnsi="Times New Roman"/>
              </w:rPr>
              <w:t>С</w:t>
            </w:r>
            <w:r w:rsidRPr="00581757">
              <w:rPr>
                <w:rFonts w:ascii="Times New Roman" w:hAnsi="Times New Roman"/>
                <w:bCs/>
                <w:kern w:val="28"/>
              </w:rPr>
              <w:t xml:space="preserve">оздание условий для </w:t>
            </w:r>
            <w:r w:rsidRPr="00581757">
              <w:rPr>
                <w:rFonts w:ascii="Times New Roman" w:hAnsi="Times New Roman"/>
              </w:rPr>
              <w:t>физического отдыха, оздоровления и занятости детей</w:t>
            </w:r>
          </w:p>
        </w:tc>
      </w:tr>
      <w:tr w:rsidR="00B90150" w:rsidRPr="00581757" w:rsidTr="004A108B">
        <w:tc>
          <w:tcPr>
            <w:tcW w:w="961" w:type="pct"/>
            <w:shd w:val="clear" w:color="auto" w:fill="auto"/>
          </w:tcPr>
          <w:p w:rsidR="00B90150" w:rsidRPr="00581757" w:rsidRDefault="00B90150" w:rsidP="0094505E">
            <w:pPr>
              <w:ind w:firstLine="0"/>
              <w:jc w:val="left"/>
              <w:rPr>
                <w:rFonts w:ascii="Times New Roman" w:hAnsi="Times New Roman"/>
                <w:bCs/>
                <w:kern w:val="28"/>
              </w:rPr>
            </w:pPr>
            <w:r w:rsidRPr="00581757">
              <w:rPr>
                <w:rFonts w:ascii="Times New Roman" w:hAnsi="Times New Roman"/>
                <w:bCs/>
                <w:kern w:val="28"/>
              </w:rPr>
              <w:t>4. Задачи Программы</w:t>
            </w:r>
          </w:p>
        </w:tc>
        <w:tc>
          <w:tcPr>
            <w:tcW w:w="4039" w:type="pct"/>
            <w:gridSpan w:val="4"/>
            <w:shd w:val="clear" w:color="auto" w:fill="auto"/>
            <w:vAlign w:val="center"/>
          </w:tcPr>
          <w:p w:rsidR="00B90150" w:rsidRPr="00581757" w:rsidRDefault="00B90150" w:rsidP="0094505E">
            <w:pPr>
              <w:autoSpaceDE w:val="0"/>
              <w:autoSpaceDN w:val="0"/>
              <w:adjustRightInd w:val="0"/>
              <w:ind w:firstLine="0"/>
              <w:rPr>
                <w:rFonts w:ascii="Times New Roman" w:hAnsi="Times New Roman"/>
              </w:rPr>
            </w:pPr>
            <w:r w:rsidRPr="00581757">
              <w:rPr>
                <w:rStyle w:val="a6"/>
                <w:b w:val="0"/>
              </w:rPr>
              <w:t>- п</w:t>
            </w:r>
            <w:r w:rsidRPr="00581757">
              <w:rPr>
                <w:rFonts w:ascii="Times New Roman" w:hAnsi="Times New Roman"/>
              </w:rPr>
              <w:t>овышение мотивации граждан к регулярным занятиям физической культурой и спортом и ведению здорового образа жизни;</w:t>
            </w:r>
          </w:p>
          <w:p w:rsidR="00B90150" w:rsidRPr="00581757" w:rsidRDefault="00B90150" w:rsidP="0094505E">
            <w:pPr>
              <w:autoSpaceDE w:val="0"/>
              <w:autoSpaceDN w:val="0"/>
              <w:adjustRightInd w:val="0"/>
              <w:ind w:firstLine="0"/>
              <w:rPr>
                <w:rFonts w:ascii="Times New Roman" w:hAnsi="Times New Roman"/>
              </w:rPr>
            </w:pPr>
            <w:r w:rsidRPr="00581757">
              <w:rPr>
                <w:rFonts w:ascii="Times New Roman" w:hAnsi="Times New Roman"/>
              </w:rPr>
              <w:t>- привлечение широких слоев населения к занятиям физической культурой и спортом;</w:t>
            </w:r>
          </w:p>
          <w:p w:rsidR="00B90150" w:rsidRPr="00581757" w:rsidRDefault="00B90150" w:rsidP="0094505E">
            <w:pPr>
              <w:ind w:firstLine="0"/>
              <w:rPr>
                <w:rFonts w:ascii="Times New Roman" w:hAnsi="Times New Roman"/>
                <w:bCs/>
                <w:kern w:val="28"/>
              </w:rPr>
            </w:pPr>
            <w:r w:rsidRPr="00581757">
              <w:rPr>
                <w:rFonts w:ascii="Times New Roman" w:hAnsi="Times New Roman"/>
                <w:bCs/>
                <w:kern w:val="28"/>
              </w:rPr>
              <w:t>- с</w:t>
            </w:r>
            <w:r w:rsidRPr="00581757">
              <w:rPr>
                <w:rStyle w:val="a6"/>
                <w:rFonts w:ascii="Times New Roman" w:hAnsi="Times New Roman"/>
                <w:b w:val="0"/>
              </w:rPr>
              <w:t>одержание и развитие муниципальных учреждений спортивной и спортивно-оздоровительной направленности</w:t>
            </w:r>
          </w:p>
        </w:tc>
      </w:tr>
      <w:tr w:rsidR="00B90150" w:rsidRPr="00581757" w:rsidTr="004A108B">
        <w:tc>
          <w:tcPr>
            <w:tcW w:w="961" w:type="pct"/>
            <w:shd w:val="clear" w:color="auto" w:fill="auto"/>
          </w:tcPr>
          <w:p w:rsidR="00B90150" w:rsidRPr="00581757" w:rsidRDefault="00B90150" w:rsidP="0094505E">
            <w:pPr>
              <w:ind w:firstLine="0"/>
              <w:jc w:val="left"/>
              <w:rPr>
                <w:rFonts w:ascii="Times New Roman" w:hAnsi="Times New Roman"/>
                <w:bCs/>
                <w:kern w:val="28"/>
              </w:rPr>
            </w:pPr>
            <w:r w:rsidRPr="00581757">
              <w:rPr>
                <w:rFonts w:ascii="Times New Roman" w:hAnsi="Times New Roman"/>
                <w:bCs/>
                <w:kern w:val="28"/>
              </w:rPr>
              <w:t>5. Целевые индикаторы и  показатели Программы</w:t>
            </w:r>
          </w:p>
        </w:tc>
        <w:tc>
          <w:tcPr>
            <w:tcW w:w="4039" w:type="pct"/>
            <w:gridSpan w:val="4"/>
            <w:shd w:val="clear" w:color="auto" w:fill="auto"/>
            <w:vAlign w:val="center"/>
          </w:tcPr>
          <w:p w:rsidR="00B90150" w:rsidRPr="00581757" w:rsidRDefault="00B90150" w:rsidP="0094505E">
            <w:pPr>
              <w:ind w:firstLine="0"/>
              <w:rPr>
                <w:rFonts w:ascii="Times New Roman" w:hAnsi="Times New Roman"/>
                <w:bCs/>
                <w:kern w:val="28"/>
              </w:rPr>
            </w:pPr>
            <w:r w:rsidRPr="00581757">
              <w:rPr>
                <w:rFonts w:ascii="Times New Roman" w:hAnsi="Times New Roman"/>
                <w:bCs/>
                <w:kern w:val="28"/>
              </w:rPr>
              <w:t>- увеличение доли граждан, систематически занимающихся физической культурой и спортом, в общей численности населения;</w:t>
            </w:r>
          </w:p>
          <w:p w:rsidR="00B90150" w:rsidRPr="00581757" w:rsidRDefault="00B90150" w:rsidP="0094505E">
            <w:pPr>
              <w:ind w:firstLine="0"/>
              <w:rPr>
                <w:rFonts w:ascii="Times New Roman" w:hAnsi="Times New Roman"/>
              </w:rPr>
            </w:pPr>
            <w:r w:rsidRPr="00581757">
              <w:rPr>
                <w:rFonts w:ascii="Times New Roman" w:hAnsi="Times New Roman"/>
                <w:bCs/>
                <w:kern w:val="28"/>
              </w:rPr>
              <w:t>- количество/массовость проведённых физкультурно-массовых и спортивных мероприятий;</w:t>
            </w:r>
            <w:r w:rsidRPr="00581757">
              <w:rPr>
                <w:rFonts w:ascii="Times New Roman" w:hAnsi="Times New Roman"/>
              </w:rPr>
              <w:t xml:space="preserve"> </w:t>
            </w:r>
          </w:p>
          <w:p w:rsidR="00B90150" w:rsidRPr="00581757" w:rsidRDefault="00B90150" w:rsidP="0094505E">
            <w:pPr>
              <w:ind w:firstLine="0"/>
              <w:rPr>
                <w:rFonts w:ascii="Times New Roman" w:hAnsi="Times New Roman"/>
              </w:rPr>
            </w:pPr>
            <w:r w:rsidRPr="00581757">
              <w:rPr>
                <w:rFonts w:ascii="Times New Roman" w:hAnsi="Times New Roman"/>
              </w:rPr>
              <w:t>- увеличение количества квалифицированных тренеров и инструкторов;</w:t>
            </w:r>
          </w:p>
          <w:p w:rsidR="00B90150" w:rsidRPr="00581757" w:rsidRDefault="00B90150" w:rsidP="0094505E">
            <w:pPr>
              <w:ind w:firstLine="0"/>
              <w:rPr>
                <w:rFonts w:ascii="Times New Roman" w:hAnsi="Times New Roman"/>
              </w:rPr>
            </w:pPr>
            <w:r w:rsidRPr="00581757">
              <w:rPr>
                <w:rFonts w:ascii="Times New Roman" w:hAnsi="Times New Roman"/>
              </w:rPr>
              <w:t xml:space="preserve">- </w:t>
            </w:r>
            <w:r w:rsidRPr="00581757">
              <w:rPr>
                <w:rFonts w:ascii="Times New Roman" w:eastAsia="TimesNewRomanPSMT" w:hAnsi="Times New Roman"/>
              </w:rPr>
              <w:t>доля загруженности спортивных объектов в соответствии с единовременной пропускной способностью объектов спорта в год</w:t>
            </w:r>
            <w:r w:rsidRPr="00581757">
              <w:rPr>
                <w:rFonts w:ascii="Times New Roman" w:hAnsi="Times New Roman"/>
              </w:rPr>
              <w:t xml:space="preserve">, </w:t>
            </w:r>
          </w:p>
          <w:p w:rsidR="00B90150" w:rsidRPr="00581757" w:rsidRDefault="00B90150" w:rsidP="0094505E">
            <w:pPr>
              <w:ind w:firstLine="0"/>
              <w:rPr>
                <w:rFonts w:ascii="Times New Roman" w:hAnsi="Times New Roman"/>
              </w:rPr>
            </w:pPr>
            <w:r w:rsidRPr="00581757">
              <w:rPr>
                <w:rFonts w:ascii="Times New Roman" w:hAnsi="Times New Roman"/>
              </w:rPr>
              <w:t>- доля исполненных бюджетных ассигнований, предусмотренных в муниципальной программе;</w:t>
            </w:r>
          </w:p>
          <w:p w:rsidR="00B90150" w:rsidRPr="00581757" w:rsidRDefault="00B90150" w:rsidP="0094505E">
            <w:pPr>
              <w:ind w:firstLine="0"/>
              <w:rPr>
                <w:rFonts w:ascii="Times New Roman" w:hAnsi="Times New Roman"/>
                <w:bCs/>
                <w:kern w:val="28"/>
              </w:rPr>
            </w:pPr>
            <w:r w:rsidRPr="00581757">
              <w:rPr>
                <w:rFonts w:ascii="Times New Roman" w:hAnsi="Times New Roman"/>
                <w:bCs/>
                <w:kern w:val="28"/>
              </w:rPr>
              <w:t>- количество детей, охваченных организованным отдыхом и оздоровлением</w:t>
            </w:r>
          </w:p>
        </w:tc>
      </w:tr>
      <w:tr w:rsidR="00B90150" w:rsidRPr="00581757" w:rsidTr="004A108B">
        <w:tc>
          <w:tcPr>
            <w:tcW w:w="961" w:type="pct"/>
            <w:shd w:val="clear" w:color="auto" w:fill="auto"/>
          </w:tcPr>
          <w:p w:rsidR="00B90150" w:rsidRPr="00581757" w:rsidRDefault="00B90150" w:rsidP="0094505E">
            <w:pPr>
              <w:ind w:firstLine="0"/>
              <w:jc w:val="left"/>
              <w:rPr>
                <w:rFonts w:ascii="Times New Roman" w:hAnsi="Times New Roman"/>
                <w:bCs/>
                <w:kern w:val="28"/>
              </w:rPr>
            </w:pPr>
            <w:r w:rsidRPr="00581757">
              <w:rPr>
                <w:rFonts w:ascii="Times New Roman" w:hAnsi="Times New Roman"/>
                <w:bCs/>
                <w:kern w:val="28"/>
              </w:rPr>
              <w:t>6. Перечень основных мероприятий Программы</w:t>
            </w:r>
          </w:p>
        </w:tc>
        <w:tc>
          <w:tcPr>
            <w:tcW w:w="4039" w:type="pct"/>
            <w:gridSpan w:val="4"/>
            <w:shd w:val="clear" w:color="auto" w:fill="auto"/>
            <w:vAlign w:val="center"/>
          </w:tcPr>
          <w:p w:rsidR="00B90150" w:rsidRPr="00581757" w:rsidRDefault="00B90150" w:rsidP="0094505E">
            <w:pPr>
              <w:ind w:firstLine="0"/>
              <w:jc w:val="left"/>
              <w:rPr>
                <w:rFonts w:ascii="Times New Roman" w:hAnsi="Times New Roman"/>
                <w:bCs/>
                <w:kern w:val="28"/>
              </w:rPr>
            </w:pPr>
            <w:r w:rsidRPr="00581757">
              <w:rPr>
                <w:rFonts w:ascii="Times New Roman" w:hAnsi="Times New Roman"/>
                <w:bCs/>
                <w:kern w:val="28"/>
              </w:rPr>
              <w:t>Развитие физической культуры и спорта</w:t>
            </w:r>
          </w:p>
        </w:tc>
      </w:tr>
      <w:tr w:rsidR="00B90150" w:rsidRPr="00581757" w:rsidTr="004A108B">
        <w:trPr>
          <w:trHeight w:val="836"/>
        </w:trPr>
        <w:tc>
          <w:tcPr>
            <w:tcW w:w="961" w:type="pct"/>
            <w:shd w:val="clear" w:color="auto" w:fill="auto"/>
          </w:tcPr>
          <w:p w:rsidR="00B90150" w:rsidRPr="00581757" w:rsidRDefault="00B90150" w:rsidP="0094505E">
            <w:pPr>
              <w:ind w:firstLine="0"/>
              <w:jc w:val="left"/>
              <w:rPr>
                <w:rFonts w:ascii="Times New Roman" w:hAnsi="Times New Roman"/>
                <w:bCs/>
                <w:kern w:val="28"/>
              </w:rPr>
            </w:pPr>
            <w:r w:rsidRPr="00581757">
              <w:rPr>
                <w:rFonts w:ascii="Times New Roman" w:hAnsi="Times New Roman"/>
                <w:bCs/>
                <w:kern w:val="28"/>
              </w:rPr>
              <w:t>7. Сроки и этапы реализации Программы</w:t>
            </w:r>
          </w:p>
        </w:tc>
        <w:tc>
          <w:tcPr>
            <w:tcW w:w="4039" w:type="pct"/>
            <w:gridSpan w:val="4"/>
            <w:shd w:val="clear" w:color="auto" w:fill="auto"/>
            <w:vAlign w:val="center"/>
          </w:tcPr>
          <w:p w:rsidR="00B90150" w:rsidRPr="00581757" w:rsidRDefault="00B90150" w:rsidP="0094505E">
            <w:pPr>
              <w:ind w:firstLine="0"/>
              <w:jc w:val="left"/>
              <w:rPr>
                <w:rFonts w:ascii="Times New Roman" w:hAnsi="Times New Roman"/>
                <w:bCs/>
                <w:kern w:val="28"/>
              </w:rPr>
            </w:pPr>
            <w:r w:rsidRPr="00581757">
              <w:rPr>
                <w:rFonts w:ascii="Times New Roman" w:hAnsi="Times New Roman"/>
                <w:bCs/>
                <w:kern w:val="28"/>
              </w:rPr>
              <w:t>2020-2025 годы, в один этап</w:t>
            </w:r>
          </w:p>
          <w:p w:rsidR="00B90150" w:rsidRPr="00581757" w:rsidRDefault="00B90150" w:rsidP="0094505E">
            <w:pPr>
              <w:ind w:firstLine="0"/>
              <w:jc w:val="left"/>
              <w:rPr>
                <w:rFonts w:ascii="Times New Roman" w:hAnsi="Times New Roman"/>
                <w:bCs/>
                <w:kern w:val="28"/>
              </w:rPr>
            </w:pPr>
          </w:p>
          <w:p w:rsidR="00B90150" w:rsidRPr="00581757" w:rsidRDefault="00B90150" w:rsidP="0094505E">
            <w:pPr>
              <w:ind w:firstLine="0"/>
              <w:jc w:val="left"/>
              <w:rPr>
                <w:rFonts w:ascii="Times New Roman" w:hAnsi="Times New Roman"/>
                <w:bCs/>
                <w:kern w:val="28"/>
              </w:rPr>
            </w:pPr>
          </w:p>
        </w:tc>
      </w:tr>
      <w:tr w:rsidR="00B90150" w:rsidRPr="00581757" w:rsidTr="004A108B">
        <w:trPr>
          <w:trHeight w:val="83"/>
        </w:trPr>
        <w:tc>
          <w:tcPr>
            <w:tcW w:w="961" w:type="pct"/>
            <w:vMerge w:val="restart"/>
            <w:shd w:val="clear" w:color="auto" w:fill="auto"/>
          </w:tcPr>
          <w:p w:rsidR="00B90150" w:rsidRPr="00581757" w:rsidRDefault="00B90150" w:rsidP="0094505E">
            <w:pPr>
              <w:ind w:firstLine="0"/>
              <w:jc w:val="left"/>
              <w:rPr>
                <w:rFonts w:ascii="Times New Roman" w:hAnsi="Times New Roman"/>
                <w:bCs/>
                <w:kern w:val="28"/>
              </w:rPr>
            </w:pPr>
            <w:r w:rsidRPr="00581757">
              <w:rPr>
                <w:rFonts w:ascii="Times New Roman" w:hAnsi="Times New Roman"/>
              </w:rPr>
              <w:t>8. Объёмы и источники финансирования Программы</w:t>
            </w:r>
          </w:p>
        </w:tc>
        <w:tc>
          <w:tcPr>
            <w:tcW w:w="4039" w:type="pct"/>
            <w:gridSpan w:val="4"/>
            <w:shd w:val="clear" w:color="auto" w:fill="auto"/>
          </w:tcPr>
          <w:p w:rsidR="00B90150" w:rsidRPr="00581757" w:rsidRDefault="00B90150" w:rsidP="0094505E">
            <w:pPr>
              <w:ind w:firstLine="0"/>
              <w:jc w:val="center"/>
              <w:rPr>
                <w:rFonts w:ascii="Times New Roman" w:hAnsi="Times New Roman"/>
                <w:bCs/>
                <w:kern w:val="28"/>
              </w:rPr>
            </w:pPr>
            <w:r w:rsidRPr="00581757">
              <w:rPr>
                <w:rFonts w:ascii="Times New Roman" w:hAnsi="Times New Roman"/>
              </w:rPr>
              <w:t>Общий объём финансирования по годам и источникам финансирования,       тыс. руб.</w:t>
            </w:r>
          </w:p>
        </w:tc>
      </w:tr>
      <w:tr w:rsidR="00B90150" w:rsidRPr="00581757" w:rsidTr="004A108B">
        <w:trPr>
          <w:trHeight w:val="79"/>
        </w:trPr>
        <w:tc>
          <w:tcPr>
            <w:tcW w:w="961" w:type="pct"/>
            <w:vMerge/>
            <w:shd w:val="clear" w:color="auto" w:fill="auto"/>
          </w:tcPr>
          <w:p w:rsidR="00B90150" w:rsidRPr="00581757" w:rsidRDefault="00B90150" w:rsidP="0094505E">
            <w:pPr>
              <w:ind w:firstLine="0"/>
              <w:jc w:val="left"/>
              <w:rPr>
                <w:rFonts w:ascii="Times New Roman" w:hAnsi="Times New Roman"/>
                <w:bCs/>
                <w:kern w:val="28"/>
              </w:rPr>
            </w:pPr>
          </w:p>
        </w:tc>
        <w:tc>
          <w:tcPr>
            <w:tcW w:w="620" w:type="pct"/>
            <w:shd w:val="clear" w:color="auto" w:fill="auto"/>
          </w:tcPr>
          <w:p w:rsidR="00B90150" w:rsidRPr="00581757" w:rsidRDefault="00B90150" w:rsidP="0094505E">
            <w:pPr>
              <w:ind w:firstLine="0"/>
              <w:jc w:val="center"/>
              <w:rPr>
                <w:rFonts w:ascii="Times New Roman" w:hAnsi="Times New Roman"/>
                <w:bCs/>
                <w:kern w:val="28"/>
              </w:rPr>
            </w:pPr>
            <w:r w:rsidRPr="00581757">
              <w:rPr>
                <w:rFonts w:ascii="Times New Roman" w:hAnsi="Times New Roman"/>
                <w:bCs/>
                <w:kern w:val="28"/>
              </w:rPr>
              <w:t>год</w:t>
            </w:r>
          </w:p>
        </w:tc>
        <w:tc>
          <w:tcPr>
            <w:tcW w:w="962" w:type="pct"/>
            <w:shd w:val="clear" w:color="auto" w:fill="auto"/>
          </w:tcPr>
          <w:p w:rsidR="00B90150" w:rsidRPr="00581757" w:rsidRDefault="00B90150" w:rsidP="0094505E">
            <w:pPr>
              <w:ind w:firstLine="0"/>
              <w:jc w:val="center"/>
              <w:rPr>
                <w:rFonts w:ascii="Times New Roman" w:hAnsi="Times New Roman"/>
                <w:bCs/>
                <w:kern w:val="28"/>
              </w:rPr>
            </w:pPr>
            <w:r w:rsidRPr="00581757">
              <w:rPr>
                <w:rFonts w:ascii="Times New Roman" w:hAnsi="Times New Roman"/>
              </w:rPr>
              <w:t>Местный бюджет</w:t>
            </w:r>
          </w:p>
        </w:tc>
        <w:tc>
          <w:tcPr>
            <w:tcW w:w="1235" w:type="pct"/>
            <w:shd w:val="clear" w:color="auto" w:fill="auto"/>
          </w:tcPr>
          <w:p w:rsidR="00B90150" w:rsidRPr="00581757" w:rsidRDefault="00B90150" w:rsidP="0094505E">
            <w:pPr>
              <w:ind w:firstLine="0"/>
              <w:jc w:val="center"/>
              <w:rPr>
                <w:rFonts w:ascii="Times New Roman" w:hAnsi="Times New Roman"/>
                <w:bCs/>
                <w:kern w:val="28"/>
              </w:rPr>
            </w:pPr>
            <w:r w:rsidRPr="00581757">
              <w:rPr>
                <w:rFonts w:ascii="Times New Roman" w:hAnsi="Times New Roman"/>
              </w:rPr>
              <w:t>Прочие источники</w:t>
            </w:r>
          </w:p>
        </w:tc>
        <w:tc>
          <w:tcPr>
            <w:tcW w:w="1222" w:type="pct"/>
            <w:shd w:val="clear" w:color="auto" w:fill="auto"/>
          </w:tcPr>
          <w:p w:rsidR="00B90150" w:rsidRPr="00581757" w:rsidRDefault="00B90150" w:rsidP="0094505E">
            <w:pPr>
              <w:ind w:firstLine="0"/>
              <w:jc w:val="center"/>
              <w:rPr>
                <w:rFonts w:ascii="Times New Roman" w:hAnsi="Times New Roman"/>
                <w:bCs/>
                <w:kern w:val="28"/>
              </w:rPr>
            </w:pPr>
            <w:r w:rsidRPr="00581757">
              <w:rPr>
                <w:rFonts w:ascii="Times New Roman" w:hAnsi="Times New Roman"/>
              </w:rPr>
              <w:t>Всего</w:t>
            </w:r>
          </w:p>
        </w:tc>
      </w:tr>
      <w:tr w:rsidR="00B90150" w:rsidRPr="00581757" w:rsidTr="004A108B">
        <w:trPr>
          <w:trHeight w:val="79"/>
        </w:trPr>
        <w:tc>
          <w:tcPr>
            <w:tcW w:w="961" w:type="pct"/>
            <w:vMerge/>
            <w:shd w:val="clear" w:color="auto" w:fill="auto"/>
          </w:tcPr>
          <w:p w:rsidR="00B90150" w:rsidRPr="00581757" w:rsidRDefault="00B90150" w:rsidP="0094505E">
            <w:pPr>
              <w:ind w:firstLine="0"/>
              <w:jc w:val="left"/>
              <w:rPr>
                <w:rFonts w:ascii="Times New Roman" w:hAnsi="Times New Roman"/>
                <w:bCs/>
                <w:kern w:val="28"/>
              </w:rPr>
            </w:pPr>
          </w:p>
        </w:tc>
        <w:tc>
          <w:tcPr>
            <w:tcW w:w="620" w:type="pct"/>
            <w:shd w:val="clear" w:color="auto" w:fill="auto"/>
          </w:tcPr>
          <w:p w:rsidR="00B90150" w:rsidRPr="00581757" w:rsidRDefault="00B90150" w:rsidP="0094505E">
            <w:pPr>
              <w:ind w:firstLine="0"/>
              <w:jc w:val="left"/>
              <w:rPr>
                <w:rFonts w:ascii="Times New Roman" w:hAnsi="Times New Roman"/>
                <w:bCs/>
                <w:kern w:val="28"/>
              </w:rPr>
            </w:pPr>
            <w:r w:rsidRPr="00581757">
              <w:rPr>
                <w:rFonts w:ascii="Times New Roman" w:hAnsi="Times New Roman"/>
              </w:rPr>
              <w:t>2020</w:t>
            </w:r>
          </w:p>
        </w:tc>
        <w:tc>
          <w:tcPr>
            <w:tcW w:w="962" w:type="pct"/>
            <w:shd w:val="clear" w:color="auto" w:fill="auto"/>
          </w:tcPr>
          <w:p w:rsidR="00B90150" w:rsidRPr="00581757" w:rsidRDefault="00B90150" w:rsidP="0094505E">
            <w:pPr>
              <w:ind w:firstLine="0"/>
              <w:jc w:val="center"/>
              <w:rPr>
                <w:rFonts w:ascii="Times New Roman" w:hAnsi="Times New Roman"/>
                <w:bCs/>
                <w:kern w:val="28"/>
              </w:rPr>
            </w:pPr>
            <w:r w:rsidRPr="00581757">
              <w:rPr>
                <w:rFonts w:ascii="Times New Roman" w:hAnsi="Times New Roman"/>
                <w:bCs/>
                <w:kern w:val="28"/>
              </w:rPr>
              <w:t>28 116,000</w:t>
            </w:r>
          </w:p>
        </w:tc>
        <w:tc>
          <w:tcPr>
            <w:tcW w:w="1235" w:type="pct"/>
            <w:shd w:val="clear" w:color="auto" w:fill="auto"/>
          </w:tcPr>
          <w:p w:rsidR="00B90150" w:rsidRPr="00581757" w:rsidRDefault="00B90150" w:rsidP="0094505E">
            <w:pPr>
              <w:ind w:firstLine="0"/>
              <w:jc w:val="center"/>
              <w:rPr>
                <w:rFonts w:ascii="Times New Roman" w:hAnsi="Times New Roman"/>
                <w:bCs/>
                <w:kern w:val="28"/>
              </w:rPr>
            </w:pPr>
            <w:r w:rsidRPr="00581757">
              <w:rPr>
                <w:rFonts w:ascii="Times New Roman" w:hAnsi="Times New Roman"/>
                <w:bCs/>
                <w:kern w:val="28"/>
              </w:rPr>
              <w:t>1 092,500</w:t>
            </w:r>
          </w:p>
        </w:tc>
        <w:tc>
          <w:tcPr>
            <w:tcW w:w="1222" w:type="pct"/>
            <w:shd w:val="clear" w:color="auto" w:fill="auto"/>
          </w:tcPr>
          <w:p w:rsidR="00B90150" w:rsidRPr="00581757" w:rsidRDefault="00B90150" w:rsidP="0094505E">
            <w:pPr>
              <w:ind w:firstLine="0"/>
              <w:jc w:val="center"/>
              <w:rPr>
                <w:rFonts w:ascii="Times New Roman" w:hAnsi="Times New Roman"/>
                <w:bCs/>
                <w:kern w:val="28"/>
              </w:rPr>
            </w:pPr>
            <w:r w:rsidRPr="00581757">
              <w:rPr>
                <w:rFonts w:ascii="Times New Roman" w:hAnsi="Times New Roman"/>
                <w:bCs/>
                <w:kern w:val="28"/>
              </w:rPr>
              <w:t>29 208,500</w:t>
            </w:r>
          </w:p>
        </w:tc>
      </w:tr>
      <w:tr w:rsidR="00B90150" w:rsidRPr="00581757" w:rsidTr="004A108B">
        <w:trPr>
          <w:trHeight w:val="79"/>
        </w:trPr>
        <w:tc>
          <w:tcPr>
            <w:tcW w:w="961" w:type="pct"/>
            <w:vMerge/>
            <w:shd w:val="clear" w:color="auto" w:fill="auto"/>
          </w:tcPr>
          <w:p w:rsidR="00B90150" w:rsidRPr="00581757" w:rsidRDefault="00B90150" w:rsidP="0094505E">
            <w:pPr>
              <w:ind w:firstLine="0"/>
              <w:jc w:val="left"/>
              <w:rPr>
                <w:rFonts w:ascii="Times New Roman" w:hAnsi="Times New Roman"/>
                <w:bCs/>
                <w:kern w:val="28"/>
              </w:rPr>
            </w:pPr>
          </w:p>
        </w:tc>
        <w:tc>
          <w:tcPr>
            <w:tcW w:w="620" w:type="pct"/>
            <w:shd w:val="clear" w:color="auto" w:fill="auto"/>
          </w:tcPr>
          <w:p w:rsidR="00B90150" w:rsidRPr="00581757" w:rsidRDefault="00B90150" w:rsidP="0094505E">
            <w:pPr>
              <w:ind w:firstLine="0"/>
              <w:jc w:val="left"/>
              <w:rPr>
                <w:rFonts w:ascii="Times New Roman" w:hAnsi="Times New Roman"/>
                <w:bCs/>
                <w:kern w:val="28"/>
              </w:rPr>
            </w:pPr>
            <w:r w:rsidRPr="00581757">
              <w:rPr>
                <w:rFonts w:ascii="Times New Roman" w:hAnsi="Times New Roman"/>
              </w:rPr>
              <w:t>2021</w:t>
            </w:r>
          </w:p>
        </w:tc>
        <w:tc>
          <w:tcPr>
            <w:tcW w:w="962" w:type="pct"/>
            <w:shd w:val="clear" w:color="auto" w:fill="auto"/>
          </w:tcPr>
          <w:p w:rsidR="00B90150" w:rsidRPr="00581757" w:rsidRDefault="00B90150" w:rsidP="0094505E">
            <w:pPr>
              <w:ind w:firstLine="0"/>
              <w:jc w:val="center"/>
              <w:rPr>
                <w:rFonts w:ascii="Times New Roman" w:hAnsi="Times New Roman"/>
                <w:bCs/>
                <w:kern w:val="28"/>
              </w:rPr>
            </w:pPr>
            <w:r w:rsidRPr="00581757">
              <w:rPr>
                <w:rFonts w:ascii="Times New Roman" w:hAnsi="Times New Roman"/>
                <w:bCs/>
                <w:kern w:val="28"/>
              </w:rPr>
              <w:t>28 066,000</w:t>
            </w:r>
          </w:p>
        </w:tc>
        <w:tc>
          <w:tcPr>
            <w:tcW w:w="1235" w:type="pct"/>
            <w:shd w:val="clear" w:color="auto" w:fill="auto"/>
          </w:tcPr>
          <w:p w:rsidR="00B90150" w:rsidRPr="00581757" w:rsidRDefault="00B90150" w:rsidP="0094505E">
            <w:pPr>
              <w:ind w:firstLine="0"/>
              <w:jc w:val="center"/>
              <w:rPr>
                <w:rFonts w:ascii="Times New Roman" w:hAnsi="Times New Roman"/>
                <w:bCs/>
                <w:kern w:val="28"/>
              </w:rPr>
            </w:pPr>
            <w:r w:rsidRPr="00581757">
              <w:rPr>
                <w:rFonts w:ascii="Times New Roman" w:hAnsi="Times New Roman"/>
                <w:bCs/>
                <w:kern w:val="28"/>
              </w:rPr>
              <w:t>1 092,500</w:t>
            </w:r>
          </w:p>
        </w:tc>
        <w:tc>
          <w:tcPr>
            <w:tcW w:w="1222" w:type="pct"/>
            <w:shd w:val="clear" w:color="auto" w:fill="auto"/>
          </w:tcPr>
          <w:p w:rsidR="00B90150" w:rsidRPr="00581757" w:rsidRDefault="00B90150" w:rsidP="0094505E">
            <w:pPr>
              <w:ind w:firstLine="0"/>
              <w:jc w:val="center"/>
              <w:rPr>
                <w:rFonts w:ascii="Times New Roman" w:hAnsi="Times New Roman"/>
                <w:bCs/>
                <w:kern w:val="28"/>
              </w:rPr>
            </w:pPr>
            <w:r w:rsidRPr="00581757">
              <w:rPr>
                <w:rFonts w:ascii="Times New Roman" w:hAnsi="Times New Roman"/>
                <w:bCs/>
                <w:kern w:val="28"/>
              </w:rPr>
              <w:t>29 158,500</w:t>
            </w:r>
          </w:p>
        </w:tc>
      </w:tr>
      <w:tr w:rsidR="00B90150" w:rsidRPr="00581757" w:rsidTr="004A108B">
        <w:trPr>
          <w:trHeight w:val="79"/>
        </w:trPr>
        <w:tc>
          <w:tcPr>
            <w:tcW w:w="961" w:type="pct"/>
            <w:vMerge/>
            <w:shd w:val="clear" w:color="auto" w:fill="auto"/>
          </w:tcPr>
          <w:p w:rsidR="00B90150" w:rsidRPr="00581757" w:rsidRDefault="00B90150" w:rsidP="0094505E">
            <w:pPr>
              <w:ind w:firstLine="0"/>
              <w:jc w:val="left"/>
              <w:rPr>
                <w:rFonts w:ascii="Times New Roman" w:hAnsi="Times New Roman"/>
                <w:bCs/>
                <w:kern w:val="28"/>
              </w:rPr>
            </w:pPr>
          </w:p>
        </w:tc>
        <w:tc>
          <w:tcPr>
            <w:tcW w:w="620" w:type="pct"/>
            <w:shd w:val="clear" w:color="auto" w:fill="auto"/>
          </w:tcPr>
          <w:p w:rsidR="00B90150" w:rsidRPr="00581757" w:rsidRDefault="00B90150" w:rsidP="0094505E">
            <w:pPr>
              <w:ind w:firstLine="0"/>
              <w:jc w:val="left"/>
              <w:rPr>
                <w:rFonts w:ascii="Times New Roman" w:hAnsi="Times New Roman"/>
                <w:bCs/>
                <w:kern w:val="28"/>
              </w:rPr>
            </w:pPr>
            <w:r w:rsidRPr="00581757">
              <w:rPr>
                <w:rFonts w:ascii="Times New Roman" w:hAnsi="Times New Roman"/>
              </w:rPr>
              <w:t>2022</w:t>
            </w:r>
          </w:p>
        </w:tc>
        <w:tc>
          <w:tcPr>
            <w:tcW w:w="962" w:type="pct"/>
            <w:shd w:val="clear" w:color="auto" w:fill="auto"/>
          </w:tcPr>
          <w:p w:rsidR="00B90150" w:rsidRPr="00581757" w:rsidRDefault="00B90150" w:rsidP="0094505E">
            <w:pPr>
              <w:ind w:firstLine="0"/>
              <w:jc w:val="center"/>
              <w:rPr>
                <w:rFonts w:ascii="Times New Roman" w:hAnsi="Times New Roman"/>
                <w:bCs/>
                <w:kern w:val="28"/>
              </w:rPr>
            </w:pPr>
            <w:r w:rsidRPr="00581757">
              <w:rPr>
                <w:rFonts w:ascii="Times New Roman" w:hAnsi="Times New Roman"/>
                <w:bCs/>
                <w:kern w:val="28"/>
              </w:rPr>
              <w:t>28 066,000</w:t>
            </w:r>
          </w:p>
        </w:tc>
        <w:tc>
          <w:tcPr>
            <w:tcW w:w="1235" w:type="pct"/>
            <w:shd w:val="clear" w:color="auto" w:fill="auto"/>
          </w:tcPr>
          <w:p w:rsidR="00B90150" w:rsidRPr="00581757" w:rsidRDefault="00B90150" w:rsidP="0094505E">
            <w:pPr>
              <w:ind w:firstLine="0"/>
              <w:jc w:val="center"/>
              <w:rPr>
                <w:rFonts w:ascii="Times New Roman" w:hAnsi="Times New Roman"/>
                <w:bCs/>
                <w:kern w:val="28"/>
              </w:rPr>
            </w:pPr>
            <w:r w:rsidRPr="00581757">
              <w:rPr>
                <w:rFonts w:ascii="Times New Roman" w:hAnsi="Times New Roman"/>
                <w:bCs/>
                <w:kern w:val="28"/>
              </w:rPr>
              <w:t>1 257,375</w:t>
            </w:r>
          </w:p>
        </w:tc>
        <w:tc>
          <w:tcPr>
            <w:tcW w:w="1222" w:type="pct"/>
            <w:shd w:val="clear" w:color="auto" w:fill="auto"/>
          </w:tcPr>
          <w:p w:rsidR="00B90150" w:rsidRPr="00581757" w:rsidRDefault="00B90150" w:rsidP="0094505E">
            <w:pPr>
              <w:ind w:firstLine="0"/>
              <w:jc w:val="center"/>
              <w:rPr>
                <w:rFonts w:ascii="Times New Roman" w:hAnsi="Times New Roman"/>
                <w:bCs/>
                <w:kern w:val="28"/>
              </w:rPr>
            </w:pPr>
            <w:r w:rsidRPr="00581757">
              <w:rPr>
                <w:rFonts w:ascii="Times New Roman" w:hAnsi="Times New Roman"/>
                <w:bCs/>
                <w:kern w:val="28"/>
              </w:rPr>
              <w:t>29 323,375</w:t>
            </w:r>
          </w:p>
        </w:tc>
      </w:tr>
      <w:tr w:rsidR="00B90150" w:rsidRPr="00581757" w:rsidTr="004A108B">
        <w:trPr>
          <w:trHeight w:val="79"/>
        </w:trPr>
        <w:tc>
          <w:tcPr>
            <w:tcW w:w="961" w:type="pct"/>
            <w:vMerge/>
            <w:shd w:val="clear" w:color="auto" w:fill="auto"/>
          </w:tcPr>
          <w:p w:rsidR="00B90150" w:rsidRPr="00581757" w:rsidRDefault="00B90150" w:rsidP="0094505E">
            <w:pPr>
              <w:ind w:firstLine="0"/>
              <w:jc w:val="left"/>
              <w:rPr>
                <w:rFonts w:ascii="Times New Roman" w:hAnsi="Times New Roman"/>
                <w:bCs/>
                <w:kern w:val="28"/>
              </w:rPr>
            </w:pPr>
          </w:p>
        </w:tc>
        <w:tc>
          <w:tcPr>
            <w:tcW w:w="620" w:type="pct"/>
            <w:shd w:val="clear" w:color="auto" w:fill="auto"/>
          </w:tcPr>
          <w:p w:rsidR="00B90150" w:rsidRPr="00581757" w:rsidRDefault="00B90150" w:rsidP="0094505E">
            <w:pPr>
              <w:ind w:firstLine="0"/>
              <w:jc w:val="left"/>
              <w:rPr>
                <w:rFonts w:ascii="Times New Roman" w:hAnsi="Times New Roman"/>
                <w:bCs/>
                <w:kern w:val="28"/>
              </w:rPr>
            </w:pPr>
            <w:r w:rsidRPr="00581757">
              <w:rPr>
                <w:rFonts w:ascii="Times New Roman" w:hAnsi="Times New Roman"/>
              </w:rPr>
              <w:t>2023</w:t>
            </w:r>
          </w:p>
        </w:tc>
        <w:tc>
          <w:tcPr>
            <w:tcW w:w="962" w:type="pct"/>
            <w:shd w:val="clear" w:color="auto" w:fill="auto"/>
          </w:tcPr>
          <w:p w:rsidR="00B90150" w:rsidRPr="00581757" w:rsidRDefault="00B90150" w:rsidP="0094505E">
            <w:pPr>
              <w:ind w:firstLine="0"/>
              <w:jc w:val="center"/>
              <w:rPr>
                <w:rFonts w:ascii="Times New Roman" w:hAnsi="Times New Roman"/>
                <w:bCs/>
                <w:kern w:val="28"/>
              </w:rPr>
            </w:pPr>
            <w:r w:rsidRPr="00581757">
              <w:rPr>
                <w:rFonts w:ascii="Times New Roman" w:hAnsi="Times New Roman"/>
                <w:bCs/>
                <w:kern w:val="28"/>
              </w:rPr>
              <w:t>29 700,000</w:t>
            </w:r>
          </w:p>
        </w:tc>
        <w:tc>
          <w:tcPr>
            <w:tcW w:w="1235" w:type="pct"/>
            <w:shd w:val="clear" w:color="auto" w:fill="auto"/>
          </w:tcPr>
          <w:p w:rsidR="00B90150" w:rsidRPr="00581757" w:rsidRDefault="00B90150" w:rsidP="0094505E">
            <w:pPr>
              <w:ind w:firstLine="0"/>
              <w:jc w:val="center"/>
              <w:rPr>
                <w:rFonts w:ascii="Times New Roman" w:hAnsi="Times New Roman"/>
                <w:bCs/>
                <w:kern w:val="28"/>
              </w:rPr>
            </w:pPr>
            <w:r w:rsidRPr="00581757">
              <w:rPr>
                <w:rFonts w:ascii="Times New Roman" w:hAnsi="Times New Roman"/>
                <w:bCs/>
                <w:kern w:val="28"/>
              </w:rPr>
              <w:t>1 300,400</w:t>
            </w:r>
          </w:p>
        </w:tc>
        <w:tc>
          <w:tcPr>
            <w:tcW w:w="1222" w:type="pct"/>
            <w:shd w:val="clear" w:color="auto" w:fill="auto"/>
          </w:tcPr>
          <w:p w:rsidR="00B90150" w:rsidRPr="00581757" w:rsidRDefault="00B90150" w:rsidP="0094505E">
            <w:pPr>
              <w:ind w:firstLine="0"/>
              <w:jc w:val="center"/>
              <w:rPr>
                <w:rFonts w:ascii="Times New Roman" w:hAnsi="Times New Roman"/>
                <w:bCs/>
                <w:kern w:val="28"/>
              </w:rPr>
            </w:pPr>
            <w:r w:rsidRPr="00581757">
              <w:rPr>
                <w:rFonts w:ascii="Times New Roman" w:hAnsi="Times New Roman"/>
                <w:bCs/>
                <w:kern w:val="28"/>
              </w:rPr>
              <w:t>31 000,400</w:t>
            </w:r>
          </w:p>
        </w:tc>
      </w:tr>
      <w:tr w:rsidR="00B90150" w:rsidRPr="00581757" w:rsidTr="004A108B">
        <w:trPr>
          <w:trHeight w:val="79"/>
        </w:trPr>
        <w:tc>
          <w:tcPr>
            <w:tcW w:w="961" w:type="pct"/>
            <w:vMerge/>
            <w:shd w:val="clear" w:color="auto" w:fill="auto"/>
          </w:tcPr>
          <w:p w:rsidR="00B90150" w:rsidRPr="00581757" w:rsidRDefault="00B90150" w:rsidP="0094505E">
            <w:pPr>
              <w:ind w:firstLine="0"/>
              <w:jc w:val="left"/>
              <w:rPr>
                <w:rFonts w:ascii="Times New Roman" w:hAnsi="Times New Roman"/>
                <w:bCs/>
                <w:kern w:val="28"/>
              </w:rPr>
            </w:pPr>
          </w:p>
        </w:tc>
        <w:tc>
          <w:tcPr>
            <w:tcW w:w="620" w:type="pct"/>
            <w:shd w:val="clear" w:color="auto" w:fill="auto"/>
          </w:tcPr>
          <w:p w:rsidR="00B90150" w:rsidRPr="00581757" w:rsidRDefault="00B90150" w:rsidP="0094505E">
            <w:pPr>
              <w:ind w:firstLine="0"/>
              <w:jc w:val="left"/>
              <w:rPr>
                <w:rFonts w:ascii="Times New Roman" w:hAnsi="Times New Roman"/>
                <w:bCs/>
                <w:kern w:val="28"/>
              </w:rPr>
            </w:pPr>
            <w:r w:rsidRPr="00581757">
              <w:rPr>
                <w:rFonts w:ascii="Times New Roman" w:hAnsi="Times New Roman"/>
              </w:rPr>
              <w:t>2024</w:t>
            </w:r>
          </w:p>
        </w:tc>
        <w:tc>
          <w:tcPr>
            <w:tcW w:w="962" w:type="pct"/>
            <w:shd w:val="clear" w:color="auto" w:fill="auto"/>
          </w:tcPr>
          <w:p w:rsidR="00B90150" w:rsidRPr="00581757" w:rsidRDefault="00B90150" w:rsidP="0094505E">
            <w:pPr>
              <w:ind w:firstLine="0"/>
              <w:jc w:val="center"/>
              <w:rPr>
                <w:rFonts w:ascii="Times New Roman" w:hAnsi="Times New Roman"/>
                <w:bCs/>
                <w:kern w:val="28"/>
              </w:rPr>
            </w:pPr>
            <w:r w:rsidRPr="00581757">
              <w:rPr>
                <w:rFonts w:ascii="Times New Roman" w:hAnsi="Times New Roman"/>
                <w:bCs/>
                <w:kern w:val="28"/>
              </w:rPr>
              <w:t>29 700,000</w:t>
            </w:r>
          </w:p>
        </w:tc>
        <w:tc>
          <w:tcPr>
            <w:tcW w:w="1235" w:type="pct"/>
            <w:shd w:val="clear" w:color="auto" w:fill="auto"/>
          </w:tcPr>
          <w:p w:rsidR="00B90150" w:rsidRPr="00581757" w:rsidRDefault="00B90150" w:rsidP="0094505E">
            <w:pPr>
              <w:ind w:firstLine="0"/>
              <w:jc w:val="center"/>
              <w:rPr>
                <w:rFonts w:ascii="Times New Roman" w:hAnsi="Times New Roman"/>
                <w:bCs/>
                <w:kern w:val="28"/>
              </w:rPr>
            </w:pPr>
            <w:r w:rsidRPr="00581757">
              <w:rPr>
                <w:rFonts w:ascii="Times New Roman" w:hAnsi="Times New Roman"/>
                <w:bCs/>
                <w:kern w:val="28"/>
              </w:rPr>
              <w:t>1 300,400</w:t>
            </w:r>
          </w:p>
        </w:tc>
        <w:tc>
          <w:tcPr>
            <w:tcW w:w="1222" w:type="pct"/>
            <w:shd w:val="clear" w:color="auto" w:fill="auto"/>
          </w:tcPr>
          <w:p w:rsidR="00B90150" w:rsidRPr="00581757" w:rsidRDefault="00B90150" w:rsidP="0094505E">
            <w:pPr>
              <w:ind w:firstLine="0"/>
              <w:jc w:val="center"/>
              <w:rPr>
                <w:rFonts w:ascii="Times New Roman" w:hAnsi="Times New Roman"/>
                <w:bCs/>
                <w:kern w:val="28"/>
              </w:rPr>
            </w:pPr>
            <w:r w:rsidRPr="00581757">
              <w:rPr>
                <w:rFonts w:ascii="Times New Roman" w:hAnsi="Times New Roman"/>
                <w:bCs/>
                <w:kern w:val="28"/>
              </w:rPr>
              <w:t>31 000,400</w:t>
            </w:r>
          </w:p>
        </w:tc>
      </w:tr>
      <w:tr w:rsidR="00B90150" w:rsidRPr="00581757" w:rsidTr="004A108B">
        <w:trPr>
          <w:trHeight w:val="79"/>
        </w:trPr>
        <w:tc>
          <w:tcPr>
            <w:tcW w:w="961" w:type="pct"/>
            <w:vMerge/>
            <w:shd w:val="clear" w:color="auto" w:fill="auto"/>
          </w:tcPr>
          <w:p w:rsidR="00B90150" w:rsidRPr="00581757" w:rsidRDefault="00B90150" w:rsidP="0094505E">
            <w:pPr>
              <w:ind w:firstLine="0"/>
              <w:jc w:val="left"/>
              <w:rPr>
                <w:rFonts w:ascii="Times New Roman" w:hAnsi="Times New Roman"/>
                <w:bCs/>
                <w:kern w:val="28"/>
              </w:rPr>
            </w:pPr>
          </w:p>
        </w:tc>
        <w:tc>
          <w:tcPr>
            <w:tcW w:w="620" w:type="pct"/>
            <w:shd w:val="clear" w:color="auto" w:fill="auto"/>
          </w:tcPr>
          <w:p w:rsidR="00B90150" w:rsidRPr="00581757" w:rsidRDefault="00B90150" w:rsidP="0094505E">
            <w:pPr>
              <w:ind w:firstLine="0"/>
              <w:jc w:val="left"/>
              <w:rPr>
                <w:rFonts w:ascii="Times New Roman" w:hAnsi="Times New Roman"/>
                <w:bCs/>
                <w:kern w:val="28"/>
              </w:rPr>
            </w:pPr>
            <w:r w:rsidRPr="00581757">
              <w:rPr>
                <w:rFonts w:ascii="Times New Roman" w:hAnsi="Times New Roman"/>
              </w:rPr>
              <w:t>2025</w:t>
            </w:r>
          </w:p>
        </w:tc>
        <w:tc>
          <w:tcPr>
            <w:tcW w:w="962" w:type="pct"/>
            <w:shd w:val="clear" w:color="auto" w:fill="auto"/>
          </w:tcPr>
          <w:p w:rsidR="00B90150" w:rsidRPr="00581757" w:rsidRDefault="00B90150" w:rsidP="0094505E">
            <w:pPr>
              <w:ind w:firstLine="0"/>
              <w:jc w:val="center"/>
              <w:rPr>
                <w:rFonts w:ascii="Times New Roman" w:hAnsi="Times New Roman"/>
                <w:bCs/>
                <w:kern w:val="28"/>
              </w:rPr>
            </w:pPr>
            <w:r w:rsidRPr="00581757">
              <w:rPr>
                <w:rFonts w:ascii="Times New Roman" w:hAnsi="Times New Roman"/>
                <w:bCs/>
                <w:kern w:val="28"/>
              </w:rPr>
              <w:t>29 700,000</w:t>
            </w:r>
          </w:p>
        </w:tc>
        <w:tc>
          <w:tcPr>
            <w:tcW w:w="1235" w:type="pct"/>
            <w:shd w:val="clear" w:color="auto" w:fill="auto"/>
          </w:tcPr>
          <w:p w:rsidR="00B90150" w:rsidRPr="00581757" w:rsidRDefault="00B90150" w:rsidP="0094505E">
            <w:pPr>
              <w:ind w:firstLine="0"/>
              <w:jc w:val="center"/>
              <w:rPr>
                <w:rFonts w:ascii="Times New Roman" w:hAnsi="Times New Roman"/>
                <w:bCs/>
                <w:kern w:val="28"/>
              </w:rPr>
            </w:pPr>
            <w:r w:rsidRPr="00581757">
              <w:rPr>
                <w:rFonts w:ascii="Times New Roman" w:hAnsi="Times New Roman"/>
                <w:bCs/>
                <w:kern w:val="28"/>
              </w:rPr>
              <w:t>1 300,400</w:t>
            </w:r>
          </w:p>
        </w:tc>
        <w:tc>
          <w:tcPr>
            <w:tcW w:w="1222" w:type="pct"/>
            <w:shd w:val="clear" w:color="auto" w:fill="auto"/>
          </w:tcPr>
          <w:p w:rsidR="00B90150" w:rsidRPr="00581757" w:rsidRDefault="00B90150" w:rsidP="0094505E">
            <w:pPr>
              <w:ind w:firstLine="0"/>
              <w:jc w:val="center"/>
              <w:rPr>
                <w:rFonts w:ascii="Times New Roman" w:hAnsi="Times New Roman"/>
                <w:bCs/>
                <w:kern w:val="28"/>
              </w:rPr>
            </w:pPr>
            <w:r w:rsidRPr="00581757">
              <w:rPr>
                <w:rFonts w:ascii="Times New Roman" w:hAnsi="Times New Roman"/>
                <w:bCs/>
                <w:kern w:val="28"/>
              </w:rPr>
              <w:t>31 000,400</w:t>
            </w:r>
          </w:p>
        </w:tc>
      </w:tr>
      <w:tr w:rsidR="00B90150" w:rsidRPr="00581757" w:rsidTr="004A108B">
        <w:trPr>
          <w:trHeight w:val="79"/>
        </w:trPr>
        <w:tc>
          <w:tcPr>
            <w:tcW w:w="961" w:type="pct"/>
            <w:vMerge/>
            <w:shd w:val="clear" w:color="auto" w:fill="auto"/>
          </w:tcPr>
          <w:p w:rsidR="00B90150" w:rsidRPr="00581757" w:rsidRDefault="00B90150" w:rsidP="0094505E">
            <w:pPr>
              <w:ind w:firstLine="0"/>
              <w:jc w:val="left"/>
              <w:rPr>
                <w:rFonts w:ascii="Times New Roman" w:hAnsi="Times New Roman"/>
                <w:bCs/>
                <w:kern w:val="28"/>
              </w:rPr>
            </w:pPr>
          </w:p>
        </w:tc>
        <w:tc>
          <w:tcPr>
            <w:tcW w:w="620" w:type="pct"/>
            <w:shd w:val="clear" w:color="auto" w:fill="auto"/>
          </w:tcPr>
          <w:p w:rsidR="00B90150" w:rsidRPr="00581757" w:rsidRDefault="00B90150" w:rsidP="0094505E">
            <w:pPr>
              <w:ind w:firstLine="0"/>
              <w:jc w:val="left"/>
              <w:rPr>
                <w:rFonts w:ascii="Times New Roman" w:hAnsi="Times New Roman"/>
                <w:bCs/>
                <w:kern w:val="28"/>
              </w:rPr>
            </w:pPr>
            <w:r w:rsidRPr="00581757">
              <w:rPr>
                <w:rFonts w:ascii="Times New Roman" w:hAnsi="Times New Roman"/>
              </w:rPr>
              <w:t>Итого:</w:t>
            </w:r>
          </w:p>
        </w:tc>
        <w:tc>
          <w:tcPr>
            <w:tcW w:w="962" w:type="pct"/>
            <w:shd w:val="clear" w:color="auto" w:fill="auto"/>
          </w:tcPr>
          <w:p w:rsidR="00B90150" w:rsidRPr="00581757" w:rsidRDefault="00B90150" w:rsidP="0094505E">
            <w:pPr>
              <w:ind w:firstLine="0"/>
              <w:jc w:val="center"/>
              <w:rPr>
                <w:rFonts w:ascii="Times New Roman" w:hAnsi="Times New Roman"/>
                <w:bCs/>
                <w:kern w:val="28"/>
              </w:rPr>
            </w:pPr>
            <w:r w:rsidRPr="00581757">
              <w:rPr>
                <w:rFonts w:ascii="Times New Roman" w:hAnsi="Times New Roman"/>
                <w:bCs/>
                <w:kern w:val="28"/>
              </w:rPr>
              <w:t>173 348,000</w:t>
            </w:r>
          </w:p>
        </w:tc>
        <w:tc>
          <w:tcPr>
            <w:tcW w:w="1235" w:type="pct"/>
            <w:shd w:val="clear" w:color="auto" w:fill="auto"/>
          </w:tcPr>
          <w:p w:rsidR="00B90150" w:rsidRPr="00581757" w:rsidRDefault="00B90150" w:rsidP="0094505E">
            <w:pPr>
              <w:ind w:firstLine="0"/>
              <w:jc w:val="center"/>
              <w:rPr>
                <w:rFonts w:ascii="Times New Roman" w:hAnsi="Times New Roman"/>
                <w:bCs/>
                <w:kern w:val="28"/>
              </w:rPr>
            </w:pPr>
            <w:r w:rsidRPr="00581757">
              <w:rPr>
                <w:rFonts w:ascii="Times New Roman" w:hAnsi="Times New Roman"/>
                <w:bCs/>
                <w:kern w:val="28"/>
              </w:rPr>
              <w:t>7 343,575</w:t>
            </w:r>
          </w:p>
        </w:tc>
        <w:tc>
          <w:tcPr>
            <w:tcW w:w="1222" w:type="pct"/>
            <w:shd w:val="clear" w:color="auto" w:fill="auto"/>
          </w:tcPr>
          <w:p w:rsidR="00B90150" w:rsidRPr="00581757" w:rsidRDefault="00B90150" w:rsidP="0094505E">
            <w:pPr>
              <w:ind w:firstLine="0"/>
              <w:jc w:val="center"/>
              <w:rPr>
                <w:rFonts w:ascii="Times New Roman" w:hAnsi="Times New Roman"/>
                <w:bCs/>
                <w:kern w:val="28"/>
              </w:rPr>
            </w:pPr>
            <w:r w:rsidRPr="00581757">
              <w:rPr>
                <w:rFonts w:ascii="Times New Roman" w:hAnsi="Times New Roman"/>
                <w:bCs/>
                <w:kern w:val="28"/>
              </w:rPr>
              <w:t>180 691,575</w:t>
            </w:r>
          </w:p>
        </w:tc>
      </w:tr>
      <w:tr w:rsidR="00B90150" w:rsidRPr="00581757" w:rsidTr="004A108B">
        <w:trPr>
          <w:trHeight w:val="79"/>
        </w:trPr>
        <w:tc>
          <w:tcPr>
            <w:tcW w:w="961" w:type="pct"/>
            <w:tcBorders>
              <w:bottom w:val="single" w:sz="4" w:space="0" w:color="auto"/>
            </w:tcBorders>
            <w:shd w:val="clear" w:color="auto" w:fill="auto"/>
          </w:tcPr>
          <w:p w:rsidR="00B90150" w:rsidRPr="00581757" w:rsidRDefault="00B90150" w:rsidP="0094505E">
            <w:pPr>
              <w:ind w:firstLine="0"/>
              <w:jc w:val="left"/>
              <w:rPr>
                <w:rFonts w:ascii="Times New Roman" w:hAnsi="Times New Roman"/>
                <w:bCs/>
                <w:kern w:val="28"/>
              </w:rPr>
            </w:pPr>
          </w:p>
        </w:tc>
        <w:tc>
          <w:tcPr>
            <w:tcW w:w="4039" w:type="pct"/>
            <w:gridSpan w:val="4"/>
            <w:tcBorders>
              <w:top w:val="nil"/>
              <w:bottom w:val="single" w:sz="4" w:space="0" w:color="auto"/>
            </w:tcBorders>
            <w:shd w:val="clear" w:color="auto" w:fill="auto"/>
          </w:tcPr>
          <w:p w:rsidR="00B90150" w:rsidRPr="00581757" w:rsidRDefault="00B90150" w:rsidP="0094505E">
            <w:pPr>
              <w:ind w:firstLine="0"/>
              <w:jc w:val="left"/>
              <w:rPr>
                <w:rFonts w:ascii="Times New Roman" w:hAnsi="Times New Roman"/>
                <w:bCs/>
                <w:kern w:val="28"/>
              </w:rPr>
            </w:pPr>
            <w:r w:rsidRPr="00581757">
              <w:rPr>
                <w:rFonts w:ascii="Times New Roman" w:hAnsi="Times New Roman"/>
              </w:rPr>
              <w:t>Объемы финансирования могут уточняться в соответствии с бюджетным законодательством</w:t>
            </w:r>
          </w:p>
        </w:tc>
      </w:tr>
    </w:tbl>
    <w:p w:rsidR="00B90150" w:rsidRDefault="00B90150" w:rsidP="00521B63">
      <w:pPr>
        <w:pStyle w:val="ConsPlusNormal"/>
        <w:jc w:val="right"/>
        <w:rPr>
          <w:rFonts w:ascii="Times New Roman" w:hAnsi="Times New Roman"/>
          <w:sz w:val="20"/>
        </w:rPr>
      </w:pPr>
    </w:p>
    <w:p w:rsidR="0094505E" w:rsidRDefault="0094505E" w:rsidP="0094505E">
      <w:pPr>
        <w:pStyle w:val="ConsPlusNormal"/>
        <w:widowControl/>
        <w:jc w:val="right"/>
        <w:outlineLvl w:val="2"/>
        <w:rPr>
          <w:rFonts w:ascii="Times New Roman" w:hAnsi="Times New Roman" w:cs="Times New Roman"/>
          <w:szCs w:val="22"/>
        </w:rPr>
      </w:pPr>
    </w:p>
    <w:p w:rsidR="0094505E" w:rsidRPr="0094505E" w:rsidRDefault="0094505E" w:rsidP="0094505E">
      <w:pPr>
        <w:pStyle w:val="ConsPlusNormal"/>
        <w:widowControl/>
        <w:jc w:val="right"/>
        <w:outlineLvl w:val="2"/>
        <w:rPr>
          <w:rFonts w:ascii="Times New Roman" w:hAnsi="Times New Roman" w:cs="Times New Roman"/>
          <w:szCs w:val="22"/>
        </w:rPr>
      </w:pPr>
      <w:r w:rsidRPr="0094505E">
        <w:rPr>
          <w:rFonts w:ascii="Times New Roman" w:hAnsi="Times New Roman" w:cs="Times New Roman"/>
          <w:szCs w:val="22"/>
        </w:rPr>
        <w:lastRenderedPageBreak/>
        <w:t>ПРОЕКТ</w:t>
      </w:r>
    </w:p>
    <w:p w:rsidR="0094505E" w:rsidRPr="00F268FA" w:rsidRDefault="0094505E" w:rsidP="0094505E">
      <w:pPr>
        <w:pStyle w:val="ConsPlusNormal"/>
        <w:widowControl/>
        <w:jc w:val="center"/>
        <w:rPr>
          <w:rFonts w:ascii="Times New Roman" w:hAnsi="Times New Roman" w:cs="Times New Roman"/>
          <w:bCs/>
          <w:sz w:val="24"/>
          <w:szCs w:val="24"/>
        </w:rPr>
      </w:pPr>
      <w:r w:rsidRPr="00F268FA">
        <w:rPr>
          <w:rFonts w:ascii="Times New Roman" w:hAnsi="Times New Roman" w:cs="Times New Roman"/>
          <w:bCs/>
          <w:sz w:val="24"/>
          <w:szCs w:val="24"/>
        </w:rPr>
        <w:t>ПАСПОРТ</w:t>
      </w:r>
    </w:p>
    <w:p w:rsidR="0094505E" w:rsidRPr="00F268FA" w:rsidRDefault="0094505E" w:rsidP="0094505E">
      <w:pPr>
        <w:pStyle w:val="ConsPlusNormal"/>
        <w:widowControl/>
        <w:jc w:val="center"/>
        <w:rPr>
          <w:rFonts w:ascii="Times New Roman" w:hAnsi="Times New Roman" w:cs="Times New Roman"/>
          <w:bCs/>
          <w:sz w:val="24"/>
          <w:szCs w:val="24"/>
        </w:rPr>
      </w:pPr>
      <w:r w:rsidRPr="00F268FA">
        <w:rPr>
          <w:rFonts w:ascii="Times New Roman" w:hAnsi="Times New Roman" w:cs="Times New Roman"/>
          <w:bCs/>
          <w:sz w:val="24"/>
          <w:szCs w:val="24"/>
        </w:rPr>
        <w:t>МУНИЦИПАЛЬНОЙ ПРОГРАММЫ</w:t>
      </w:r>
    </w:p>
    <w:p w:rsidR="0094505E" w:rsidRPr="00F268FA" w:rsidRDefault="0094505E" w:rsidP="0094505E">
      <w:pPr>
        <w:pStyle w:val="ConsPlusNormal"/>
        <w:widowControl/>
        <w:jc w:val="center"/>
        <w:rPr>
          <w:rFonts w:ascii="Times New Roman" w:hAnsi="Times New Roman" w:cs="Times New Roman"/>
          <w:b/>
          <w:bCs/>
          <w:sz w:val="24"/>
          <w:szCs w:val="24"/>
        </w:rPr>
      </w:pPr>
      <w:r w:rsidRPr="00F268FA">
        <w:rPr>
          <w:rFonts w:ascii="Times New Roman" w:hAnsi="Times New Roman" w:cs="Times New Roman"/>
          <w:b/>
          <w:bCs/>
          <w:sz w:val="24"/>
          <w:szCs w:val="24"/>
        </w:rPr>
        <w:t>«Развитие градостроительной деятельности муниципального образования</w:t>
      </w:r>
    </w:p>
    <w:p w:rsidR="0094505E" w:rsidRPr="00F268FA" w:rsidRDefault="0094505E" w:rsidP="0094505E">
      <w:pPr>
        <w:pStyle w:val="ConsPlusNormal"/>
        <w:widowControl/>
        <w:jc w:val="center"/>
        <w:rPr>
          <w:rFonts w:ascii="Times New Roman" w:hAnsi="Times New Roman" w:cs="Times New Roman"/>
          <w:b/>
          <w:bCs/>
          <w:sz w:val="24"/>
          <w:szCs w:val="24"/>
        </w:rPr>
      </w:pPr>
      <w:r w:rsidRPr="00F268FA">
        <w:rPr>
          <w:rFonts w:ascii="Times New Roman" w:hAnsi="Times New Roman" w:cs="Times New Roman"/>
          <w:b/>
          <w:bCs/>
          <w:sz w:val="24"/>
          <w:szCs w:val="24"/>
        </w:rPr>
        <w:t>городское поселение «Город Малоярославец»</w:t>
      </w:r>
    </w:p>
    <w:p w:rsidR="0094505E" w:rsidRPr="00F268FA" w:rsidRDefault="0094505E" w:rsidP="0094505E">
      <w:pPr>
        <w:pStyle w:val="ConsPlusNormal"/>
        <w:widowControl/>
        <w:jc w:val="center"/>
        <w:rPr>
          <w:rFonts w:ascii="Times New Roman" w:hAnsi="Times New Roman" w:cs="Times New Roman"/>
          <w:bCs/>
          <w:sz w:val="24"/>
          <w:szCs w:val="24"/>
        </w:rPr>
      </w:pPr>
      <w:r w:rsidRPr="00F268FA">
        <w:rPr>
          <w:rFonts w:ascii="Times New Roman" w:hAnsi="Times New Roman" w:cs="Times New Roman"/>
          <w:bCs/>
          <w:sz w:val="24"/>
          <w:szCs w:val="24"/>
        </w:rPr>
        <w:t>(далее - муниципальная программа)</w:t>
      </w:r>
    </w:p>
    <w:tbl>
      <w:tblPr>
        <w:tblW w:w="9923" w:type="dxa"/>
        <w:tblInd w:w="-72" w:type="dxa"/>
        <w:tblCellMar>
          <w:left w:w="70" w:type="dxa"/>
          <w:right w:w="70" w:type="dxa"/>
        </w:tblCellMar>
        <w:tblLook w:val="0000" w:firstRow="0" w:lastRow="0" w:firstColumn="0" w:lastColumn="0" w:noHBand="0" w:noVBand="0"/>
      </w:tblPr>
      <w:tblGrid>
        <w:gridCol w:w="2410"/>
        <w:gridCol w:w="7513"/>
      </w:tblGrid>
      <w:tr w:rsidR="0094505E" w:rsidRPr="00F268FA" w:rsidTr="0094505E">
        <w:trPr>
          <w:cantSplit/>
          <w:trHeight w:val="123"/>
        </w:trPr>
        <w:tc>
          <w:tcPr>
            <w:tcW w:w="2410" w:type="dxa"/>
            <w:tcBorders>
              <w:top w:val="single" w:sz="6" w:space="0" w:color="auto"/>
              <w:left w:val="single" w:sz="6" w:space="0" w:color="auto"/>
              <w:bottom w:val="single" w:sz="6" w:space="0" w:color="auto"/>
              <w:right w:val="single" w:sz="6" w:space="0" w:color="auto"/>
            </w:tcBorders>
          </w:tcPr>
          <w:p w:rsidR="0094505E" w:rsidRPr="00F268FA" w:rsidRDefault="0094505E" w:rsidP="0094505E">
            <w:pPr>
              <w:pStyle w:val="ConsPlusNormal"/>
              <w:widowControl/>
              <w:rPr>
                <w:rFonts w:ascii="Times New Roman" w:hAnsi="Times New Roman" w:cs="Times New Roman"/>
                <w:sz w:val="24"/>
                <w:szCs w:val="24"/>
              </w:rPr>
            </w:pPr>
            <w:r w:rsidRPr="00F268FA">
              <w:rPr>
                <w:rFonts w:ascii="Times New Roman" w:hAnsi="Times New Roman" w:cs="Times New Roman"/>
                <w:sz w:val="24"/>
                <w:szCs w:val="24"/>
              </w:rPr>
              <w:t xml:space="preserve">1. Ответственный исполнитель муниципальной программы </w:t>
            </w:r>
          </w:p>
        </w:tc>
        <w:tc>
          <w:tcPr>
            <w:tcW w:w="7513" w:type="dxa"/>
            <w:tcBorders>
              <w:top w:val="single" w:sz="6" w:space="0" w:color="auto"/>
              <w:left w:val="single" w:sz="6" w:space="0" w:color="auto"/>
              <w:bottom w:val="single" w:sz="6" w:space="0" w:color="auto"/>
              <w:right w:val="single" w:sz="6" w:space="0" w:color="auto"/>
            </w:tcBorders>
          </w:tcPr>
          <w:p w:rsidR="0094505E" w:rsidRPr="00F268FA" w:rsidRDefault="0094505E" w:rsidP="0094505E">
            <w:pPr>
              <w:pStyle w:val="ConsPlusNormal"/>
              <w:widowControl/>
              <w:ind w:right="56"/>
              <w:jc w:val="both"/>
              <w:rPr>
                <w:rFonts w:ascii="Times New Roman" w:hAnsi="Times New Roman" w:cs="Times New Roman"/>
                <w:b/>
                <w:bCs/>
                <w:sz w:val="24"/>
                <w:szCs w:val="24"/>
              </w:rPr>
            </w:pPr>
            <w:r w:rsidRPr="00F268FA">
              <w:rPr>
                <w:rFonts w:ascii="Times New Roman" w:hAnsi="Times New Roman" w:cs="Times New Roman"/>
                <w:sz w:val="24"/>
                <w:szCs w:val="24"/>
              </w:rPr>
              <w:t>Отдел градостроительной деятельности, архитектуры и земельных отношений  администрации  муниципального образования городское поселение «Город Малоярославец» (далее - МО ГП «Город Малоярославец»)</w:t>
            </w:r>
          </w:p>
        </w:tc>
      </w:tr>
      <w:tr w:rsidR="0094505E" w:rsidRPr="00F268FA" w:rsidTr="0094505E">
        <w:trPr>
          <w:cantSplit/>
          <w:trHeight w:val="245"/>
        </w:trPr>
        <w:tc>
          <w:tcPr>
            <w:tcW w:w="2410" w:type="dxa"/>
            <w:tcBorders>
              <w:top w:val="single" w:sz="6" w:space="0" w:color="auto"/>
              <w:left w:val="single" w:sz="6" w:space="0" w:color="auto"/>
              <w:bottom w:val="single" w:sz="6" w:space="0" w:color="auto"/>
              <w:right w:val="single" w:sz="6" w:space="0" w:color="auto"/>
            </w:tcBorders>
          </w:tcPr>
          <w:p w:rsidR="0094505E" w:rsidRPr="00F268FA" w:rsidRDefault="0094505E" w:rsidP="0094505E">
            <w:pPr>
              <w:pStyle w:val="ConsPlusNormal"/>
              <w:widowControl/>
              <w:rPr>
                <w:rFonts w:ascii="Times New Roman" w:hAnsi="Times New Roman" w:cs="Times New Roman"/>
                <w:sz w:val="24"/>
                <w:szCs w:val="24"/>
              </w:rPr>
            </w:pPr>
            <w:r w:rsidRPr="00F268FA">
              <w:rPr>
                <w:rFonts w:ascii="Times New Roman" w:hAnsi="Times New Roman" w:cs="Times New Roman"/>
                <w:sz w:val="24"/>
                <w:szCs w:val="24"/>
              </w:rPr>
              <w:t xml:space="preserve">2. Участники муниципальной программы </w:t>
            </w:r>
          </w:p>
        </w:tc>
        <w:tc>
          <w:tcPr>
            <w:tcW w:w="7513" w:type="dxa"/>
            <w:tcBorders>
              <w:top w:val="single" w:sz="6" w:space="0" w:color="auto"/>
              <w:left w:val="single" w:sz="6" w:space="0" w:color="auto"/>
              <w:bottom w:val="single" w:sz="6" w:space="0" w:color="auto"/>
              <w:right w:val="single" w:sz="6" w:space="0" w:color="auto"/>
            </w:tcBorders>
          </w:tcPr>
          <w:p w:rsidR="0094505E" w:rsidRPr="00F268FA" w:rsidRDefault="0094505E" w:rsidP="0094505E">
            <w:pPr>
              <w:pStyle w:val="ConsPlusNormal"/>
              <w:widowControl/>
              <w:ind w:right="18"/>
              <w:rPr>
                <w:rFonts w:ascii="Times New Roman" w:hAnsi="Times New Roman" w:cs="Times New Roman"/>
                <w:sz w:val="24"/>
                <w:szCs w:val="24"/>
              </w:rPr>
            </w:pPr>
            <w:r w:rsidRPr="00F268FA">
              <w:rPr>
                <w:rFonts w:ascii="Times New Roman" w:hAnsi="Times New Roman" w:cs="Times New Roman"/>
                <w:sz w:val="24"/>
                <w:szCs w:val="24"/>
              </w:rPr>
              <w:t>Отделы администрации МО ГП «Город Малоярославец» (далее - отделы администрации), организации, отобранные в порядке, предусмотренном действующим законодательством, различных форм собственности, привлеченные на основе аукционов в электронной форме, запроса котировок (далее - Организации)</w:t>
            </w:r>
          </w:p>
        </w:tc>
      </w:tr>
      <w:tr w:rsidR="0094505E" w:rsidRPr="00F268FA" w:rsidTr="0094505E">
        <w:trPr>
          <w:cantSplit/>
          <w:trHeight w:val="184"/>
        </w:trPr>
        <w:tc>
          <w:tcPr>
            <w:tcW w:w="2410" w:type="dxa"/>
            <w:tcBorders>
              <w:top w:val="single" w:sz="6" w:space="0" w:color="auto"/>
              <w:left w:val="single" w:sz="6" w:space="0" w:color="auto"/>
              <w:bottom w:val="single" w:sz="6" w:space="0" w:color="auto"/>
              <w:right w:val="single" w:sz="6" w:space="0" w:color="auto"/>
            </w:tcBorders>
          </w:tcPr>
          <w:p w:rsidR="0094505E" w:rsidRPr="00F268FA" w:rsidRDefault="0094505E" w:rsidP="0094505E">
            <w:pPr>
              <w:pStyle w:val="ConsPlusNormal"/>
              <w:widowControl/>
              <w:rPr>
                <w:rFonts w:ascii="Times New Roman" w:hAnsi="Times New Roman" w:cs="Times New Roman"/>
                <w:sz w:val="24"/>
                <w:szCs w:val="24"/>
              </w:rPr>
            </w:pPr>
            <w:r w:rsidRPr="00F268FA">
              <w:rPr>
                <w:rFonts w:ascii="Times New Roman" w:hAnsi="Times New Roman" w:cs="Times New Roman"/>
                <w:sz w:val="24"/>
                <w:szCs w:val="24"/>
              </w:rPr>
              <w:t xml:space="preserve">3. Цели муниципальной программы </w:t>
            </w:r>
          </w:p>
        </w:tc>
        <w:tc>
          <w:tcPr>
            <w:tcW w:w="7513" w:type="dxa"/>
            <w:tcBorders>
              <w:top w:val="single" w:sz="6" w:space="0" w:color="auto"/>
              <w:left w:val="single" w:sz="6" w:space="0" w:color="auto"/>
              <w:bottom w:val="single" w:sz="6" w:space="0" w:color="auto"/>
              <w:right w:val="single" w:sz="6" w:space="0" w:color="auto"/>
            </w:tcBorders>
          </w:tcPr>
          <w:p w:rsidR="0094505E" w:rsidRPr="00F268FA" w:rsidRDefault="0094505E" w:rsidP="0094505E">
            <w:pPr>
              <w:pStyle w:val="ConsPlusNormal"/>
              <w:widowControl/>
              <w:ind w:right="18"/>
              <w:jc w:val="both"/>
              <w:rPr>
                <w:rFonts w:ascii="Times New Roman" w:hAnsi="Times New Roman" w:cs="Times New Roman"/>
                <w:sz w:val="24"/>
                <w:szCs w:val="24"/>
              </w:rPr>
            </w:pPr>
            <w:r w:rsidRPr="00F268FA">
              <w:rPr>
                <w:rFonts w:ascii="Times New Roman" w:hAnsi="Times New Roman" w:cs="Times New Roman"/>
                <w:sz w:val="24"/>
                <w:szCs w:val="24"/>
              </w:rPr>
              <w:t xml:space="preserve"> Создание условий для реализации принимаемых градостроительных решений в генеральных планах, правилах землепользования и застройки, документации по планировке территории МО ГП «Город Малоярославец» </w:t>
            </w:r>
          </w:p>
        </w:tc>
      </w:tr>
      <w:tr w:rsidR="0094505E" w:rsidRPr="00F268FA" w:rsidTr="0094505E">
        <w:trPr>
          <w:cantSplit/>
          <w:trHeight w:val="123"/>
        </w:trPr>
        <w:tc>
          <w:tcPr>
            <w:tcW w:w="2410" w:type="dxa"/>
            <w:tcBorders>
              <w:top w:val="single" w:sz="6" w:space="0" w:color="auto"/>
              <w:left w:val="single" w:sz="6" w:space="0" w:color="auto"/>
              <w:bottom w:val="single" w:sz="6" w:space="0" w:color="auto"/>
              <w:right w:val="single" w:sz="6" w:space="0" w:color="auto"/>
            </w:tcBorders>
          </w:tcPr>
          <w:p w:rsidR="0094505E" w:rsidRPr="00F268FA" w:rsidRDefault="0094505E" w:rsidP="0094505E">
            <w:pPr>
              <w:pStyle w:val="ConsPlusNormal"/>
              <w:widowControl/>
              <w:rPr>
                <w:rFonts w:ascii="Times New Roman" w:hAnsi="Times New Roman" w:cs="Times New Roman"/>
                <w:sz w:val="24"/>
                <w:szCs w:val="24"/>
              </w:rPr>
            </w:pPr>
            <w:r w:rsidRPr="00F268FA">
              <w:rPr>
                <w:rFonts w:ascii="Times New Roman" w:hAnsi="Times New Roman" w:cs="Times New Roman"/>
                <w:sz w:val="24"/>
                <w:szCs w:val="24"/>
              </w:rPr>
              <w:t>4. Задачи муниципальной программы</w:t>
            </w:r>
          </w:p>
        </w:tc>
        <w:tc>
          <w:tcPr>
            <w:tcW w:w="7513" w:type="dxa"/>
            <w:tcBorders>
              <w:top w:val="single" w:sz="6" w:space="0" w:color="auto"/>
              <w:left w:val="single" w:sz="6" w:space="0" w:color="auto"/>
              <w:bottom w:val="single" w:sz="6" w:space="0" w:color="auto"/>
              <w:right w:val="single" w:sz="6" w:space="0" w:color="auto"/>
            </w:tcBorders>
          </w:tcPr>
          <w:p w:rsidR="0094505E" w:rsidRPr="00F268FA" w:rsidRDefault="0094505E" w:rsidP="0094505E">
            <w:pPr>
              <w:pStyle w:val="ConsPlusNormal"/>
              <w:widowControl/>
              <w:ind w:right="18"/>
              <w:jc w:val="both"/>
              <w:rPr>
                <w:rFonts w:ascii="Times New Roman" w:hAnsi="Times New Roman" w:cs="Times New Roman"/>
                <w:sz w:val="24"/>
                <w:szCs w:val="24"/>
              </w:rPr>
            </w:pPr>
            <w:r w:rsidRPr="00F268FA">
              <w:rPr>
                <w:rFonts w:ascii="Times New Roman" w:hAnsi="Times New Roman" w:cs="Times New Roman"/>
                <w:sz w:val="24"/>
                <w:szCs w:val="24"/>
              </w:rPr>
              <w:t xml:space="preserve"> Обеспечение территории города документами территориального планирования  и градостроительного зонирования.</w:t>
            </w:r>
          </w:p>
        </w:tc>
      </w:tr>
      <w:tr w:rsidR="0094505E" w:rsidRPr="00F268FA" w:rsidTr="0094505E">
        <w:trPr>
          <w:cantSplit/>
          <w:trHeight w:val="123"/>
        </w:trPr>
        <w:tc>
          <w:tcPr>
            <w:tcW w:w="2410" w:type="dxa"/>
            <w:tcBorders>
              <w:top w:val="single" w:sz="6" w:space="0" w:color="auto"/>
              <w:left w:val="single" w:sz="6" w:space="0" w:color="auto"/>
              <w:bottom w:val="single" w:sz="6" w:space="0" w:color="auto"/>
              <w:right w:val="single" w:sz="6" w:space="0" w:color="auto"/>
            </w:tcBorders>
          </w:tcPr>
          <w:p w:rsidR="0094505E" w:rsidRPr="00F268FA" w:rsidRDefault="0094505E" w:rsidP="0094505E">
            <w:pPr>
              <w:pStyle w:val="ConsPlusNormal"/>
              <w:widowControl/>
              <w:rPr>
                <w:rFonts w:ascii="Times New Roman" w:hAnsi="Times New Roman" w:cs="Times New Roman"/>
                <w:sz w:val="24"/>
                <w:szCs w:val="24"/>
              </w:rPr>
            </w:pPr>
            <w:r w:rsidRPr="00F268FA">
              <w:rPr>
                <w:rFonts w:ascii="Times New Roman" w:hAnsi="Times New Roman" w:cs="Times New Roman"/>
                <w:sz w:val="24"/>
                <w:szCs w:val="24"/>
              </w:rPr>
              <w:t>5.  Перечень основных мероприятий муниципальной программы</w:t>
            </w:r>
          </w:p>
        </w:tc>
        <w:tc>
          <w:tcPr>
            <w:tcW w:w="7513" w:type="dxa"/>
            <w:tcBorders>
              <w:top w:val="single" w:sz="6" w:space="0" w:color="auto"/>
              <w:left w:val="single" w:sz="6" w:space="0" w:color="auto"/>
              <w:bottom w:val="single" w:sz="6" w:space="0" w:color="auto"/>
              <w:right w:val="single" w:sz="6" w:space="0" w:color="auto"/>
            </w:tcBorders>
          </w:tcPr>
          <w:p w:rsidR="00E05890" w:rsidRDefault="00E05890" w:rsidP="00E05890">
            <w:pPr>
              <w:ind w:firstLine="0"/>
              <w:rPr>
                <w:rFonts w:ascii="Times New Roman" w:hAnsi="Times New Roman"/>
              </w:rPr>
            </w:pPr>
          </w:p>
          <w:p w:rsidR="0094505E" w:rsidRPr="00F268FA" w:rsidRDefault="0094505E" w:rsidP="00E05890">
            <w:pPr>
              <w:ind w:firstLine="0"/>
              <w:rPr>
                <w:rFonts w:ascii="Times New Roman" w:hAnsi="Times New Roman"/>
              </w:rPr>
            </w:pPr>
            <w:r w:rsidRPr="00F268FA">
              <w:rPr>
                <w:rFonts w:ascii="Times New Roman" w:hAnsi="Times New Roman"/>
              </w:rPr>
              <w:t>Основное мероприятие -  Развитие градостроительной деятельности</w:t>
            </w:r>
          </w:p>
          <w:p w:rsidR="0094505E" w:rsidRPr="00F268FA" w:rsidRDefault="0094505E" w:rsidP="0094505E">
            <w:pPr>
              <w:rPr>
                <w:rFonts w:ascii="Times New Roman" w:hAnsi="Times New Roman"/>
              </w:rPr>
            </w:pPr>
          </w:p>
        </w:tc>
      </w:tr>
      <w:tr w:rsidR="0094505E" w:rsidRPr="00F268FA" w:rsidTr="0094505E">
        <w:trPr>
          <w:cantSplit/>
          <w:trHeight w:val="123"/>
        </w:trPr>
        <w:tc>
          <w:tcPr>
            <w:tcW w:w="2410" w:type="dxa"/>
            <w:tcBorders>
              <w:top w:val="single" w:sz="6" w:space="0" w:color="auto"/>
              <w:left w:val="single" w:sz="6" w:space="0" w:color="auto"/>
              <w:bottom w:val="single" w:sz="6" w:space="0" w:color="auto"/>
              <w:right w:val="single" w:sz="6" w:space="0" w:color="auto"/>
            </w:tcBorders>
          </w:tcPr>
          <w:p w:rsidR="0094505E" w:rsidRPr="00F268FA" w:rsidRDefault="0094505E" w:rsidP="0094505E">
            <w:pPr>
              <w:pStyle w:val="ConsPlusNormal"/>
              <w:widowControl/>
              <w:rPr>
                <w:rFonts w:ascii="Times New Roman" w:hAnsi="Times New Roman" w:cs="Times New Roman"/>
                <w:sz w:val="24"/>
                <w:szCs w:val="24"/>
              </w:rPr>
            </w:pPr>
            <w:r w:rsidRPr="00F268FA">
              <w:rPr>
                <w:rFonts w:ascii="Times New Roman" w:hAnsi="Times New Roman" w:cs="Times New Roman"/>
                <w:sz w:val="24"/>
                <w:szCs w:val="24"/>
              </w:rPr>
              <w:t>6.  Индикаторы  (целевые показатели) муниципальной  программы</w:t>
            </w:r>
          </w:p>
        </w:tc>
        <w:tc>
          <w:tcPr>
            <w:tcW w:w="7513" w:type="dxa"/>
            <w:tcBorders>
              <w:top w:val="single" w:sz="6" w:space="0" w:color="auto"/>
              <w:left w:val="single" w:sz="6" w:space="0" w:color="auto"/>
              <w:bottom w:val="single" w:sz="6" w:space="0" w:color="auto"/>
              <w:right w:val="single" w:sz="6" w:space="0" w:color="auto"/>
            </w:tcBorders>
          </w:tcPr>
          <w:p w:rsidR="0094505E" w:rsidRPr="00F268FA" w:rsidRDefault="00E05890" w:rsidP="0094505E">
            <w:pPr>
              <w:pStyle w:val="ConsPlusNormal"/>
              <w:widowControl/>
              <w:ind w:right="17"/>
              <w:jc w:val="both"/>
              <w:rPr>
                <w:rFonts w:ascii="Times New Roman" w:hAnsi="Times New Roman" w:cs="Times New Roman"/>
                <w:sz w:val="24"/>
                <w:szCs w:val="24"/>
              </w:rPr>
            </w:pPr>
            <w:r>
              <w:rPr>
                <w:rFonts w:ascii="Times New Roman" w:hAnsi="Times New Roman" w:cs="Times New Roman"/>
                <w:sz w:val="24"/>
                <w:szCs w:val="24"/>
              </w:rPr>
              <w:t>1.</w:t>
            </w:r>
            <w:r w:rsidR="0094505E" w:rsidRPr="00F268FA">
              <w:rPr>
                <w:rFonts w:ascii="Times New Roman" w:hAnsi="Times New Roman" w:cs="Times New Roman"/>
                <w:sz w:val="24"/>
                <w:szCs w:val="24"/>
              </w:rPr>
              <w:t xml:space="preserve">Обеспеченность территории картографической основой территориального планирования М 1:2000,М 1:500 применительно к территории МО ГП «Город Малоярославец» </w:t>
            </w:r>
          </w:p>
          <w:p w:rsidR="0094505E" w:rsidRPr="00F268FA" w:rsidRDefault="0094505E" w:rsidP="0094505E">
            <w:pPr>
              <w:pStyle w:val="ConsPlusNormal"/>
              <w:widowControl/>
              <w:ind w:right="17"/>
              <w:jc w:val="both"/>
              <w:rPr>
                <w:rFonts w:ascii="Times New Roman" w:hAnsi="Times New Roman" w:cs="Times New Roman"/>
                <w:sz w:val="24"/>
                <w:szCs w:val="24"/>
              </w:rPr>
            </w:pPr>
            <w:r w:rsidRPr="00F268FA">
              <w:rPr>
                <w:rFonts w:ascii="Times New Roman" w:hAnsi="Times New Roman" w:cs="Times New Roman"/>
                <w:sz w:val="24"/>
                <w:szCs w:val="24"/>
              </w:rPr>
              <w:t xml:space="preserve">2.Обеспеченность территории городского поселения  утвержденной градостроительной документацией территориального планирования, в том числе корректировка существующей документации. </w:t>
            </w:r>
          </w:p>
          <w:p w:rsidR="0094505E" w:rsidRPr="00F268FA" w:rsidRDefault="00E05890" w:rsidP="0094505E">
            <w:pPr>
              <w:pStyle w:val="ConsPlusNormal"/>
              <w:widowControl/>
              <w:ind w:right="17"/>
              <w:jc w:val="both"/>
              <w:rPr>
                <w:rFonts w:ascii="Times New Roman" w:hAnsi="Times New Roman" w:cs="Times New Roman"/>
                <w:sz w:val="24"/>
                <w:szCs w:val="24"/>
              </w:rPr>
            </w:pPr>
            <w:r>
              <w:rPr>
                <w:rFonts w:ascii="Times New Roman" w:hAnsi="Times New Roman" w:cs="Times New Roman"/>
                <w:sz w:val="24"/>
                <w:szCs w:val="24"/>
              </w:rPr>
              <w:t>3.</w:t>
            </w:r>
            <w:r w:rsidR="0094505E" w:rsidRPr="00F268FA">
              <w:rPr>
                <w:rFonts w:ascii="Times New Roman" w:hAnsi="Times New Roman" w:cs="Times New Roman"/>
                <w:sz w:val="24"/>
                <w:szCs w:val="24"/>
              </w:rPr>
              <w:t xml:space="preserve">Обеспеченность городского поселения документами градостроительного зонирования, в том числе корректировка существующей документации, </w:t>
            </w:r>
            <w:proofErr w:type="spellStart"/>
            <w:r w:rsidR="0094505E" w:rsidRPr="00F268FA">
              <w:rPr>
                <w:rFonts w:ascii="Times New Roman" w:hAnsi="Times New Roman" w:cs="Times New Roman"/>
                <w:sz w:val="24"/>
                <w:szCs w:val="24"/>
              </w:rPr>
              <w:t>цифрование</w:t>
            </w:r>
            <w:proofErr w:type="spellEnd"/>
            <w:r w:rsidR="0094505E" w:rsidRPr="00F268FA">
              <w:rPr>
                <w:rFonts w:ascii="Times New Roman" w:hAnsi="Times New Roman" w:cs="Times New Roman"/>
                <w:sz w:val="24"/>
                <w:szCs w:val="24"/>
              </w:rPr>
              <w:t>.</w:t>
            </w:r>
          </w:p>
        </w:tc>
      </w:tr>
      <w:tr w:rsidR="0094505E" w:rsidRPr="00F268FA" w:rsidTr="0094505E">
        <w:trPr>
          <w:cantSplit/>
          <w:trHeight w:val="123"/>
        </w:trPr>
        <w:tc>
          <w:tcPr>
            <w:tcW w:w="2410" w:type="dxa"/>
            <w:tcBorders>
              <w:top w:val="single" w:sz="6" w:space="0" w:color="auto"/>
              <w:left w:val="single" w:sz="6" w:space="0" w:color="auto"/>
              <w:bottom w:val="single" w:sz="6" w:space="0" w:color="auto"/>
              <w:right w:val="single" w:sz="6" w:space="0" w:color="auto"/>
            </w:tcBorders>
          </w:tcPr>
          <w:p w:rsidR="0094505E" w:rsidRPr="00F268FA" w:rsidRDefault="0094505E" w:rsidP="0094505E">
            <w:pPr>
              <w:pStyle w:val="ConsPlusNormal"/>
              <w:widowControl/>
              <w:rPr>
                <w:rFonts w:ascii="Times New Roman" w:hAnsi="Times New Roman" w:cs="Times New Roman"/>
                <w:sz w:val="24"/>
                <w:szCs w:val="24"/>
              </w:rPr>
            </w:pPr>
            <w:r w:rsidRPr="00F268FA">
              <w:rPr>
                <w:rFonts w:ascii="Times New Roman" w:hAnsi="Times New Roman" w:cs="Times New Roman"/>
                <w:sz w:val="24"/>
                <w:szCs w:val="24"/>
              </w:rPr>
              <w:t>7. Сроки и этапы реализации программы</w:t>
            </w:r>
          </w:p>
        </w:tc>
        <w:tc>
          <w:tcPr>
            <w:tcW w:w="7513" w:type="dxa"/>
            <w:tcBorders>
              <w:top w:val="single" w:sz="6" w:space="0" w:color="auto"/>
              <w:left w:val="single" w:sz="6" w:space="0" w:color="auto"/>
              <w:bottom w:val="single" w:sz="6" w:space="0" w:color="auto"/>
              <w:right w:val="single" w:sz="6" w:space="0" w:color="auto"/>
            </w:tcBorders>
          </w:tcPr>
          <w:p w:rsidR="0094505E" w:rsidRPr="00F268FA" w:rsidRDefault="0094505E" w:rsidP="0094505E">
            <w:pPr>
              <w:rPr>
                <w:rFonts w:ascii="Times New Roman" w:hAnsi="Times New Roman"/>
              </w:rPr>
            </w:pPr>
            <w:r w:rsidRPr="00F268FA">
              <w:rPr>
                <w:rFonts w:ascii="Times New Roman" w:hAnsi="Times New Roman"/>
              </w:rPr>
              <w:t>2020-2025 гг., в один этап</w:t>
            </w:r>
          </w:p>
        </w:tc>
      </w:tr>
      <w:tr w:rsidR="0094505E" w:rsidRPr="00F268FA" w:rsidTr="0094505E">
        <w:trPr>
          <w:cantSplit/>
          <w:trHeight w:val="306"/>
        </w:trPr>
        <w:tc>
          <w:tcPr>
            <w:tcW w:w="2410" w:type="dxa"/>
            <w:tcBorders>
              <w:top w:val="single" w:sz="6" w:space="0" w:color="auto"/>
              <w:left w:val="single" w:sz="6" w:space="0" w:color="auto"/>
              <w:bottom w:val="single" w:sz="6" w:space="0" w:color="auto"/>
              <w:right w:val="single" w:sz="6" w:space="0" w:color="auto"/>
            </w:tcBorders>
          </w:tcPr>
          <w:p w:rsidR="0094505E" w:rsidRPr="00F268FA" w:rsidRDefault="0094505E" w:rsidP="0094505E">
            <w:pPr>
              <w:pStyle w:val="ConsPlusNormal"/>
              <w:widowControl/>
              <w:ind w:right="50"/>
              <w:rPr>
                <w:rFonts w:ascii="Times New Roman" w:hAnsi="Times New Roman" w:cs="Times New Roman"/>
                <w:sz w:val="24"/>
                <w:szCs w:val="24"/>
              </w:rPr>
            </w:pPr>
            <w:r w:rsidRPr="00F268FA">
              <w:rPr>
                <w:rFonts w:ascii="Times New Roman" w:hAnsi="Times New Roman" w:cs="Times New Roman"/>
                <w:sz w:val="24"/>
                <w:szCs w:val="24"/>
              </w:rPr>
              <w:t>8. Объемы и источники финансирования муниципальной программы</w:t>
            </w:r>
          </w:p>
        </w:tc>
        <w:tc>
          <w:tcPr>
            <w:tcW w:w="7513" w:type="dxa"/>
            <w:tcBorders>
              <w:top w:val="single" w:sz="6" w:space="0" w:color="auto"/>
              <w:left w:val="single" w:sz="6" w:space="0" w:color="auto"/>
              <w:bottom w:val="single" w:sz="6" w:space="0" w:color="auto"/>
              <w:right w:val="single" w:sz="6" w:space="0" w:color="auto"/>
            </w:tcBorders>
          </w:tcPr>
          <w:p w:rsidR="0094505E" w:rsidRPr="00F268FA" w:rsidRDefault="0094505E" w:rsidP="0094505E">
            <w:pPr>
              <w:autoSpaceDE w:val="0"/>
              <w:autoSpaceDN w:val="0"/>
              <w:adjustRightInd w:val="0"/>
              <w:ind w:right="17"/>
              <w:rPr>
                <w:rFonts w:ascii="Times New Roman" w:hAnsi="Times New Roman"/>
              </w:rPr>
            </w:pPr>
            <w:r w:rsidRPr="00F268FA">
              <w:rPr>
                <w:rFonts w:ascii="Times New Roman" w:hAnsi="Times New Roman"/>
              </w:rPr>
              <w:t>Общий объем финансового обеспечения реализации муниципальной программы по источникам и годам:</w:t>
            </w:r>
          </w:p>
          <w:tbl>
            <w:tblPr>
              <w:tblStyle w:val="a5"/>
              <w:tblW w:w="7296" w:type="dxa"/>
              <w:tblLook w:val="04A0" w:firstRow="1" w:lastRow="0" w:firstColumn="1" w:lastColumn="0" w:noHBand="0" w:noVBand="1"/>
            </w:tblPr>
            <w:tblGrid>
              <w:gridCol w:w="1491"/>
              <w:gridCol w:w="1220"/>
              <w:gridCol w:w="1343"/>
              <w:gridCol w:w="1825"/>
              <w:gridCol w:w="1417"/>
            </w:tblGrid>
            <w:tr w:rsidR="0094505E" w:rsidRPr="00F268FA" w:rsidTr="0094505E">
              <w:tc>
                <w:tcPr>
                  <w:tcW w:w="1491" w:type="dxa"/>
                  <w:vMerge w:val="restart"/>
                </w:tcPr>
                <w:p w:rsidR="0094505E" w:rsidRPr="00F268FA" w:rsidRDefault="0094505E" w:rsidP="0094505E">
                  <w:pPr>
                    <w:autoSpaceDE w:val="0"/>
                    <w:autoSpaceDN w:val="0"/>
                    <w:adjustRightInd w:val="0"/>
                    <w:ind w:right="17"/>
                    <w:jc w:val="center"/>
                    <w:rPr>
                      <w:rFonts w:ascii="Times New Roman" w:hAnsi="Times New Roman"/>
                    </w:rPr>
                  </w:pPr>
                  <w:r w:rsidRPr="00F268FA">
                    <w:rPr>
                      <w:rFonts w:ascii="Times New Roman" w:hAnsi="Times New Roman"/>
                    </w:rPr>
                    <w:t>Годы</w:t>
                  </w:r>
                </w:p>
              </w:tc>
              <w:tc>
                <w:tcPr>
                  <w:tcW w:w="5805" w:type="dxa"/>
                  <w:gridSpan w:val="4"/>
                </w:tcPr>
                <w:p w:rsidR="0094505E" w:rsidRPr="00F268FA" w:rsidRDefault="0094505E" w:rsidP="0094505E">
                  <w:pPr>
                    <w:autoSpaceDE w:val="0"/>
                    <w:autoSpaceDN w:val="0"/>
                    <w:adjustRightInd w:val="0"/>
                    <w:ind w:right="17"/>
                    <w:jc w:val="center"/>
                    <w:rPr>
                      <w:rFonts w:ascii="Times New Roman" w:hAnsi="Times New Roman"/>
                    </w:rPr>
                  </w:pPr>
                  <w:r w:rsidRPr="00F268FA">
                    <w:rPr>
                      <w:rFonts w:ascii="Times New Roman" w:hAnsi="Times New Roman"/>
                    </w:rPr>
                    <w:t>Источники финансового обеспечения       тыс. руб.</w:t>
                  </w:r>
                </w:p>
              </w:tc>
            </w:tr>
            <w:tr w:rsidR="0094505E" w:rsidRPr="00F268FA" w:rsidTr="0094505E">
              <w:tc>
                <w:tcPr>
                  <w:tcW w:w="1491" w:type="dxa"/>
                  <w:vMerge/>
                </w:tcPr>
                <w:p w:rsidR="0094505E" w:rsidRPr="00F268FA" w:rsidRDefault="0094505E" w:rsidP="0094505E">
                  <w:pPr>
                    <w:autoSpaceDE w:val="0"/>
                    <w:autoSpaceDN w:val="0"/>
                    <w:adjustRightInd w:val="0"/>
                    <w:ind w:right="17"/>
                    <w:jc w:val="center"/>
                    <w:rPr>
                      <w:rFonts w:ascii="Times New Roman" w:hAnsi="Times New Roman"/>
                    </w:rPr>
                  </w:pPr>
                </w:p>
              </w:tc>
              <w:tc>
                <w:tcPr>
                  <w:tcW w:w="1220" w:type="dxa"/>
                </w:tcPr>
                <w:p w:rsidR="0094505E" w:rsidRPr="00F268FA" w:rsidRDefault="0094505E" w:rsidP="0094505E">
                  <w:pPr>
                    <w:autoSpaceDE w:val="0"/>
                    <w:autoSpaceDN w:val="0"/>
                    <w:adjustRightInd w:val="0"/>
                    <w:ind w:right="17" w:firstLine="0"/>
                    <w:rPr>
                      <w:rFonts w:ascii="Times New Roman" w:hAnsi="Times New Roman"/>
                    </w:rPr>
                  </w:pPr>
                  <w:r w:rsidRPr="00F268FA">
                    <w:rPr>
                      <w:rFonts w:ascii="Times New Roman" w:hAnsi="Times New Roman"/>
                    </w:rPr>
                    <w:t>Местный бюджет</w:t>
                  </w:r>
                </w:p>
              </w:tc>
              <w:tc>
                <w:tcPr>
                  <w:tcW w:w="1343" w:type="dxa"/>
                </w:tcPr>
                <w:p w:rsidR="0094505E" w:rsidRPr="00F268FA" w:rsidRDefault="0094505E" w:rsidP="0094505E">
                  <w:pPr>
                    <w:autoSpaceDE w:val="0"/>
                    <w:autoSpaceDN w:val="0"/>
                    <w:adjustRightInd w:val="0"/>
                    <w:ind w:right="17" w:firstLine="0"/>
                    <w:rPr>
                      <w:rFonts w:ascii="Times New Roman" w:hAnsi="Times New Roman"/>
                    </w:rPr>
                  </w:pPr>
                  <w:r w:rsidRPr="00F268FA">
                    <w:rPr>
                      <w:rFonts w:ascii="Times New Roman" w:hAnsi="Times New Roman"/>
                    </w:rPr>
                    <w:t>Областной бюджет</w:t>
                  </w:r>
                </w:p>
              </w:tc>
              <w:tc>
                <w:tcPr>
                  <w:tcW w:w="1825" w:type="dxa"/>
                </w:tcPr>
                <w:p w:rsidR="0094505E" w:rsidRPr="00F268FA" w:rsidRDefault="0094505E" w:rsidP="00BB21CC">
                  <w:pPr>
                    <w:autoSpaceDE w:val="0"/>
                    <w:autoSpaceDN w:val="0"/>
                    <w:adjustRightInd w:val="0"/>
                    <w:ind w:right="17" w:firstLine="0"/>
                    <w:rPr>
                      <w:rFonts w:ascii="Times New Roman" w:hAnsi="Times New Roman"/>
                    </w:rPr>
                  </w:pPr>
                  <w:r w:rsidRPr="00F268FA">
                    <w:rPr>
                      <w:rFonts w:ascii="Times New Roman" w:hAnsi="Times New Roman"/>
                    </w:rPr>
                    <w:t xml:space="preserve">Внебюджетные    источники </w:t>
                  </w:r>
                </w:p>
              </w:tc>
              <w:tc>
                <w:tcPr>
                  <w:tcW w:w="1417" w:type="dxa"/>
                </w:tcPr>
                <w:p w:rsidR="0094505E" w:rsidRPr="00F268FA" w:rsidRDefault="00BB21CC" w:rsidP="00BB21CC">
                  <w:pPr>
                    <w:ind w:firstLine="0"/>
                    <w:rPr>
                      <w:rFonts w:ascii="Times New Roman" w:hAnsi="Times New Roman"/>
                    </w:rPr>
                  </w:pPr>
                  <w:r w:rsidRPr="00F268FA">
                    <w:rPr>
                      <w:rFonts w:ascii="Times New Roman" w:hAnsi="Times New Roman"/>
                    </w:rPr>
                    <w:t xml:space="preserve">     </w:t>
                  </w:r>
                  <w:r w:rsidR="0094505E" w:rsidRPr="00F268FA">
                    <w:rPr>
                      <w:rFonts w:ascii="Times New Roman" w:hAnsi="Times New Roman"/>
                    </w:rPr>
                    <w:t xml:space="preserve">Итого </w:t>
                  </w:r>
                </w:p>
              </w:tc>
            </w:tr>
            <w:tr w:rsidR="0094505E" w:rsidRPr="00F268FA" w:rsidTr="0094505E">
              <w:tc>
                <w:tcPr>
                  <w:tcW w:w="1491" w:type="dxa"/>
                </w:tcPr>
                <w:p w:rsidR="0094505E" w:rsidRPr="00F268FA" w:rsidRDefault="0094505E" w:rsidP="0094505E">
                  <w:pPr>
                    <w:autoSpaceDE w:val="0"/>
                    <w:autoSpaceDN w:val="0"/>
                    <w:adjustRightInd w:val="0"/>
                    <w:ind w:right="17"/>
                    <w:jc w:val="center"/>
                    <w:rPr>
                      <w:rFonts w:ascii="Times New Roman" w:hAnsi="Times New Roman"/>
                    </w:rPr>
                  </w:pPr>
                  <w:r w:rsidRPr="00F268FA">
                    <w:rPr>
                      <w:rFonts w:ascii="Times New Roman" w:hAnsi="Times New Roman"/>
                    </w:rPr>
                    <w:t>2020</w:t>
                  </w:r>
                </w:p>
              </w:tc>
              <w:tc>
                <w:tcPr>
                  <w:tcW w:w="1220" w:type="dxa"/>
                </w:tcPr>
                <w:p w:rsidR="0094505E" w:rsidRPr="00F268FA" w:rsidRDefault="0094505E" w:rsidP="00BB21CC">
                  <w:pPr>
                    <w:autoSpaceDE w:val="0"/>
                    <w:autoSpaceDN w:val="0"/>
                    <w:adjustRightInd w:val="0"/>
                    <w:ind w:right="17" w:firstLine="0"/>
                    <w:jc w:val="center"/>
                    <w:rPr>
                      <w:rFonts w:ascii="Times New Roman" w:hAnsi="Times New Roman"/>
                    </w:rPr>
                  </w:pPr>
                  <w:r w:rsidRPr="00F268FA">
                    <w:rPr>
                      <w:rFonts w:ascii="Times New Roman" w:hAnsi="Times New Roman"/>
                    </w:rPr>
                    <w:t>543,000</w:t>
                  </w:r>
                </w:p>
              </w:tc>
              <w:tc>
                <w:tcPr>
                  <w:tcW w:w="1343" w:type="dxa"/>
                </w:tcPr>
                <w:p w:rsidR="0094505E" w:rsidRPr="00F268FA" w:rsidRDefault="0094505E" w:rsidP="00BB21CC">
                  <w:pPr>
                    <w:ind w:firstLine="0"/>
                    <w:jc w:val="center"/>
                    <w:rPr>
                      <w:rFonts w:ascii="Times New Roman" w:hAnsi="Times New Roman"/>
                    </w:rPr>
                  </w:pPr>
                  <w:r w:rsidRPr="00F268FA">
                    <w:rPr>
                      <w:rFonts w:ascii="Times New Roman" w:hAnsi="Times New Roman"/>
                    </w:rPr>
                    <w:t>575,284</w:t>
                  </w:r>
                </w:p>
              </w:tc>
              <w:tc>
                <w:tcPr>
                  <w:tcW w:w="1825" w:type="dxa"/>
                </w:tcPr>
                <w:p w:rsidR="0094505E" w:rsidRPr="00F268FA" w:rsidRDefault="0094505E" w:rsidP="00BB21CC">
                  <w:pPr>
                    <w:jc w:val="center"/>
                    <w:rPr>
                      <w:rFonts w:ascii="Times New Roman" w:hAnsi="Times New Roman"/>
                    </w:rPr>
                  </w:pPr>
                  <w:r w:rsidRPr="00F268FA">
                    <w:rPr>
                      <w:rFonts w:ascii="Times New Roman" w:hAnsi="Times New Roman"/>
                    </w:rPr>
                    <w:t>2 430,000</w:t>
                  </w:r>
                </w:p>
              </w:tc>
              <w:tc>
                <w:tcPr>
                  <w:tcW w:w="1417" w:type="dxa"/>
                </w:tcPr>
                <w:p w:rsidR="0094505E" w:rsidRPr="00F268FA" w:rsidRDefault="0094505E" w:rsidP="00BB21CC">
                  <w:pPr>
                    <w:ind w:firstLine="0"/>
                    <w:jc w:val="center"/>
                    <w:rPr>
                      <w:rFonts w:ascii="Times New Roman" w:hAnsi="Times New Roman"/>
                    </w:rPr>
                  </w:pPr>
                  <w:r w:rsidRPr="00F268FA">
                    <w:rPr>
                      <w:rFonts w:ascii="Times New Roman" w:hAnsi="Times New Roman"/>
                    </w:rPr>
                    <w:t>3 548,284</w:t>
                  </w:r>
                </w:p>
              </w:tc>
            </w:tr>
            <w:tr w:rsidR="0094505E" w:rsidRPr="00F268FA" w:rsidTr="0094505E">
              <w:tc>
                <w:tcPr>
                  <w:tcW w:w="1491" w:type="dxa"/>
                </w:tcPr>
                <w:p w:rsidR="0094505E" w:rsidRPr="00F268FA" w:rsidRDefault="0094505E" w:rsidP="0094505E">
                  <w:pPr>
                    <w:autoSpaceDE w:val="0"/>
                    <w:autoSpaceDN w:val="0"/>
                    <w:adjustRightInd w:val="0"/>
                    <w:ind w:right="17"/>
                    <w:jc w:val="center"/>
                    <w:rPr>
                      <w:rFonts w:ascii="Times New Roman" w:hAnsi="Times New Roman"/>
                    </w:rPr>
                  </w:pPr>
                  <w:r w:rsidRPr="00F268FA">
                    <w:rPr>
                      <w:rFonts w:ascii="Times New Roman" w:hAnsi="Times New Roman"/>
                    </w:rPr>
                    <w:t>2021</w:t>
                  </w:r>
                </w:p>
              </w:tc>
              <w:tc>
                <w:tcPr>
                  <w:tcW w:w="1220" w:type="dxa"/>
                </w:tcPr>
                <w:p w:rsidR="0094505E" w:rsidRPr="00F268FA" w:rsidRDefault="0094505E" w:rsidP="00BB21CC">
                  <w:pPr>
                    <w:autoSpaceDE w:val="0"/>
                    <w:autoSpaceDN w:val="0"/>
                    <w:adjustRightInd w:val="0"/>
                    <w:ind w:right="17" w:firstLine="0"/>
                    <w:jc w:val="center"/>
                    <w:rPr>
                      <w:rFonts w:ascii="Times New Roman" w:hAnsi="Times New Roman"/>
                    </w:rPr>
                  </w:pPr>
                  <w:r w:rsidRPr="00F268FA">
                    <w:rPr>
                      <w:rFonts w:ascii="Times New Roman" w:hAnsi="Times New Roman"/>
                    </w:rPr>
                    <w:t>500,000</w:t>
                  </w:r>
                </w:p>
              </w:tc>
              <w:tc>
                <w:tcPr>
                  <w:tcW w:w="1343" w:type="dxa"/>
                </w:tcPr>
                <w:p w:rsidR="0094505E" w:rsidRPr="00F268FA" w:rsidRDefault="0094505E" w:rsidP="00BB21CC">
                  <w:pPr>
                    <w:ind w:firstLine="0"/>
                    <w:jc w:val="center"/>
                    <w:rPr>
                      <w:rFonts w:ascii="Times New Roman" w:hAnsi="Times New Roman"/>
                    </w:rPr>
                  </w:pPr>
                  <w:r w:rsidRPr="00F268FA">
                    <w:rPr>
                      <w:rFonts w:ascii="Times New Roman" w:hAnsi="Times New Roman"/>
                    </w:rPr>
                    <w:t>1 271,813</w:t>
                  </w:r>
                </w:p>
              </w:tc>
              <w:tc>
                <w:tcPr>
                  <w:tcW w:w="1825" w:type="dxa"/>
                </w:tcPr>
                <w:p w:rsidR="0094505E" w:rsidRPr="00F268FA" w:rsidRDefault="0094505E" w:rsidP="00BB21CC">
                  <w:pPr>
                    <w:jc w:val="center"/>
                    <w:rPr>
                      <w:rFonts w:ascii="Times New Roman" w:hAnsi="Times New Roman"/>
                    </w:rPr>
                  </w:pPr>
                  <w:r w:rsidRPr="00F268FA">
                    <w:rPr>
                      <w:rFonts w:ascii="Times New Roman" w:hAnsi="Times New Roman"/>
                    </w:rPr>
                    <w:t>2 320,000</w:t>
                  </w:r>
                </w:p>
              </w:tc>
              <w:tc>
                <w:tcPr>
                  <w:tcW w:w="1417" w:type="dxa"/>
                </w:tcPr>
                <w:p w:rsidR="0094505E" w:rsidRPr="00F268FA" w:rsidRDefault="0094505E" w:rsidP="00BB21CC">
                  <w:pPr>
                    <w:ind w:firstLine="0"/>
                    <w:jc w:val="center"/>
                    <w:rPr>
                      <w:rFonts w:ascii="Times New Roman" w:hAnsi="Times New Roman"/>
                    </w:rPr>
                  </w:pPr>
                  <w:r w:rsidRPr="00F268FA">
                    <w:rPr>
                      <w:rFonts w:ascii="Times New Roman" w:hAnsi="Times New Roman"/>
                    </w:rPr>
                    <w:t>4 091,813</w:t>
                  </w:r>
                </w:p>
              </w:tc>
            </w:tr>
            <w:tr w:rsidR="0094505E" w:rsidRPr="00F268FA" w:rsidTr="0094505E">
              <w:tc>
                <w:tcPr>
                  <w:tcW w:w="1491" w:type="dxa"/>
                </w:tcPr>
                <w:p w:rsidR="0094505E" w:rsidRPr="00F268FA" w:rsidRDefault="0094505E" w:rsidP="0094505E">
                  <w:pPr>
                    <w:autoSpaceDE w:val="0"/>
                    <w:autoSpaceDN w:val="0"/>
                    <w:adjustRightInd w:val="0"/>
                    <w:ind w:right="17"/>
                    <w:jc w:val="center"/>
                    <w:rPr>
                      <w:rFonts w:ascii="Times New Roman" w:hAnsi="Times New Roman"/>
                    </w:rPr>
                  </w:pPr>
                  <w:r w:rsidRPr="00F268FA">
                    <w:rPr>
                      <w:rFonts w:ascii="Times New Roman" w:hAnsi="Times New Roman"/>
                    </w:rPr>
                    <w:t>2022</w:t>
                  </w:r>
                </w:p>
              </w:tc>
              <w:tc>
                <w:tcPr>
                  <w:tcW w:w="1220" w:type="dxa"/>
                </w:tcPr>
                <w:p w:rsidR="0094505E" w:rsidRPr="00F268FA" w:rsidRDefault="0094505E" w:rsidP="00BB21CC">
                  <w:pPr>
                    <w:autoSpaceDE w:val="0"/>
                    <w:autoSpaceDN w:val="0"/>
                    <w:adjustRightInd w:val="0"/>
                    <w:ind w:right="17" w:firstLine="0"/>
                    <w:jc w:val="center"/>
                    <w:rPr>
                      <w:rFonts w:ascii="Times New Roman" w:hAnsi="Times New Roman"/>
                    </w:rPr>
                  </w:pPr>
                  <w:r w:rsidRPr="00F268FA">
                    <w:rPr>
                      <w:rFonts w:ascii="Times New Roman" w:hAnsi="Times New Roman"/>
                    </w:rPr>
                    <w:t>500,000</w:t>
                  </w:r>
                </w:p>
              </w:tc>
              <w:tc>
                <w:tcPr>
                  <w:tcW w:w="1343" w:type="dxa"/>
                </w:tcPr>
                <w:p w:rsidR="0094505E" w:rsidRPr="00F268FA" w:rsidRDefault="0094505E" w:rsidP="00BB21CC">
                  <w:pPr>
                    <w:ind w:firstLine="0"/>
                    <w:jc w:val="center"/>
                    <w:rPr>
                      <w:rFonts w:ascii="Times New Roman" w:hAnsi="Times New Roman"/>
                    </w:rPr>
                  </w:pPr>
                  <w:r w:rsidRPr="00F268FA">
                    <w:rPr>
                      <w:rFonts w:ascii="Times New Roman" w:hAnsi="Times New Roman"/>
                    </w:rPr>
                    <w:t>627,502</w:t>
                  </w:r>
                </w:p>
              </w:tc>
              <w:tc>
                <w:tcPr>
                  <w:tcW w:w="1825" w:type="dxa"/>
                </w:tcPr>
                <w:p w:rsidR="0094505E" w:rsidRPr="00F268FA" w:rsidRDefault="0094505E" w:rsidP="00BB21CC">
                  <w:pPr>
                    <w:jc w:val="center"/>
                    <w:rPr>
                      <w:rFonts w:ascii="Times New Roman" w:hAnsi="Times New Roman"/>
                    </w:rPr>
                  </w:pPr>
                  <w:r w:rsidRPr="00F268FA">
                    <w:rPr>
                      <w:rFonts w:ascii="Times New Roman" w:hAnsi="Times New Roman"/>
                    </w:rPr>
                    <w:t>2 230,000</w:t>
                  </w:r>
                </w:p>
              </w:tc>
              <w:tc>
                <w:tcPr>
                  <w:tcW w:w="1417" w:type="dxa"/>
                </w:tcPr>
                <w:p w:rsidR="0094505E" w:rsidRPr="00F268FA" w:rsidRDefault="0094505E" w:rsidP="00BB21CC">
                  <w:pPr>
                    <w:ind w:firstLine="0"/>
                    <w:jc w:val="center"/>
                    <w:rPr>
                      <w:rFonts w:ascii="Times New Roman" w:hAnsi="Times New Roman"/>
                    </w:rPr>
                  </w:pPr>
                  <w:r w:rsidRPr="00F268FA">
                    <w:rPr>
                      <w:rFonts w:ascii="Times New Roman" w:hAnsi="Times New Roman"/>
                    </w:rPr>
                    <w:t>3 357,502</w:t>
                  </w:r>
                </w:p>
              </w:tc>
            </w:tr>
            <w:tr w:rsidR="0094505E" w:rsidRPr="00F268FA" w:rsidTr="0094505E">
              <w:tc>
                <w:tcPr>
                  <w:tcW w:w="1491" w:type="dxa"/>
                </w:tcPr>
                <w:p w:rsidR="0094505E" w:rsidRPr="00F268FA" w:rsidRDefault="0094505E" w:rsidP="0094505E">
                  <w:pPr>
                    <w:autoSpaceDE w:val="0"/>
                    <w:autoSpaceDN w:val="0"/>
                    <w:adjustRightInd w:val="0"/>
                    <w:ind w:right="17"/>
                    <w:jc w:val="center"/>
                    <w:rPr>
                      <w:rFonts w:ascii="Times New Roman" w:hAnsi="Times New Roman"/>
                    </w:rPr>
                  </w:pPr>
                  <w:r w:rsidRPr="00F268FA">
                    <w:rPr>
                      <w:rFonts w:ascii="Times New Roman" w:hAnsi="Times New Roman"/>
                    </w:rPr>
                    <w:t>2023</w:t>
                  </w:r>
                </w:p>
              </w:tc>
              <w:tc>
                <w:tcPr>
                  <w:tcW w:w="1220" w:type="dxa"/>
                </w:tcPr>
                <w:p w:rsidR="0094505E" w:rsidRPr="00F268FA" w:rsidRDefault="0094505E" w:rsidP="00BB21CC">
                  <w:pPr>
                    <w:autoSpaceDE w:val="0"/>
                    <w:autoSpaceDN w:val="0"/>
                    <w:adjustRightInd w:val="0"/>
                    <w:ind w:right="17" w:firstLine="0"/>
                    <w:jc w:val="center"/>
                    <w:rPr>
                      <w:rFonts w:ascii="Times New Roman" w:hAnsi="Times New Roman"/>
                    </w:rPr>
                  </w:pPr>
                  <w:r w:rsidRPr="00F268FA">
                    <w:rPr>
                      <w:rFonts w:ascii="Times New Roman" w:hAnsi="Times New Roman"/>
                    </w:rPr>
                    <w:t>500,000</w:t>
                  </w:r>
                </w:p>
              </w:tc>
              <w:tc>
                <w:tcPr>
                  <w:tcW w:w="1343" w:type="dxa"/>
                </w:tcPr>
                <w:p w:rsidR="0094505E" w:rsidRPr="00F268FA" w:rsidRDefault="0094505E" w:rsidP="00BB21CC">
                  <w:pPr>
                    <w:autoSpaceDE w:val="0"/>
                    <w:autoSpaceDN w:val="0"/>
                    <w:adjustRightInd w:val="0"/>
                    <w:ind w:right="17" w:firstLine="0"/>
                    <w:jc w:val="center"/>
                    <w:rPr>
                      <w:rFonts w:ascii="Times New Roman" w:hAnsi="Times New Roman"/>
                    </w:rPr>
                  </w:pPr>
                  <w:r w:rsidRPr="00F268FA">
                    <w:rPr>
                      <w:rFonts w:ascii="Times New Roman" w:hAnsi="Times New Roman"/>
                    </w:rPr>
                    <w:t>300,00</w:t>
                  </w:r>
                  <w:r w:rsidR="00BB21CC" w:rsidRPr="00F268FA">
                    <w:rPr>
                      <w:rFonts w:ascii="Times New Roman" w:hAnsi="Times New Roman"/>
                    </w:rPr>
                    <w:t>0</w:t>
                  </w:r>
                </w:p>
              </w:tc>
              <w:tc>
                <w:tcPr>
                  <w:tcW w:w="1825" w:type="dxa"/>
                </w:tcPr>
                <w:p w:rsidR="0094505E" w:rsidRPr="00F268FA" w:rsidRDefault="0094505E" w:rsidP="00BB21CC">
                  <w:pPr>
                    <w:autoSpaceDE w:val="0"/>
                    <w:autoSpaceDN w:val="0"/>
                    <w:adjustRightInd w:val="0"/>
                    <w:ind w:right="17"/>
                    <w:jc w:val="center"/>
                    <w:rPr>
                      <w:rFonts w:ascii="Times New Roman" w:hAnsi="Times New Roman"/>
                    </w:rPr>
                  </w:pPr>
                  <w:r w:rsidRPr="00F268FA">
                    <w:rPr>
                      <w:rFonts w:ascii="Times New Roman" w:hAnsi="Times New Roman"/>
                    </w:rPr>
                    <w:t>2 320,000</w:t>
                  </w:r>
                </w:p>
              </w:tc>
              <w:tc>
                <w:tcPr>
                  <w:tcW w:w="1417" w:type="dxa"/>
                </w:tcPr>
                <w:p w:rsidR="0094505E" w:rsidRPr="00F268FA" w:rsidRDefault="0094505E" w:rsidP="00BB21CC">
                  <w:pPr>
                    <w:autoSpaceDE w:val="0"/>
                    <w:autoSpaceDN w:val="0"/>
                    <w:adjustRightInd w:val="0"/>
                    <w:ind w:right="17" w:firstLine="0"/>
                    <w:jc w:val="center"/>
                    <w:rPr>
                      <w:rFonts w:ascii="Times New Roman" w:hAnsi="Times New Roman"/>
                    </w:rPr>
                  </w:pPr>
                  <w:r w:rsidRPr="00F268FA">
                    <w:rPr>
                      <w:rFonts w:ascii="Times New Roman" w:hAnsi="Times New Roman"/>
                    </w:rPr>
                    <w:t>3 120,000</w:t>
                  </w:r>
                </w:p>
              </w:tc>
            </w:tr>
            <w:tr w:rsidR="0094505E" w:rsidRPr="00F268FA" w:rsidTr="0094505E">
              <w:tc>
                <w:tcPr>
                  <w:tcW w:w="1491" w:type="dxa"/>
                </w:tcPr>
                <w:p w:rsidR="0094505E" w:rsidRPr="00F268FA" w:rsidRDefault="0094505E" w:rsidP="0094505E">
                  <w:pPr>
                    <w:autoSpaceDE w:val="0"/>
                    <w:autoSpaceDN w:val="0"/>
                    <w:adjustRightInd w:val="0"/>
                    <w:ind w:right="17"/>
                    <w:jc w:val="center"/>
                    <w:rPr>
                      <w:rFonts w:ascii="Times New Roman" w:hAnsi="Times New Roman"/>
                    </w:rPr>
                  </w:pPr>
                  <w:r w:rsidRPr="00F268FA">
                    <w:rPr>
                      <w:rFonts w:ascii="Times New Roman" w:hAnsi="Times New Roman"/>
                    </w:rPr>
                    <w:t>2024</w:t>
                  </w:r>
                </w:p>
              </w:tc>
              <w:tc>
                <w:tcPr>
                  <w:tcW w:w="1220" w:type="dxa"/>
                </w:tcPr>
                <w:p w:rsidR="0094505E" w:rsidRPr="00F268FA" w:rsidRDefault="0094505E" w:rsidP="00BB21CC">
                  <w:pPr>
                    <w:autoSpaceDE w:val="0"/>
                    <w:autoSpaceDN w:val="0"/>
                    <w:adjustRightInd w:val="0"/>
                    <w:ind w:right="17" w:firstLine="0"/>
                    <w:jc w:val="center"/>
                    <w:rPr>
                      <w:rFonts w:ascii="Times New Roman" w:hAnsi="Times New Roman"/>
                    </w:rPr>
                  </w:pPr>
                  <w:r w:rsidRPr="00F268FA">
                    <w:rPr>
                      <w:rFonts w:ascii="Times New Roman" w:hAnsi="Times New Roman"/>
                    </w:rPr>
                    <w:t>370,000</w:t>
                  </w:r>
                </w:p>
              </w:tc>
              <w:tc>
                <w:tcPr>
                  <w:tcW w:w="1343" w:type="dxa"/>
                </w:tcPr>
                <w:p w:rsidR="0094505E" w:rsidRPr="00F268FA" w:rsidRDefault="0094505E" w:rsidP="00BB21CC">
                  <w:pPr>
                    <w:autoSpaceDE w:val="0"/>
                    <w:autoSpaceDN w:val="0"/>
                    <w:adjustRightInd w:val="0"/>
                    <w:ind w:right="17" w:firstLine="0"/>
                    <w:jc w:val="center"/>
                    <w:rPr>
                      <w:rFonts w:ascii="Times New Roman" w:hAnsi="Times New Roman"/>
                    </w:rPr>
                  </w:pPr>
                  <w:r w:rsidRPr="00F268FA">
                    <w:rPr>
                      <w:rFonts w:ascii="Times New Roman" w:hAnsi="Times New Roman"/>
                    </w:rPr>
                    <w:t>-</w:t>
                  </w:r>
                </w:p>
              </w:tc>
              <w:tc>
                <w:tcPr>
                  <w:tcW w:w="1825" w:type="dxa"/>
                </w:tcPr>
                <w:p w:rsidR="0094505E" w:rsidRPr="00F268FA" w:rsidRDefault="0094505E" w:rsidP="00BB21CC">
                  <w:pPr>
                    <w:autoSpaceDE w:val="0"/>
                    <w:autoSpaceDN w:val="0"/>
                    <w:adjustRightInd w:val="0"/>
                    <w:ind w:right="17"/>
                    <w:jc w:val="center"/>
                    <w:rPr>
                      <w:rFonts w:ascii="Times New Roman" w:hAnsi="Times New Roman"/>
                    </w:rPr>
                  </w:pPr>
                  <w:r w:rsidRPr="00F268FA">
                    <w:rPr>
                      <w:rFonts w:ascii="Times New Roman" w:hAnsi="Times New Roman"/>
                    </w:rPr>
                    <w:t>2 230,000</w:t>
                  </w:r>
                </w:p>
              </w:tc>
              <w:tc>
                <w:tcPr>
                  <w:tcW w:w="1417" w:type="dxa"/>
                </w:tcPr>
                <w:p w:rsidR="0094505E" w:rsidRPr="00F268FA" w:rsidRDefault="0094505E" w:rsidP="00BB21CC">
                  <w:pPr>
                    <w:autoSpaceDE w:val="0"/>
                    <w:autoSpaceDN w:val="0"/>
                    <w:adjustRightInd w:val="0"/>
                    <w:ind w:right="17" w:firstLine="0"/>
                    <w:jc w:val="center"/>
                    <w:rPr>
                      <w:rFonts w:ascii="Times New Roman" w:hAnsi="Times New Roman"/>
                    </w:rPr>
                  </w:pPr>
                  <w:r w:rsidRPr="00F268FA">
                    <w:rPr>
                      <w:rFonts w:ascii="Times New Roman" w:hAnsi="Times New Roman"/>
                    </w:rPr>
                    <w:t>2 600,000</w:t>
                  </w:r>
                </w:p>
              </w:tc>
            </w:tr>
            <w:tr w:rsidR="0094505E" w:rsidRPr="00F268FA" w:rsidTr="0094505E">
              <w:tc>
                <w:tcPr>
                  <w:tcW w:w="1491" w:type="dxa"/>
                </w:tcPr>
                <w:p w:rsidR="0094505E" w:rsidRPr="00F268FA" w:rsidRDefault="0094505E" w:rsidP="0094505E">
                  <w:pPr>
                    <w:autoSpaceDE w:val="0"/>
                    <w:autoSpaceDN w:val="0"/>
                    <w:adjustRightInd w:val="0"/>
                    <w:ind w:right="17"/>
                    <w:jc w:val="center"/>
                    <w:rPr>
                      <w:rFonts w:ascii="Times New Roman" w:hAnsi="Times New Roman"/>
                    </w:rPr>
                  </w:pPr>
                  <w:r w:rsidRPr="00F268FA">
                    <w:rPr>
                      <w:rFonts w:ascii="Times New Roman" w:hAnsi="Times New Roman"/>
                    </w:rPr>
                    <w:t>2025</w:t>
                  </w:r>
                </w:p>
              </w:tc>
              <w:tc>
                <w:tcPr>
                  <w:tcW w:w="1220" w:type="dxa"/>
                </w:tcPr>
                <w:p w:rsidR="0094505E" w:rsidRPr="00F268FA" w:rsidRDefault="0094505E" w:rsidP="00BB21CC">
                  <w:pPr>
                    <w:autoSpaceDE w:val="0"/>
                    <w:autoSpaceDN w:val="0"/>
                    <w:adjustRightInd w:val="0"/>
                    <w:ind w:right="17" w:firstLine="0"/>
                    <w:jc w:val="center"/>
                    <w:rPr>
                      <w:rFonts w:ascii="Times New Roman" w:hAnsi="Times New Roman"/>
                    </w:rPr>
                  </w:pPr>
                  <w:r w:rsidRPr="00F268FA">
                    <w:rPr>
                      <w:rFonts w:ascii="Times New Roman" w:hAnsi="Times New Roman"/>
                    </w:rPr>
                    <w:t>380,000</w:t>
                  </w:r>
                </w:p>
              </w:tc>
              <w:tc>
                <w:tcPr>
                  <w:tcW w:w="1343" w:type="dxa"/>
                </w:tcPr>
                <w:p w:rsidR="0094505E" w:rsidRPr="00F268FA" w:rsidRDefault="0094505E" w:rsidP="00BB21CC">
                  <w:pPr>
                    <w:autoSpaceDE w:val="0"/>
                    <w:autoSpaceDN w:val="0"/>
                    <w:adjustRightInd w:val="0"/>
                    <w:ind w:right="17"/>
                    <w:jc w:val="center"/>
                    <w:rPr>
                      <w:rFonts w:ascii="Times New Roman" w:hAnsi="Times New Roman"/>
                    </w:rPr>
                  </w:pPr>
                  <w:r w:rsidRPr="00F268FA">
                    <w:rPr>
                      <w:rFonts w:ascii="Times New Roman" w:hAnsi="Times New Roman"/>
                    </w:rPr>
                    <w:t>-</w:t>
                  </w:r>
                </w:p>
              </w:tc>
              <w:tc>
                <w:tcPr>
                  <w:tcW w:w="1825" w:type="dxa"/>
                </w:tcPr>
                <w:p w:rsidR="0094505E" w:rsidRPr="00F268FA" w:rsidRDefault="0094505E" w:rsidP="00BB21CC">
                  <w:pPr>
                    <w:autoSpaceDE w:val="0"/>
                    <w:autoSpaceDN w:val="0"/>
                    <w:adjustRightInd w:val="0"/>
                    <w:ind w:right="17"/>
                    <w:jc w:val="center"/>
                    <w:rPr>
                      <w:rFonts w:ascii="Times New Roman" w:hAnsi="Times New Roman"/>
                    </w:rPr>
                  </w:pPr>
                  <w:r w:rsidRPr="00F268FA">
                    <w:rPr>
                      <w:rFonts w:ascii="Times New Roman" w:hAnsi="Times New Roman"/>
                    </w:rPr>
                    <w:t>2 320,000</w:t>
                  </w:r>
                </w:p>
              </w:tc>
              <w:tc>
                <w:tcPr>
                  <w:tcW w:w="1417" w:type="dxa"/>
                </w:tcPr>
                <w:p w:rsidR="0094505E" w:rsidRPr="00F268FA" w:rsidRDefault="0094505E" w:rsidP="00BB21CC">
                  <w:pPr>
                    <w:autoSpaceDE w:val="0"/>
                    <w:autoSpaceDN w:val="0"/>
                    <w:adjustRightInd w:val="0"/>
                    <w:ind w:right="17" w:firstLine="0"/>
                    <w:jc w:val="center"/>
                    <w:rPr>
                      <w:rFonts w:ascii="Times New Roman" w:hAnsi="Times New Roman"/>
                    </w:rPr>
                  </w:pPr>
                  <w:r w:rsidRPr="00F268FA">
                    <w:rPr>
                      <w:rFonts w:ascii="Times New Roman" w:hAnsi="Times New Roman"/>
                    </w:rPr>
                    <w:t>2 700,000</w:t>
                  </w:r>
                </w:p>
              </w:tc>
            </w:tr>
            <w:tr w:rsidR="0094505E" w:rsidRPr="00F268FA" w:rsidTr="0094505E">
              <w:tc>
                <w:tcPr>
                  <w:tcW w:w="1491" w:type="dxa"/>
                </w:tcPr>
                <w:p w:rsidR="0094505E" w:rsidRPr="00F268FA" w:rsidRDefault="0094505E" w:rsidP="0094505E">
                  <w:pPr>
                    <w:autoSpaceDE w:val="0"/>
                    <w:autoSpaceDN w:val="0"/>
                    <w:adjustRightInd w:val="0"/>
                    <w:ind w:right="17"/>
                    <w:jc w:val="center"/>
                    <w:rPr>
                      <w:rFonts w:ascii="Times New Roman" w:hAnsi="Times New Roman"/>
                    </w:rPr>
                  </w:pPr>
                  <w:r w:rsidRPr="00F268FA">
                    <w:rPr>
                      <w:rFonts w:ascii="Times New Roman" w:hAnsi="Times New Roman"/>
                    </w:rPr>
                    <w:t>Всего</w:t>
                  </w:r>
                </w:p>
              </w:tc>
              <w:tc>
                <w:tcPr>
                  <w:tcW w:w="1220" w:type="dxa"/>
                </w:tcPr>
                <w:p w:rsidR="0094505E" w:rsidRPr="00F268FA" w:rsidRDefault="0094505E" w:rsidP="00BB21CC">
                  <w:pPr>
                    <w:autoSpaceDE w:val="0"/>
                    <w:autoSpaceDN w:val="0"/>
                    <w:adjustRightInd w:val="0"/>
                    <w:ind w:right="17" w:firstLine="0"/>
                    <w:jc w:val="center"/>
                    <w:rPr>
                      <w:rFonts w:ascii="Times New Roman" w:hAnsi="Times New Roman"/>
                    </w:rPr>
                  </w:pPr>
                  <w:r w:rsidRPr="00F268FA">
                    <w:rPr>
                      <w:rFonts w:ascii="Times New Roman" w:hAnsi="Times New Roman"/>
                    </w:rPr>
                    <w:t>2 793,000</w:t>
                  </w:r>
                </w:p>
              </w:tc>
              <w:tc>
                <w:tcPr>
                  <w:tcW w:w="1343" w:type="dxa"/>
                </w:tcPr>
                <w:p w:rsidR="0094505E" w:rsidRPr="00F268FA" w:rsidRDefault="0094505E" w:rsidP="00BB21CC">
                  <w:pPr>
                    <w:ind w:firstLine="0"/>
                    <w:jc w:val="center"/>
                    <w:rPr>
                      <w:rFonts w:ascii="Times New Roman" w:hAnsi="Times New Roman"/>
                    </w:rPr>
                  </w:pPr>
                  <w:r w:rsidRPr="00F268FA">
                    <w:rPr>
                      <w:rFonts w:ascii="Times New Roman" w:hAnsi="Times New Roman"/>
                    </w:rPr>
                    <w:t>2 774,599</w:t>
                  </w:r>
                </w:p>
              </w:tc>
              <w:tc>
                <w:tcPr>
                  <w:tcW w:w="1825" w:type="dxa"/>
                </w:tcPr>
                <w:p w:rsidR="0094505E" w:rsidRPr="00F268FA" w:rsidRDefault="00A219C0" w:rsidP="00A219C0">
                  <w:pPr>
                    <w:ind w:firstLine="0"/>
                    <w:rPr>
                      <w:rFonts w:ascii="Times New Roman" w:hAnsi="Times New Roman"/>
                    </w:rPr>
                  </w:pPr>
                  <w:r>
                    <w:rPr>
                      <w:rFonts w:ascii="Times New Roman" w:hAnsi="Times New Roman"/>
                    </w:rPr>
                    <w:t xml:space="preserve">       </w:t>
                  </w:r>
                  <w:r w:rsidR="0094505E" w:rsidRPr="00F268FA">
                    <w:rPr>
                      <w:rFonts w:ascii="Times New Roman" w:hAnsi="Times New Roman"/>
                    </w:rPr>
                    <w:t>13 850,000</w:t>
                  </w:r>
                </w:p>
              </w:tc>
              <w:tc>
                <w:tcPr>
                  <w:tcW w:w="1417" w:type="dxa"/>
                </w:tcPr>
                <w:p w:rsidR="0094505E" w:rsidRPr="00F268FA" w:rsidRDefault="0094505E" w:rsidP="00BB21CC">
                  <w:pPr>
                    <w:ind w:firstLine="0"/>
                    <w:jc w:val="center"/>
                    <w:rPr>
                      <w:rFonts w:ascii="Times New Roman" w:hAnsi="Times New Roman"/>
                    </w:rPr>
                  </w:pPr>
                  <w:r w:rsidRPr="00F268FA">
                    <w:rPr>
                      <w:rFonts w:ascii="Times New Roman" w:hAnsi="Times New Roman"/>
                    </w:rPr>
                    <w:t>19 417,599</w:t>
                  </w:r>
                </w:p>
              </w:tc>
            </w:tr>
            <w:tr w:rsidR="0094505E" w:rsidRPr="00F268FA" w:rsidTr="0094505E">
              <w:tc>
                <w:tcPr>
                  <w:tcW w:w="7296" w:type="dxa"/>
                  <w:gridSpan w:val="5"/>
                </w:tcPr>
                <w:p w:rsidR="0094505E" w:rsidRPr="00F268FA" w:rsidRDefault="0094505E" w:rsidP="0094505E">
                  <w:pPr>
                    <w:jc w:val="center"/>
                    <w:rPr>
                      <w:rFonts w:ascii="Times New Roman" w:hAnsi="Times New Roman"/>
                    </w:rPr>
                  </w:pPr>
                  <w:r w:rsidRPr="00F268FA">
                    <w:rPr>
                      <w:rFonts w:ascii="Times New Roman" w:hAnsi="Times New Roman"/>
                    </w:rPr>
                    <w:t>Объемы финансирования могут уточняться в соответствии с бюджетным законодательством</w:t>
                  </w:r>
                </w:p>
              </w:tc>
            </w:tr>
          </w:tbl>
          <w:p w:rsidR="0094505E" w:rsidRPr="00F268FA" w:rsidRDefault="0094505E" w:rsidP="0094505E">
            <w:pPr>
              <w:autoSpaceDE w:val="0"/>
              <w:autoSpaceDN w:val="0"/>
              <w:adjustRightInd w:val="0"/>
              <w:ind w:right="17"/>
              <w:rPr>
                <w:rFonts w:ascii="Times New Roman" w:hAnsi="Times New Roman"/>
              </w:rPr>
            </w:pPr>
          </w:p>
        </w:tc>
      </w:tr>
    </w:tbl>
    <w:p w:rsidR="00BB21CC" w:rsidRDefault="00BB21CC" w:rsidP="00F268FA">
      <w:pPr>
        <w:pStyle w:val="ConsPlusNormal"/>
        <w:rPr>
          <w:rFonts w:ascii="Times New Roman" w:hAnsi="Times New Roman"/>
          <w:sz w:val="20"/>
        </w:rPr>
      </w:pPr>
    </w:p>
    <w:p w:rsidR="00BB21CC" w:rsidRDefault="00BB21CC" w:rsidP="00521B63">
      <w:pPr>
        <w:pStyle w:val="ConsPlusNormal"/>
        <w:jc w:val="right"/>
        <w:rPr>
          <w:rFonts w:ascii="Times New Roman" w:hAnsi="Times New Roman"/>
          <w:sz w:val="20"/>
        </w:rPr>
      </w:pPr>
    </w:p>
    <w:p w:rsidR="00BB21CC" w:rsidRDefault="00BB21CC" w:rsidP="00521B63">
      <w:pPr>
        <w:pStyle w:val="ConsPlusNormal"/>
        <w:jc w:val="right"/>
        <w:rPr>
          <w:rFonts w:ascii="Times New Roman" w:hAnsi="Times New Roman"/>
          <w:sz w:val="20"/>
        </w:rPr>
      </w:pPr>
    </w:p>
    <w:p w:rsidR="00BB21CC" w:rsidRDefault="00BB21CC" w:rsidP="00521B63">
      <w:pPr>
        <w:pStyle w:val="ConsPlusNormal"/>
        <w:jc w:val="right"/>
        <w:rPr>
          <w:rFonts w:ascii="Times New Roman" w:hAnsi="Times New Roman"/>
          <w:sz w:val="20"/>
        </w:rPr>
      </w:pPr>
    </w:p>
    <w:p w:rsidR="00BB21CC" w:rsidRDefault="00BB21CC" w:rsidP="00521B63">
      <w:pPr>
        <w:pStyle w:val="ConsPlusNormal"/>
        <w:jc w:val="right"/>
        <w:rPr>
          <w:rFonts w:ascii="Times New Roman" w:hAnsi="Times New Roman"/>
          <w:sz w:val="20"/>
        </w:rPr>
      </w:pPr>
    </w:p>
    <w:p w:rsidR="0004380B" w:rsidRPr="004C0DF6" w:rsidRDefault="00E05890" w:rsidP="0004380B">
      <w:pPr>
        <w:ind w:firstLine="0"/>
        <w:jc w:val="right"/>
        <w:rPr>
          <w:rFonts w:ascii="Times New Roman" w:hAnsi="Times New Roman"/>
          <w:sz w:val="22"/>
          <w:szCs w:val="22"/>
        </w:rPr>
      </w:pPr>
      <w:r>
        <w:rPr>
          <w:rFonts w:ascii="Times New Roman" w:hAnsi="Times New Roman"/>
          <w:sz w:val="22"/>
          <w:szCs w:val="22"/>
        </w:rPr>
        <w:lastRenderedPageBreak/>
        <w:t>ПРОЕКТ</w:t>
      </w:r>
    </w:p>
    <w:p w:rsidR="0004380B" w:rsidRPr="004C0DF6" w:rsidRDefault="0004380B" w:rsidP="0004380B">
      <w:pPr>
        <w:ind w:firstLine="0"/>
        <w:jc w:val="center"/>
        <w:outlineLvl w:val="1"/>
        <w:rPr>
          <w:rFonts w:ascii="Times New Roman" w:hAnsi="Times New Roman"/>
          <w:b/>
          <w:bCs/>
          <w:sz w:val="22"/>
          <w:szCs w:val="22"/>
        </w:rPr>
      </w:pPr>
      <w:r w:rsidRPr="004C0DF6">
        <w:rPr>
          <w:rFonts w:ascii="Times New Roman" w:hAnsi="Times New Roman"/>
          <w:b/>
          <w:bCs/>
          <w:sz w:val="22"/>
          <w:szCs w:val="22"/>
        </w:rPr>
        <w:t>ПАСПОРТ</w:t>
      </w:r>
    </w:p>
    <w:p w:rsidR="0004380B" w:rsidRPr="004C0DF6" w:rsidRDefault="0004380B" w:rsidP="0004380B">
      <w:pPr>
        <w:ind w:firstLine="0"/>
        <w:jc w:val="center"/>
        <w:outlineLvl w:val="1"/>
        <w:rPr>
          <w:rFonts w:ascii="Times New Roman" w:hAnsi="Times New Roman"/>
          <w:b/>
          <w:bCs/>
          <w:sz w:val="22"/>
          <w:szCs w:val="22"/>
        </w:rPr>
      </w:pPr>
      <w:r w:rsidRPr="004C0DF6">
        <w:rPr>
          <w:rFonts w:ascii="Times New Roman" w:hAnsi="Times New Roman"/>
          <w:b/>
          <w:bCs/>
          <w:sz w:val="22"/>
          <w:szCs w:val="22"/>
        </w:rPr>
        <w:t xml:space="preserve"> МУНИЦИПАЛЬНОЙ ПРОГРАММЫ</w:t>
      </w:r>
    </w:p>
    <w:p w:rsidR="0004380B" w:rsidRPr="004C0DF6" w:rsidRDefault="0004380B" w:rsidP="0004380B">
      <w:pPr>
        <w:ind w:firstLine="0"/>
        <w:jc w:val="center"/>
        <w:outlineLvl w:val="1"/>
        <w:rPr>
          <w:rFonts w:ascii="Times New Roman" w:hAnsi="Times New Roman"/>
          <w:bCs/>
          <w:sz w:val="22"/>
          <w:szCs w:val="22"/>
        </w:rPr>
      </w:pPr>
      <w:r w:rsidRPr="004C0DF6">
        <w:rPr>
          <w:rFonts w:ascii="Times New Roman" w:hAnsi="Times New Roman"/>
          <w:b/>
          <w:bCs/>
          <w:sz w:val="22"/>
          <w:szCs w:val="22"/>
        </w:rPr>
        <w:t xml:space="preserve">«Благоустройство территории в муниципальном образовании городское поселение «Город Малоярославец» </w:t>
      </w:r>
      <w:r w:rsidRPr="004C0DF6">
        <w:rPr>
          <w:rFonts w:ascii="Times New Roman" w:hAnsi="Times New Roman"/>
          <w:bCs/>
          <w:sz w:val="22"/>
          <w:szCs w:val="22"/>
        </w:rPr>
        <w:t>(далее - муниципальная программа)</w:t>
      </w:r>
    </w:p>
    <w:tbl>
      <w:tblPr>
        <w:tblW w:w="5000" w:type="pct"/>
        <w:tblInd w:w="-68" w:type="dxa"/>
        <w:tblLayout w:type="fixed"/>
        <w:tblCellMar>
          <w:left w:w="70" w:type="dxa"/>
          <w:right w:w="70" w:type="dxa"/>
        </w:tblCellMar>
        <w:tblLook w:val="0000" w:firstRow="0" w:lastRow="0" w:firstColumn="0" w:lastColumn="0" w:noHBand="0" w:noVBand="0"/>
      </w:tblPr>
      <w:tblGrid>
        <w:gridCol w:w="2309"/>
        <w:gridCol w:w="7185"/>
      </w:tblGrid>
      <w:tr w:rsidR="0004380B" w:rsidRPr="004C0DF6" w:rsidTr="004A108B">
        <w:trPr>
          <w:cantSplit/>
          <w:trHeight w:val="360"/>
        </w:trPr>
        <w:tc>
          <w:tcPr>
            <w:tcW w:w="1216" w:type="pct"/>
            <w:tcBorders>
              <w:top w:val="single" w:sz="6" w:space="0" w:color="auto"/>
              <w:left w:val="single" w:sz="6" w:space="0" w:color="auto"/>
              <w:bottom w:val="single" w:sz="6" w:space="0" w:color="auto"/>
              <w:right w:val="single" w:sz="6" w:space="0" w:color="auto"/>
            </w:tcBorders>
          </w:tcPr>
          <w:p w:rsidR="0004380B" w:rsidRPr="004C0DF6" w:rsidRDefault="0004380B" w:rsidP="004A108B">
            <w:pPr>
              <w:pStyle w:val="Table"/>
              <w:rPr>
                <w:rFonts w:ascii="Times New Roman" w:hAnsi="Times New Roman" w:cs="Times New Roman"/>
                <w:sz w:val="22"/>
                <w:szCs w:val="22"/>
              </w:rPr>
            </w:pPr>
            <w:r w:rsidRPr="004C0DF6">
              <w:rPr>
                <w:rFonts w:ascii="Times New Roman" w:hAnsi="Times New Roman" w:cs="Times New Roman"/>
                <w:sz w:val="22"/>
                <w:szCs w:val="22"/>
              </w:rPr>
              <w:t>1. Ответственный исполнитель муниципальной программы</w:t>
            </w:r>
          </w:p>
        </w:tc>
        <w:tc>
          <w:tcPr>
            <w:tcW w:w="3784" w:type="pct"/>
            <w:tcBorders>
              <w:top w:val="single" w:sz="6" w:space="0" w:color="auto"/>
              <w:left w:val="single" w:sz="6" w:space="0" w:color="auto"/>
              <w:bottom w:val="single" w:sz="6" w:space="0" w:color="auto"/>
              <w:right w:val="single" w:sz="6" w:space="0" w:color="auto"/>
            </w:tcBorders>
          </w:tcPr>
          <w:p w:rsidR="0004380B" w:rsidRPr="004C0DF6" w:rsidRDefault="0004380B" w:rsidP="004A108B">
            <w:pPr>
              <w:pStyle w:val="Table"/>
              <w:rPr>
                <w:rFonts w:ascii="Times New Roman" w:hAnsi="Times New Roman" w:cs="Times New Roman"/>
                <w:sz w:val="22"/>
                <w:szCs w:val="22"/>
              </w:rPr>
            </w:pPr>
            <w:r w:rsidRPr="004C0DF6">
              <w:rPr>
                <w:rFonts w:ascii="Times New Roman" w:hAnsi="Times New Roman" w:cs="Times New Roman"/>
                <w:sz w:val="22"/>
                <w:szCs w:val="22"/>
              </w:rPr>
              <w:t>Отдел капитального строительства и технической инспекции администрации муниципального образования городское поселение «Город Малоярославец» (далее – ОКС и ТИ)</w:t>
            </w:r>
          </w:p>
        </w:tc>
      </w:tr>
      <w:tr w:rsidR="0004380B" w:rsidRPr="004C0DF6" w:rsidTr="004A108B">
        <w:trPr>
          <w:cantSplit/>
          <w:trHeight w:val="600"/>
        </w:trPr>
        <w:tc>
          <w:tcPr>
            <w:tcW w:w="1216" w:type="pct"/>
            <w:tcBorders>
              <w:top w:val="single" w:sz="6" w:space="0" w:color="auto"/>
              <w:left w:val="single" w:sz="6" w:space="0" w:color="auto"/>
              <w:bottom w:val="single" w:sz="6" w:space="0" w:color="auto"/>
              <w:right w:val="single" w:sz="6" w:space="0" w:color="auto"/>
            </w:tcBorders>
          </w:tcPr>
          <w:p w:rsidR="0004380B" w:rsidRPr="004C0DF6" w:rsidRDefault="0004380B" w:rsidP="004A108B">
            <w:pPr>
              <w:pStyle w:val="Table"/>
              <w:rPr>
                <w:rFonts w:ascii="Times New Roman" w:hAnsi="Times New Roman" w:cs="Times New Roman"/>
                <w:sz w:val="22"/>
                <w:szCs w:val="22"/>
              </w:rPr>
            </w:pPr>
            <w:r w:rsidRPr="004C0DF6">
              <w:rPr>
                <w:rFonts w:ascii="Times New Roman" w:hAnsi="Times New Roman" w:cs="Times New Roman"/>
                <w:sz w:val="22"/>
                <w:szCs w:val="22"/>
              </w:rPr>
              <w:t>2. Участники муниципальной программы</w:t>
            </w:r>
          </w:p>
        </w:tc>
        <w:tc>
          <w:tcPr>
            <w:tcW w:w="3784" w:type="pct"/>
            <w:tcBorders>
              <w:top w:val="single" w:sz="6" w:space="0" w:color="auto"/>
              <w:left w:val="single" w:sz="6" w:space="0" w:color="auto"/>
              <w:bottom w:val="single" w:sz="6" w:space="0" w:color="auto"/>
              <w:right w:val="single" w:sz="6" w:space="0" w:color="auto"/>
            </w:tcBorders>
          </w:tcPr>
          <w:p w:rsidR="0004380B" w:rsidRPr="004C0DF6" w:rsidRDefault="0004380B" w:rsidP="004A108B">
            <w:pPr>
              <w:pStyle w:val="Table"/>
              <w:rPr>
                <w:rFonts w:ascii="Times New Roman" w:hAnsi="Times New Roman" w:cs="Times New Roman"/>
                <w:sz w:val="22"/>
                <w:szCs w:val="22"/>
              </w:rPr>
            </w:pPr>
            <w:r w:rsidRPr="004C0DF6">
              <w:rPr>
                <w:rFonts w:ascii="Times New Roman" w:hAnsi="Times New Roman" w:cs="Times New Roman"/>
                <w:sz w:val="22"/>
                <w:szCs w:val="22"/>
              </w:rPr>
              <w:t>Отделы администрации МО ГП «Город Малоярославец» (далее - отделы администрации)</w:t>
            </w:r>
          </w:p>
          <w:p w:rsidR="0004380B" w:rsidRPr="004C0DF6" w:rsidRDefault="0004380B" w:rsidP="004A108B">
            <w:pPr>
              <w:pStyle w:val="Table"/>
              <w:rPr>
                <w:rFonts w:ascii="Times New Roman" w:hAnsi="Times New Roman" w:cs="Times New Roman"/>
                <w:sz w:val="22"/>
                <w:szCs w:val="22"/>
              </w:rPr>
            </w:pPr>
            <w:r w:rsidRPr="004C0DF6">
              <w:rPr>
                <w:rFonts w:ascii="Times New Roman" w:hAnsi="Times New Roman" w:cs="Times New Roman"/>
                <w:sz w:val="22"/>
                <w:szCs w:val="22"/>
              </w:rPr>
              <w:t xml:space="preserve"> Организации, отобранные в порядке, предусмотренном действующим законодательством, различных форм собственности, привлеченные на основе аукционов в электронной форме, запроса котировок (далее - Организации).</w:t>
            </w:r>
          </w:p>
        </w:tc>
      </w:tr>
      <w:tr w:rsidR="0004380B" w:rsidRPr="004C0DF6" w:rsidTr="004A108B">
        <w:trPr>
          <w:cantSplit/>
          <w:trHeight w:val="600"/>
        </w:trPr>
        <w:tc>
          <w:tcPr>
            <w:tcW w:w="1216" w:type="pct"/>
            <w:tcBorders>
              <w:top w:val="single" w:sz="6" w:space="0" w:color="auto"/>
              <w:left w:val="single" w:sz="6" w:space="0" w:color="auto"/>
              <w:bottom w:val="single" w:sz="6" w:space="0" w:color="auto"/>
              <w:right w:val="single" w:sz="6" w:space="0" w:color="auto"/>
            </w:tcBorders>
          </w:tcPr>
          <w:p w:rsidR="0004380B" w:rsidRPr="004C0DF6" w:rsidRDefault="0004380B" w:rsidP="004A108B">
            <w:pPr>
              <w:ind w:firstLine="0"/>
              <w:jc w:val="left"/>
              <w:rPr>
                <w:rFonts w:ascii="Times New Roman" w:hAnsi="Times New Roman"/>
                <w:kern w:val="28"/>
              </w:rPr>
            </w:pPr>
            <w:r w:rsidRPr="004C0DF6">
              <w:rPr>
                <w:rFonts w:ascii="Times New Roman" w:hAnsi="Times New Roman"/>
                <w:kern w:val="28"/>
                <w:sz w:val="22"/>
                <w:szCs w:val="22"/>
              </w:rPr>
              <w:t>3. Цели муниципальной программы</w:t>
            </w:r>
          </w:p>
        </w:tc>
        <w:tc>
          <w:tcPr>
            <w:tcW w:w="3784" w:type="pct"/>
            <w:tcBorders>
              <w:top w:val="single" w:sz="6" w:space="0" w:color="auto"/>
              <w:left w:val="single" w:sz="6" w:space="0" w:color="auto"/>
              <w:bottom w:val="single" w:sz="6" w:space="0" w:color="auto"/>
              <w:right w:val="single" w:sz="6" w:space="0" w:color="auto"/>
            </w:tcBorders>
          </w:tcPr>
          <w:p w:rsidR="0004380B" w:rsidRPr="004C0DF6" w:rsidRDefault="0004380B" w:rsidP="004A108B">
            <w:pPr>
              <w:ind w:firstLine="0"/>
              <w:jc w:val="left"/>
              <w:rPr>
                <w:rFonts w:ascii="Times New Roman" w:hAnsi="Times New Roman"/>
                <w:kern w:val="28"/>
              </w:rPr>
            </w:pPr>
            <w:r w:rsidRPr="004C0DF6">
              <w:rPr>
                <w:rFonts w:ascii="Times New Roman" w:hAnsi="Times New Roman"/>
                <w:kern w:val="28"/>
                <w:sz w:val="22"/>
                <w:szCs w:val="22"/>
              </w:rPr>
              <w:t>-Совершенствование системы комплексного благоустройства городских территорий;</w:t>
            </w:r>
          </w:p>
          <w:p w:rsidR="0004380B" w:rsidRPr="004C0DF6" w:rsidRDefault="0004380B" w:rsidP="004A108B">
            <w:pPr>
              <w:ind w:firstLine="0"/>
              <w:jc w:val="left"/>
              <w:rPr>
                <w:rFonts w:ascii="Times New Roman" w:hAnsi="Times New Roman"/>
                <w:kern w:val="28"/>
              </w:rPr>
            </w:pPr>
            <w:r w:rsidRPr="004C0DF6">
              <w:rPr>
                <w:rFonts w:ascii="Times New Roman" w:hAnsi="Times New Roman"/>
                <w:kern w:val="28"/>
                <w:sz w:val="22"/>
                <w:szCs w:val="22"/>
              </w:rPr>
              <w:t>-создание комфортных и благоприятных условий  для проживания населения;</w:t>
            </w:r>
          </w:p>
          <w:p w:rsidR="0004380B" w:rsidRPr="004C0DF6" w:rsidRDefault="0004380B" w:rsidP="004A108B">
            <w:pPr>
              <w:ind w:firstLine="0"/>
              <w:jc w:val="left"/>
              <w:rPr>
                <w:rFonts w:ascii="Times New Roman" w:hAnsi="Times New Roman"/>
                <w:kern w:val="28"/>
              </w:rPr>
            </w:pPr>
            <w:r w:rsidRPr="004C0DF6">
              <w:rPr>
                <w:rFonts w:ascii="Times New Roman" w:hAnsi="Times New Roman"/>
                <w:kern w:val="28"/>
                <w:sz w:val="22"/>
                <w:szCs w:val="22"/>
              </w:rPr>
              <w:t xml:space="preserve">-повышение эстетической привлекательности и создание гармоничной архитектурно-ландшафтной среды </w:t>
            </w:r>
            <w:proofErr w:type="gramStart"/>
            <w:r w:rsidRPr="004C0DF6">
              <w:rPr>
                <w:rFonts w:ascii="Times New Roman" w:hAnsi="Times New Roman"/>
                <w:kern w:val="28"/>
                <w:sz w:val="22"/>
                <w:szCs w:val="22"/>
              </w:rPr>
              <w:t>городских</w:t>
            </w:r>
            <w:proofErr w:type="gramEnd"/>
            <w:r w:rsidRPr="004C0DF6">
              <w:rPr>
                <w:rFonts w:ascii="Times New Roman" w:hAnsi="Times New Roman"/>
                <w:kern w:val="28"/>
                <w:sz w:val="22"/>
                <w:szCs w:val="22"/>
              </w:rPr>
              <w:t xml:space="preserve"> территории муниципального образования городское поселение «Город Малоярославец» </w:t>
            </w:r>
          </w:p>
        </w:tc>
      </w:tr>
      <w:tr w:rsidR="0004380B" w:rsidRPr="004C0DF6" w:rsidTr="004A108B">
        <w:trPr>
          <w:cantSplit/>
          <w:trHeight w:val="480"/>
        </w:trPr>
        <w:tc>
          <w:tcPr>
            <w:tcW w:w="1216" w:type="pct"/>
            <w:tcBorders>
              <w:top w:val="single" w:sz="6" w:space="0" w:color="auto"/>
              <w:left w:val="single" w:sz="6" w:space="0" w:color="auto"/>
              <w:bottom w:val="single" w:sz="6" w:space="0" w:color="auto"/>
              <w:right w:val="single" w:sz="6" w:space="0" w:color="auto"/>
            </w:tcBorders>
          </w:tcPr>
          <w:p w:rsidR="0004380B" w:rsidRPr="004C0DF6" w:rsidRDefault="0004380B" w:rsidP="004A108B">
            <w:pPr>
              <w:ind w:firstLine="0"/>
              <w:jc w:val="left"/>
              <w:rPr>
                <w:rFonts w:ascii="Times New Roman" w:hAnsi="Times New Roman"/>
                <w:kern w:val="28"/>
              </w:rPr>
            </w:pPr>
            <w:r w:rsidRPr="004C0DF6">
              <w:rPr>
                <w:rFonts w:ascii="Times New Roman" w:hAnsi="Times New Roman"/>
                <w:kern w:val="28"/>
                <w:sz w:val="22"/>
                <w:szCs w:val="22"/>
              </w:rPr>
              <w:t xml:space="preserve">4. Задачи муниципальной программы </w:t>
            </w:r>
          </w:p>
        </w:tc>
        <w:tc>
          <w:tcPr>
            <w:tcW w:w="3784" w:type="pct"/>
            <w:tcBorders>
              <w:top w:val="single" w:sz="6" w:space="0" w:color="auto"/>
              <w:left w:val="single" w:sz="6" w:space="0" w:color="auto"/>
              <w:bottom w:val="single" w:sz="6" w:space="0" w:color="auto"/>
              <w:right w:val="single" w:sz="6" w:space="0" w:color="auto"/>
            </w:tcBorders>
          </w:tcPr>
          <w:p w:rsidR="0004380B" w:rsidRPr="004C0DF6" w:rsidRDefault="0004380B" w:rsidP="004A108B">
            <w:pPr>
              <w:ind w:firstLine="0"/>
              <w:jc w:val="left"/>
              <w:rPr>
                <w:rFonts w:ascii="Times New Roman" w:hAnsi="Times New Roman"/>
                <w:kern w:val="28"/>
              </w:rPr>
            </w:pPr>
            <w:r w:rsidRPr="004C0DF6">
              <w:rPr>
                <w:rFonts w:ascii="Times New Roman" w:hAnsi="Times New Roman"/>
                <w:kern w:val="28"/>
                <w:sz w:val="22"/>
                <w:szCs w:val="22"/>
              </w:rPr>
              <w:t>-Повышение уровня благоустройства,  совершенствование эстетического вида территории городского поселения;</w:t>
            </w:r>
          </w:p>
          <w:p w:rsidR="0004380B" w:rsidRPr="004C0DF6" w:rsidRDefault="0004380B" w:rsidP="004A108B">
            <w:pPr>
              <w:ind w:firstLine="0"/>
              <w:jc w:val="left"/>
              <w:rPr>
                <w:rFonts w:ascii="Times New Roman" w:hAnsi="Times New Roman"/>
                <w:kern w:val="28"/>
              </w:rPr>
            </w:pPr>
            <w:r w:rsidRPr="004C0DF6">
              <w:rPr>
                <w:rFonts w:ascii="Times New Roman" w:hAnsi="Times New Roman"/>
                <w:kern w:val="28"/>
                <w:sz w:val="22"/>
                <w:szCs w:val="22"/>
              </w:rPr>
              <w:t>-создание благоприятных, комфортных условий для проживания населения;</w:t>
            </w:r>
          </w:p>
          <w:p w:rsidR="0004380B" w:rsidRPr="004C0DF6" w:rsidRDefault="0004380B" w:rsidP="004A108B">
            <w:pPr>
              <w:ind w:firstLine="0"/>
              <w:jc w:val="left"/>
              <w:rPr>
                <w:rFonts w:ascii="Times New Roman" w:hAnsi="Times New Roman"/>
                <w:kern w:val="28"/>
              </w:rPr>
            </w:pPr>
            <w:r w:rsidRPr="004C0DF6">
              <w:rPr>
                <w:rFonts w:ascii="Times New Roman" w:hAnsi="Times New Roman"/>
                <w:kern w:val="28"/>
                <w:sz w:val="22"/>
                <w:szCs w:val="22"/>
              </w:rPr>
              <w:t>-активизация работ по строительству и реконструкции систем наружного освещения улиц в МО ГП «Город Малоярославец»;</w:t>
            </w:r>
          </w:p>
          <w:p w:rsidR="0004380B" w:rsidRPr="004C0DF6" w:rsidRDefault="0004380B" w:rsidP="004A108B">
            <w:pPr>
              <w:ind w:firstLine="0"/>
              <w:jc w:val="left"/>
              <w:rPr>
                <w:rFonts w:ascii="Times New Roman" w:hAnsi="Times New Roman"/>
                <w:kern w:val="28"/>
              </w:rPr>
            </w:pPr>
            <w:r w:rsidRPr="004C0DF6">
              <w:rPr>
                <w:rFonts w:ascii="Times New Roman" w:hAnsi="Times New Roman"/>
                <w:kern w:val="28"/>
                <w:sz w:val="22"/>
                <w:szCs w:val="22"/>
              </w:rPr>
              <w:t>-развитие и поддержка инициатив жителей города по санитарной очистке города, установка и содержание контейнерных площадок;</w:t>
            </w:r>
          </w:p>
          <w:p w:rsidR="0004380B" w:rsidRPr="004C0DF6" w:rsidRDefault="0004380B" w:rsidP="004A108B">
            <w:pPr>
              <w:ind w:firstLine="0"/>
              <w:jc w:val="left"/>
              <w:rPr>
                <w:rFonts w:ascii="Times New Roman" w:hAnsi="Times New Roman"/>
                <w:kern w:val="28"/>
              </w:rPr>
            </w:pPr>
            <w:r w:rsidRPr="004C0DF6">
              <w:rPr>
                <w:rFonts w:ascii="Times New Roman" w:hAnsi="Times New Roman"/>
                <w:kern w:val="28"/>
                <w:sz w:val="22"/>
                <w:szCs w:val="22"/>
              </w:rPr>
              <w:t>-озеленение;</w:t>
            </w:r>
          </w:p>
        </w:tc>
      </w:tr>
      <w:tr w:rsidR="0004380B" w:rsidRPr="004C0DF6" w:rsidTr="004A108B">
        <w:trPr>
          <w:cantSplit/>
          <w:trHeight w:val="480"/>
        </w:trPr>
        <w:tc>
          <w:tcPr>
            <w:tcW w:w="1216" w:type="pct"/>
            <w:tcBorders>
              <w:top w:val="single" w:sz="6" w:space="0" w:color="auto"/>
              <w:left w:val="single" w:sz="6" w:space="0" w:color="auto"/>
              <w:bottom w:val="single" w:sz="6" w:space="0" w:color="auto"/>
              <w:right w:val="single" w:sz="6" w:space="0" w:color="auto"/>
            </w:tcBorders>
          </w:tcPr>
          <w:p w:rsidR="0004380B" w:rsidRPr="004C0DF6" w:rsidRDefault="0004380B" w:rsidP="004A108B">
            <w:pPr>
              <w:ind w:firstLine="0"/>
              <w:jc w:val="left"/>
              <w:rPr>
                <w:rFonts w:ascii="Times New Roman" w:hAnsi="Times New Roman"/>
                <w:kern w:val="28"/>
              </w:rPr>
            </w:pPr>
            <w:r w:rsidRPr="004C0DF6">
              <w:rPr>
                <w:rFonts w:ascii="Times New Roman" w:hAnsi="Times New Roman"/>
                <w:kern w:val="28"/>
                <w:sz w:val="22"/>
                <w:szCs w:val="22"/>
              </w:rPr>
              <w:t>5. Перечень основных мероприятий муниципальной программы</w:t>
            </w:r>
          </w:p>
        </w:tc>
        <w:tc>
          <w:tcPr>
            <w:tcW w:w="3784" w:type="pct"/>
            <w:tcBorders>
              <w:top w:val="single" w:sz="6" w:space="0" w:color="auto"/>
              <w:left w:val="single" w:sz="6" w:space="0" w:color="auto"/>
              <w:bottom w:val="single" w:sz="6" w:space="0" w:color="auto"/>
              <w:right w:val="single" w:sz="6" w:space="0" w:color="auto"/>
            </w:tcBorders>
          </w:tcPr>
          <w:p w:rsidR="0004380B" w:rsidRPr="004C0DF6" w:rsidRDefault="0004380B" w:rsidP="004A108B">
            <w:pPr>
              <w:ind w:firstLine="0"/>
              <w:jc w:val="left"/>
              <w:rPr>
                <w:rFonts w:ascii="Times New Roman" w:hAnsi="Times New Roman"/>
                <w:kern w:val="28"/>
              </w:rPr>
            </w:pPr>
            <w:r w:rsidRPr="004C0DF6">
              <w:rPr>
                <w:rFonts w:ascii="Times New Roman" w:hAnsi="Times New Roman"/>
                <w:kern w:val="28"/>
                <w:sz w:val="22"/>
                <w:szCs w:val="22"/>
              </w:rPr>
              <w:t>Повышение уровня благоустройства территории городского поселения и создание комфортных условий для проживания населения</w:t>
            </w:r>
          </w:p>
        </w:tc>
      </w:tr>
      <w:tr w:rsidR="0004380B" w:rsidRPr="004C0DF6" w:rsidTr="004A108B">
        <w:trPr>
          <w:cantSplit/>
          <w:trHeight w:val="480"/>
        </w:trPr>
        <w:tc>
          <w:tcPr>
            <w:tcW w:w="1216" w:type="pct"/>
            <w:tcBorders>
              <w:top w:val="single" w:sz="6" w:space="0" w:color="auto"/>
              <w:left w:val="single" w:sz="6" w:space="0" w:color="auto"/>
              <w:bottom w:val="single" w:sz="6" w:space="0" w:color="auto"/>
              <w:right w:val="single" w:sz="6" w:space="0" w:color="auto"/>
            </w:tcBorders>
          </w:tcPr>
          <w:p w:rsidR="0004380B" w:rsidRPr="004C0DF6" w:rsidRDefault="0004380B" w:rsidP="004A108B">
            <w:pPr>
              <w:ind w:firstLine="0"/>
              <w:jc w:val="left"/>
              <w:rPr>
                <w:rFonts w:ascii="Times New Roman" w:hAnsi="Times New Roman"/>
                <w:kern w:val="28"/>
              </w:rPr>
            </w:pPr>
            <w:r w:rsidRPr="004C0DF6">
              <w:rPr>
                <w:rFonts w:ascii="Times New Roman" w:hAnsi="Times New Roman"/>
                <w:kern w:val="28"/>
                <w:sz w:val="22"/>
                <w:szCs w:val="22"/>
              </w:rPr>
              <w:t>6. Индикаторы (целевые показатели) муниципальной программы</w:t>
            </w:r>
          </w:p>
        </w:tc>
        <w:tc>
          <w:tcPr>
            <w:tcW w:w="3784" w:type="pct"/>
            <w:tcBorders>
              <w:top w:val="single" w:sz="6" w:space="0" w:color="auto"/>
              <w:left w:val="single" w:sz="6" w:space="0" w:color="auto"/>
              <w:bottom w:val="single" w:sz="6" w:space="0" w:color="auto"/>
              <w:right w:val="single" w:sz="6" w:space="0" w:color="auto"/>
            </w:tcBorders>
          </w:tcPr>
          <w:p w:rsidR="0004380B" w:rsidRPr="004C0DF6" w:rsidRDefault="0004380B" w:rsidP="004A108B">
            <w:pPr>
              <w:ind w:firstLine="0"/>
              <w:jc w:val="left"/>
              <w:rPr>
                <w:rFonts w:ascii="Times New Roman" w:hAnsi="Times New Roman"/>
                <w:kern w:val="28"/>
              </w:rPr>
            </w:pPr>
            <w:r w:rsidRPr="004C0DF6">
              <w:rPr>
                <w:rFonts w:ascii="Times New Roman" w:hAnsi="Times New Roman"/>
                <w:sz w:val="22"/>
                <w:szCs w:val="22"/>
              </w:rPr>
              <w:t>- снижение оплата электроэнергии по уличному освещению;</w:t>
            </w:r>
          </w:p>
          <w:p w:rsidR="0004380B" w:rsidRPr="004C0DF6" w:rsidRDefault="0004380B" w:rsidP="004A108B">
            <w:pPr>
              <w:ind w:firstLine="0"/>
              <w:jc w:val="left"/>
              <w:rPr>
                <w:rFonts w:ascii="Times New Roman" w:hAnsi="Times New Roman"/>
              </w:rPr>
            </w:pPr>
            <w:r w:rsidRPr="004C0DF6">
              <w:rPr>
                <w:rFonts w:ascii="Times New Roman" w:hAnsi="Times New Roman"/>
                <w:sz w:val="22"/>
                <w:szCs w:val="22"/>
              </w:rPr>
              <w:t>-  доля благоустроенной  территории (озеленение);</w:t>
            </w:r>
          </w:p>
          <w:p w:rsidR="0004380B" w:rsidRPr="004C0DF6" w:rsidRDefault="0004380B" w:rsidP="004A108B">
            <w:pPr>
              <w:ind w:firstLine="0"/>
              <w:jc w:val="left"/>
              <w:rPr>
                <w:rFonts w:ascii="Times New Roman" w:hAnsi="Times New Roman"/>
              </w:rPr>
            </w:pPr>
            <w:r w:rsidRPr="004C0DF6">
              <w:rPr>
                <w:rFonts w:ascii="Times New Roman" w:hAnsi="Times New Roman"/>
                <w:sz w:val="22"/>
                <w:szCs w:val="22"/>
              </w:rPr>
              <w:t>- доля содержание мест захоронения   (кладбищ) от общего количества;</w:t>
            </w:r>
          </w:p>
          <w:p w:rsidR="0004380B" w:rsidRPr="004C0DF6" w:rsidRDefault="0004380B" w:rsidP="004A108B">
            <w:pPr>
              <w:ind w:firstLine="0"/>
              <w:jc w:val="left"/>
              <w:rPr>
                <w:rFonts w:ascii="Times New Roman" w:hAnsi="Times New Roman"/>
              </w:rPr>
            </w:pPr>
            <w:r w:rsidRPr="004C0DF6">
              <w:rPr>
                <w:rFonts w:ascii="Times New Roman" w:hAnsi="Times New Roman"/>
                <w:sz w:val="22"/>
                <w:szCs w:val="22"/>
              </w:rPr>
              <w:t>- доля содержание тротуаров, скверов, памятных мест в нормативном состоянии;</w:t>
            </w:r>
          </w:p>
          <w:p w:rsidR="0004380B" w:rsidRPr="004C0DF6" w:rsidRDefault="0004380B" w:rsidP="004A108B">
            <w:pPr>
              <w:ind w:firstLine="0"/>
              <w:jc w:val="left"/>
              <w:rPr>
                <w:rFonts w:ascii="Times New Roman" w:hAnsi="Times New Roman"/>
                <w:kern w:val="28"/>
              </w:rPr>
            </w:pPr>
            <w:r w:rsidRPr="004C0DF6">
              <w:rPr>
                <w:rFonts w:ascii="Times New Roman" w:hAnsi="Times New Roman"/>
                <w:kern w:val="28"/>
                <w:sz w:val="22"/>
                <w:szCs w:val="22"/>
              </w:rPr>
              <w:t>-</w:t>
            </w:r>
            <w:r w:rsidRPr="004C0DF6">
              <w:rPr>
                <w:rFonts w:ascii="Times New Roman" w:hAnsi="Times New Roman"/>
                <w:sz w:val="22"/>
                <w:szCs w:val="22"/>
              </w:rPr>
              <w:t xml:space="preserve"> доля очистки территории от несанкционированных свалок, сбор и утилизация</w:t>
            </w:r>
          </w:p>
        </w:tc>
      </w:tr>
      <w:tr w:rsidR="0004380B" w:rsidRPr="004C0DF6" w:rsidTr="004A108B">
        <w:trPr>
          <w:cantSplit/>
          <w:trHeight w:val="792"/>
        </w:trPr>
        <w:tc>
          <w:tcPr>
            <w:tcW w:w="1216" w:type="pct"/>
            <w:tcBorders>
              <w:top w:val="single" w:sz="6" w:space="0" w:color="auto"/>
              <w:left w:val="single" w:sz="6" w:space="0" w:color="auto"/>
              <w:bottom w:val="single" w:sz="6" w:space="0" w:color="auto"/>
              <w:right w:val="single" w:sz="6" w:space="0" w:color="auto"/>
            </w:tcBorders>
          </w:tcPr>
          <w:p w:rsidR="0004380B" w:rsidRPr="004C0DF6" w:rsidRDefault="0004380B" w:rsidP="004A108B">
            <w:pPr>
              <w:ind w:firstLine="0"/>
              <w:jc w:val="left"/>
              <w:rPr>
                <w:rFonts w:ascii="Times New Roman" w:hAnsi="Times New Roman"/>
                <w:kern w:val="28"/>
              </w:rPr>
            </w:pPr>
            <w:r w:rsidRPr="004C0DF6">
              <w:rPr>
                <w:rFonts w:ascii="Times New Roman" w:hAnsi="Times New Roman"/>
                <w:kern w:val="28"/>
                <w:sz w:val="22"/>
                <w:szCs w:val="22"/>
              </w:rPr>
              <w:t>7. Сроки и этапы реализации муниципальной программы</w:t>
            </w:r>
          </w:p>
        </w:tc>
        <w:tc>
          <w:tcPr>
            <w:tcW w:w="3784" w:type="pct"/>
            <w:tcBorders>
              <w:top w:val="single" w:sz="6" w:space="0" w:color="auto"/>
              <w:left w:val="single" w:sz="6" w:space="0" w:color="auto"/>
              <w:bottom w:val="single" w:sz="6" w:space="0" w:color="auto"/>
              <w:right w:val="single" w:sz="6" w:space="0" w:color="auto"/>
            </w:tcBorders>
          </w:tcPr>
          <w:p w:rsidR="0004380B" w:rsidRPr="004C0DF6" w:rsidRDefault="0004380B" w:rsidP="004A108B">
            <w:pPr>
              <w:ind w:firstLine="0"/>
              <w:jc w:val="left"/>
              <w:rPr>
                <w:rFonts w:ascii="Times New Roman" w:hAnsi="Times New Roman"/>
                <w:kern w:val="28"/>
              </w:rPr>
            </w:pPr>
            <w:r w:rsidRPr="004C0DF6">
              <w:rPr>
                <w:rFonts w:ascii="Times New Roman" w:hAnsi="Times New Roman"/>
                <w:kern w:val="28"/>
                <w:sz w:val="22"/>
                <w:szCs w:val="22"/>
              </w:rPr>
              <w:t>2020-2025 год</w:t>
            </w:r>
          </w:p>
        </w:tc>
      </w:tr>
      <w:tr w:rsidR="0004380B" w:rsidRPr="004C0DF6" w:rsidTr="004A108B">
        <w:trPr>
          <w:cantSplit/>
          <w:trHeight w:val="874"/>
        </w:trPr>
        <w:tc>
          <w:tcPr>
            <w:tcW w:w="1216" w:type="pct"/>
            <w:tcBorders>
              <w:top w:val="single" w:sz="6" w:space="0" w:color="auto"/>
              <w:left w:val="single" w:sz="6" w:space="0" w:color="auto"/>
              <w:bottom w:val="single" w:sz="6" w:space="0" w:color="auto"/>
              <w:right w:val="single" w:sz="6" w:space="0" w:color="auto"/>
            </w:tcBorders>
          </w:tcPr>
          <w:p w:rsidR="0004380B" w:rsidRPr="004C0DF6" w:rsidRDefault="0004380B" w:rsidP="004A108B">
            <w:pPr>
              <w:ind w:firstLine="0"/>
              <w:jc w:val="left"/>
              <w:rPr>
                <w:rFonts w:ascii="Times New Roman" w:hAnsi="Times New Roman"/>
                <w:kern w:val="28"/>
              </w:rPr>
            </w:pPr>
            <w:r w:rsidRPr="004C0DF6">
              <w:rPr>
                <w:rFonts w:ascii="Times New Roman" w:hAnsi="Times New Roman"/>
                <w:kern w:val="28"/>
                <w:sz w:val="22"/>
                <w:szCs w:val="22"/>
              </w:rPr>
              <w:t>8. Объемы и источники финансирования</w:t>
            </w:r>
          </w:p>
        </w:tc>
        <w:tc>
          <w:tcPr>
            <w:tcW w:w="3784" w:type="pct"/>
            <w:tcBorders>
              <w:top w:val="single" w:sz="6" w:space="0" w:color="auto"/>
              <w:left w:val="single" w:sz="6" w:space="0" w:color="auto"/>
              <w:bottom w:val="single" w:sz="6" w:space="0" w:color="auto"/>
              <w:right w:val="single" w:sz="6" w:space="0" w:color="auto"/>
            </w:tcBorders>
          </w:tcPr>
          <w:tbl>
            <w:tblPr>
              <w:tblW w:w="4548"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3"/>
              <w:gridCol w:w="1984"/>
              <w:gridCol w:w="1701"/>
              <w:gridCol w:w="1701"/>
            </w:tblGrid>
            <w:tr w:rsidR="0004380B" w:rsidRPr="004C0DF6" w:rsidTr="004A108B">
              <w:trPr>
                <w:trHeight w:val="594"/>
              </w:trPr>
              <w:tc>
                <w:tcPr>
                  <w:tcW w:w="792" w:type="pct"/>
                  <w:tcBorders>
                    <w:top w:val="single" w:sz="4" w:space="0" w:color="auto"/>
                    <w:left w:val="single" w:sz="4" w:space="0" w:color="auto"/>
                    <w:bottom w:val="single" w:sz="4" w:space="0" w:color="auto"/>
                    <w:right w:val="single" w:sz="4" w:space="0" w:color="auto"/>
                  </w:tcBorders>
                </w:tcPr>
                <w:p w:rsidR="0004380B" w:rsidRPr="004C0DF6" w:rsidRDefault="0004380B" w:rsidP="004A108B">
                  <w:pPr>
                    <w:pStyle w:val="Table0"/>
                    <w:autoSpaceDE w:val="0"/>
                    <w:autoSpaceDN w:val="0"/>
                    <w:adjustRightInd w:val="0"/>
                    <w:rPr>
                      <w:rFonts w:ascii="Times New Roman" w:hAnsi="Times New Roman" w:cs="Times New Roman"/>
                      <w:b w:val="0"/>
                      <w:sz w:val="22"/>
                      <w:szCs w:val="22"/>
                    </w:rPr>
                  </w:pPr>
                  <w:r w:rsidRPr="004C0DF6">
                    <w:rPr>
                      <w:rFonts w:ascii="Times New Roman" w:hAnsi="Times New Roman" w:cs="Times New Roman"/>
                      <w:b w:val="0"/>
                      <w:sz w:val="22"/>
                      <w:szCs w:val="22"/>
                    </w:rPr>
                    <w:t>Годы</w:t>
                  </w:r>
                </w:p>
              </w:tc>
              <w:tc>
                <w:tcPr>
                  <w:tcW w:w="1550" w:type="pct"/>
                  <w:tcBorders>
                    <w:top w:val="single" w:sz="4" w:space="0" w:color="auto"/>
                    <w:left w:val="single" w:sz="4" w:space="0" w:color="auto"/>
                    <w:bottom w:val="single" w:sz="4" w:space="0" w:color="auto"/>
                    <w:right w:val="single" w:sz="4" w:space="0" w:color="auto"/>
                  </w:tcBorders>
                </w:tcPr>
                <w:p w:rsidR="0004380B" w:rsidRPr="004C0DF6" w:rsidRDefault="0004380B" w:rsidP="004A108B">
                  <w:pPr>
                    <w:pStyle w:val="Table"/>
                    <w:autoSpaceDE w:val="0"/>
                    <w:autoSpaceDN w:val="0"/>
                    <w:adjustRightInd w:val="0"/>
                    <w:jc w:val="center"/>
                    <w:rPr>
                      <w:rFonts w:ascii="Times New Roman" w:hAnsi="Times New Roman" w:cs="Times New Roman"/>
                      <w:sz w:val="22"/>
                      <w:szCs w:val="22"/>
                    </w:rPr>
                  </w:pPr>
                  <w:r w:rsidRPr="004C0DF6">
                    <w:rPr>
                      <w:rFonts w:ascii="Times New Roman" w:hAnsi="Times New Roman" w:cs="Times New Roman"/>
                      <w:sz w:val="22"/>
                      <w:szCs w:val="22"/>
                    </w:rPr>
                    <w:t>Местный бюджет       (тыс. руб.)</w:t>
                  </w:r>
                </w:p>
              </w:tc>
              <w:tc>
                <w:tcPr>
                  <w:tcW w:w="1329" w:type="pct"/>
                  <w:tcBorders>
                    <w:top w:val="single" w:sz="4" w:space="0" w:color="auto"/>
                    <w:left w:val="single" w:sz="4" w:space="0" w:color="auto"/>
                    <w:bottom w:val="single" w:sz="4" w:space="0" w:color="auto"/>
                    <w:right w:val="single" w:sz="4" w:space="0" w:color="auto"/>
                  </w:tcBorders>
                </w:tcPr>
                <w:p w:rsidR="0004380B" w:rsidRPr="004C0DF6" w:rsidRDefault="0004380B" w:rsidP="004A108B">
                  <w:pPr>
                    <w:pStyle w:val="Table"/>
                    <w:autoSpaceDE w:val="0"/>
                    <w:autoSpaceDN w:val="0"/>
                    <w:adjustRightInd w:val="0"/>
                    <w:jc w:val="center"/>
                    <w:rPr>
                      <w:rFonts w:ascii="Times New Roman" w:hAnsi="Times New Roman" w:cs="Times New Roman"/>
                      <w:sz w:val="22"/>
                      <w:szCs w:val="22"/>
                    </w:rPr>
                  </w:pPr>
                  <w:r w:rsidRPr="004C0DF6">
                    <w:rPr>
                      <w:rFonts w:ascii="Times New Roman" w:hAnsi="Times New Roman" w:cs="Times New Roman"/>
                      <w:sz w:val="22"/>
                      <w:szCs w:val="22"/>
                    </w:rPr>
                    <w:t>Областной бюджет</w:t>
                  </w:r>
                </w:p>
              </w:tc>
              <w:tc>
                <w:tcPr>
                  <w:tcW w:w="1329" w:type="pct"/>
                  <w:tcBorders>
                    <w:top w:val="single" w:sz="4" w:space="0" w:color="auto"/>
                    <w:left w:val="single" w:sz="4" w:space="0" w:color="auto"/>
                    <w:bottom w:val="single" w:sz="4" w:space="0" w:color="auto"/>
                    <w:right w:val="single" w:sz="4" w:space="0" w:color="auto"/>
                  </w:tcBorders>
                </w:tcPr>
                <w:p w:rsidR="0004380B" w:rsidRPr="004C0DF6" w:rsidRDefault="0004380B" w:rsidP="004A108B">
                  <w:pPr>
                    <w:pStyle w:val="Table"/>
                    <w:autoSpaceDE w:val="0"/>
                    <w:autoSpaceDN w:val="0"/>
                    <w:adjustRightInd w:val="0"/>
                    <w:rPr>
                      <w:rFonts w:ascii="Times New Roman" w:hAnsi="Times New Roman" w:cs="Times New Roman"/>
                      <w:sz w:val="22"/>
                      <w:szCs w:val="22"/>
                    </w:rPr>
                  </w:pPr>
                  <w:r w:rsidRPr="004C0DF6">
                    <w:rPr>
                      <w:rFonts w:ascii="Times New Roman" w:hAnsi="Times New Roman" w:cs="Times New Roman"/>
                      <w:sz w:val="22"/>
                      <w:szCs w:val="22"/>
                    </w:rPr>
                    <w:t xml:space="preserve">     Всего</w:t>
                  </w:r>
                </w:p>
              </w:tc>
            </w:tr>
            <w:tr w:rsidR="0004380B" w:rsidRPr="004C0DF6" w:rsidTr="004A108B">
              <w:tc>
                <w:tcPr>
                  <w:tcW w:w="792" w:type="pct"/>
                  <w:tcBorders>
                    <w:top w:val="single" w:sz="4" w:space="0" w:color="auto"/>
                    <w:left w:val="single" w:sz="4" w:space="0" w:color="auto"/>
                    <w:bottom w:val="single" w:sz="4" w:space="0" w:color="auto"/>
                    <w:right w:val="single" w:sz="4" w:space="0" w:color="auto"/>
                  </w:tcBorders>
                </w:tcPr>
                <w:p w:rsidR="0004380B" w:rsidRPr="004C0DF6" w:rsidRDefault="0004380B" w:rsidP="004A108B">
                  <w:pPr>
                    <w:pStyle w:val="Table"/>
                    <w:autoSpaceDE w:val="0"/>
                    <w:autoSpaceDN w:val="0"/>
                    <w:adjustRightInd w:val="0"/>
                    <w:jc w:val="center"/>
                    <w:rPr>
                      <w:rFonts w:ascii="Times New Roman" w:hAnsi="Times New Roman" w:cs="Times New Roman"/>
                      <w:sz w:val="22"/>
                      <w:szCs w:val="22"/>
                    </w:rPr>
                  </w:pPr>
                  <w:r w:rsidRPr="004C0DF6">
                    <w:rPr>
                      <w:rFonts w:ascii="Times New Roman" w:hAnsi="Times New Roman" w:cs="Times New Roman"/>
                      <w:sz w:val="22"/>
                      <w:szCs w:val="22"/>
                    </w:rPr>
                    <w:t>2020</w:t>
                  </w:r>
                </w:p>
              </w:tc>
              <w:tc>
                <w:tcPr>
                  <w:tcW w:w="1550" w:type="pct"/>
                  <w:tcBorders>
                    <w:top w:val="single" w:sz="4" w:space="0" w:color="auto"/>
                    <w:left w:val="single" w:sz="4" w:space="0" w:color="auto"/>
                    <w:bottom w:val="single" w:sz="4" w:space="0" w:color="auto"/>
                    <w:right w:val="single" w:sz="4" w:space="0" w:color="auto"/>
                  </w:tcBorders>
                </w:tcPr>
                <w:p w:rsidR="0004380B" w:rsidRPr="004C0DF6" w:rsidRDefault="0004380B" w:rsidP="004A108B">
                  <w:pPr>
                    <w:pStyle w:val="Table"/>
                    <w:autoSpaceDE w:val="0"/>
                    <w:autoSpaceDN w:val="0"/>
                    <w:adjustRightInd w:val="0"/>
                    <w:jc w:val="center"/>
                    <w:rPr>
                      <w:rFonts w:ascii="Times New Roman" w:hAnsi="Times New Roman" w:cs="Times New Roman"/>
                      <w:sz w:val="22"/>
                      <w:szCs w:val="22"/>
                    </w:rPr>
                  </w:pPr>
                  <w:r w:rsidRPr="004C0DF6">
                    <w:rPr>
                      <w:rFonts w:ascii="Times New Roman" w:hAnsi="Times New Roman" w:cs="Times New Roman"/>
                      <w:sz w:val="22"/>
                      <w:szCs w:val="22"/>
                    </w:rPr>
                    <w:t>43 798,761</w:t>
                  </w:r>
                </w:p>
              </w:tc>
              <w:tc>
                <w:tcPr>
                  <w:tcW w:w="1329" w:type="pct"/>
                  <w:tcBorders>
                    <w:top w:val="single" w:sz="4" w:space="0" w:color="auto"/>
                    <w:left w:val="single" w:sz="4" w:space="0" w:color="auto"/>
                    <w:bottom w:val="single" w:sz="4" w:space="0" w:color="auto"/>
                    <w:right w:val="single" w:sz="4" w:space="0" w:color="auto"/>
                  </w:tcBorders>
                </w:tcPr>
                <w:p w:rsidR="0004380B" w:rsidRPr="004C0DF6" w:rsidRDefault="0004380B" w:rsidP="004A108B">
                  <w:pPr>
                    <w:pStyle w:val="Table"/>
                    <w:autoSpaceDE w:val="0"/>
                    <w:autoSpaceDN w:val="0"/>
                    <w:adjustRightInd w:val="0"/>
                    <w:jc w:val="center"/>
                    <w:rPr>
                      <w:rFonts w:ascii="Times New Roman" w:hAnsi="Times New Roman" w:cs="Times New Roman"/>
                      <w:sz w:val="22"/>
                      <w:szCs w:val="22"/>
                    </w:rPr>
                  </w:pPr>
                  <w:r w:rsidRPr="004C0DF6">
                    <w:rPr>
                      <w:rFonts w:ascii="Times New Roman" w:hAnsi="Times New Roman" w:cs="Times New Roman"/>
                      <w:sz w:val="22"/>
                      <w:szCs w:val="22"/>
                    </w:rPr>
                    <w:t>9 996,038</w:t>
                  </w:r>
                </w:p>
              </w:tc>
              <w:tc>
                <w:tcPr>
                  <w:tcW w:w="1329" w:type="pct"/>
                  <w:tcBorders>
                    <w:top w:val="single" w:sz="4" w:space="0" w:color="auto"/>
                    <w:left w:val="single" w:sz="4" w:space="0" w:color="auto"/>
                    <w:bottom w:val="single" w:sz="4" w:space="0" w:color="auto"/>
                    <w:right w:val="single" w:sz="4" w:space="0" w:color="auto"/>
                  </w:tcBorders>
                </w:tcPr>
                <w:p w:rsidR="0004380B" w:rsidRPr="004C0DF6" w:rsidRDefault="0004380B" w:rsidP="004A108B">
                  <w:pPr>
                    <w:pStyle w:val="Table"/>
                    <w:autoSpaceDE w:val="0"/>
                    <w:autoSpaceDN w:val="0"/>
                    <w:adjustRightInd w:val="0"/>
                    <w:jc w:val="center"/>
                    <w:rPr>
                      <w:rFonts w:ascii="Times New Roman" w:hAnsi="Times New Roman" w:cs="Times New Roman"/>
                      <w:sz w:val="22"/>
                      <w:szCs w:val="22"/>
                    </w:rPr>
                  </w:pPr>
                  <w:r w:rsidRPr="004C0DF6">
                    <w:rPr>
                      <w:rFonts w:ascii="Times New Roman" w:hAnsi="Times New Roman" w:cs="Times New Roman"/>
                      <w:sz w:val="22"/>
                      <w:szCs w:val="22"/>
                    </w:rPr>
                    <w:t>53 794,799</w:t>
                  </w:r>
                </w:p>
              </w:tc>
            </w:tr>
            <w:tr w:rsidR="0004380B" w:rsidRPr="004C0DF6" w:rsidTr="004A108B">
              <w:tc>
                <w:tcPr>
                  <w:tcW w:w="792" w:type="pct"/>
                  <w:tcBorders>
                    <w:top w:val="single" w:sz="4" w:space="0" w:color="auto"/>
                    <w:left w:val="single" w:sz="4" w:space="0" w:color="auto"/>
                    <w:bottom w:val="single" w:sz="4" w:space="0" w:color="auto"/>
                    <w:right w:val="single" w:sz="4" w:space="0" w:color="auto"/>
                  </w:tcBorders>
                </w:tcPr>
                <w:p w:rsidR="0004380B" w:rsidRPr="004C0DF6" w:rsidRDefault="0004380B" w:rsidP="004A108B">
                  <w:pPr>
                    <w:pStyle w:val="Table"/>
                    <w:autoSpaceDE w:val="0"/>
                    <w:autoSpaceDN w:val="0"/>
                    <w:adjustRightInd w:val="0"/>
                    <w:jc w:val="center"/>
                    <w:rPr>
                      <w:rFonts w:ascii="Times New Roman" w:hAnsi="Times New Roman" w:cs="Times New Roman"/>
                      <w:sz w:val="22"/>
                      <w:szCs w:val="22"/>
                    </w:rPr>
                  </w:pPr>
                  <w:r w:rsidRPr="004C0DF6">
                    <w:rPr>
                      <w:rFonts w:ascii="Times New Roman" w:hAnsi="Times New Roman" w:cs="Times New Roman"/>
                      <w:sz w:val="22"/>
                      <w:szCs w:val="22"/>
                    </w:rPr>
                    <w:t>2021</w:t>
                  </w:r>
                </w:p>
              </w:tc>
              <w:tc>
                <w:tcPr>
                  <w:tcW w:w="1550" w:type="pct"/>
                  <w:tcBorders>
                    <w:top w:val="single" w:sz="4" w:space="0" w:color="auto"/>
                    <w:left w:val="single" w:sz="4" w:space="0" w:color="auto"/>
                    <w:bottom w:val="single" w:sz="4" w:space="0" w:color="auto"/>
                    <w:right w:val="single" w:sz="4" w:space="0" w:color="auto"/>
                  </w:tcBorders>
                </w:tcPr>
                <w:p w:rsidR="0004380B" w:rsidRPr="004C0DF6" w:rsidRDefault="0004380B" w:rsidP="004A108B">
                  <w:pPr>
                    <w:pStyle w:val="Table"/>
                    <w:autoSpaceDE w:val="0"/>
                    <w:autoSpaceDN w:val="0"/>
                    <w:adjustRightInd w:val="0"/>
                    <w:jc w:val="center"/>
                    <w:rPr>
                      <w:rFonts w:ascii="Times New Roman" w:hAnsi="Times New Roman" w:cs="Times New Roman"/>
                      <w:sz w:val="22"/>
                      <w:szCs w:val="22"/>
                    </w:rPr>
                  </w:pPr>
                  <w:r w:rsidRPr="004C0DF6">
                    <w:rPr>
                      <w:rFonts w:ascii="Times New Roman" w:hAnsi="Times New Roman" w:cs="Times New Roman"/>
                      <w:sz w:val="22"/>
                      <w:szCs w:val="22"/>
                    </w:rPr>
                    <w:t>44 546,365</w:t>
                  </w:r>
                </w:p>
              </w:tc>
              <w:tc>
                <w:tcPr>
                  <w:tcW w:w="1329" w:type="pct"/>
                  <w:tcBorders>
                    <w:top w:val="single" w:sz="4" w:space="0" w:color="auto"/>
                    <w:left w:val="single" w:sz="4" w:space="0" w:color="auto"/>
                    <w:bottom w:val="single" w:sz="4" w:space="0" w:color="auto"/>
                    <w:right w:val="single" w:sz="4" w:space="0" w:color="auto"/>
                  </w:tcBorders>
                </w:tcPr>
                <w:p w:rsidR="0004380B" w:rsidRPr="004C0DF6" w:rsidRDefault="0004380B" w:rsidP="004A108B">
                  <w:pPr>
                    <w:pStyle w:val="Table"/>
                    <w:autoSpaceDE w:val="0"/>
                    <w:autoSpaceDN w:val="0"/>
                    <w:adjustRightInd w:val="0"/>
                    <w:jc w:val="center"/>
                    <w:rPr>
                      <w:rFonts w:ascii="Times New Roman" w:hAnsi="Times New Roman" w:cs="Times New Roman"/>
                      <w:sz w:val="22"/>
                      <w:szCs w:val="22"/>
                    </w:rPr>
                  </w:pPr>
                </w:p>
              </w:tc>
              <w:tc>
                <w:tcPr>
                  <w:tcW w:w="1329" w:type="pct"/>
                  <w:tcBorders>
                    <w:top w:val="single" w:sz="4" w:space="0" w:color="auto"/>
                    <w:left w:val="single" w:sz="4" w:space="0" w:color="auto"/>
                    <w:bottom w:val="single" w:sz="4" w:space="0" w:color="auto"/>
                    <w:right w:val="single" w:sz="4" w:space="0" w:color="auto"/>
                  </w:tcBorders>
                </w:tcPr>
                <w:p w:rsidR="0004380B" w:rsidRPr="004C0DF6" w:rsidRDefault="0004380B" w:rsidP="004A108B">
                  <w:pPr>
                    <w:pStyle w:val="Table"/>
                    <w:autoSpaceDE w:val="0"/>
                    <w:autoSpaceDN w:val="0"/>
                    <w:adjustRightInd w:val="0"/>
                    <w:jc w:val="center"/>
                    <w:rPr>
                      <w:rFonts w:ascii="Times New Roman" w:hAnsi="Times New Roman" w:cs="Times New Roman"/>
                      <w:sz w:val="22"/>
                      <w:szCs w:val="22"/>
                    </w:rPr>
                  </w:pPr>
                  <w:r w:rsidRPr="004C0DF6">
                    <w:rPr>
                      <w:rFonts w:ascii="Times New Roman" w:hAnsi="Times New Roman" w:cs="Times New Roman"/>
                      <w:sz w:val="22"/>
                      <w:szCs w:val="22"/>
                    </w:rPr>
                    <w:t>44 546,365</w:t>
                  </w:r>
                </w:p>
              </w:tc>
            </w:tr>
            <w:tr w:rsidR="0004380B" w:rsidRPr="004C0DF6" w:rsidTr="004A108B">
              <w:tc>
                <w:tcPr>
                  <w:tcW w:w="792" w:type="pct"/>
                  <w:tcBorders>
                    <w:top w:val="single" w:sz="4" w:space="0" w:color="auto"/>
                    <w:left w:val="single" w:sz="4" w:space="0" w:color="auto"/>
                    <w:bottom w:val="single" w:sz="4" w:space="0" w:color="auto"/>
                    <w:right w:val="single" w:sz="4" w:space="0" w:color="auto"/>
                  </w:tcBorders>
                </w:tcPr>
                <w:p w:rsidR="0004380B" w:rsidRPr="004C0DF6" w:rsidRDefault="0004380B" w:rsidP="004A108B">
                  <w:pPr>
                    <w:pStyle w:val="Table"/>
                    <w:autoSpaceDE w:val="0"/>
                    <w:autoSpaceDN w:val="0"/>
                    <w:adjustRightInd w:val="0"/>
                    <w:jc w:val="center"/>
                    <w:rPr>
                      <w:rFonts w:ascii="Times New Roman" w:hAnsi="Times New Roman" w:cs="Times New Roman"/>
                      <w:sz w:val="22"/>
                      <w:szCs w:val="22"/>
                    </w:rPr>
                  </w:pPr>
                  <w:r w:rsidRPr="004C0DF6">
                    <w:rPr>
                      <w:rFonts w:ascii="Times New Roman" w:hAnsi="Times New Roman" w:cs="Times New Roman"/>
                      <w:sz w:val="22"/>
                      <w:szCs w:val="22"/>
                    </w:rPr>
                    <w:t>2022</w:t>
                  </w:r>
                </w:p>
              </w:tc>
              <w:tc>
                <w:tcPr>
                  <w:tcW w:w="1550" w:type="pct"/>
                  <w:tcBorders>
                    <w:top w:val="single" w:sz="4" w:space="0" w:color="auto"/>
                    <w:left w:val="single" w:sz="4" w:space="0" w:color="auto"/>
                    <w:bottom w:val="single" w:sz="4" w:space="0" w:color="auto"/>
                    <w:right w:val="single" w:sz="4" w:space="0" w:color="auto"/>
                  </w:tcBorders>
                </w:tcPr>
                <w:p w:rsidR="0004380B" w:rsidRPr="004C0DF6" w:rsidRDefault="0004380B" w:rsidP="004A108B">
                  <w:pPr>
                    <w:pStyle w:val="Table"/>
                    <w:autoSpaceDE w:val="0"/>
                    <w:autoSpaceDN w:val="0"/>
                    <w:adjustRightInd w:val="0"/>
                    <w:jc w:val="center"/>
                    <w:rPr>
                      <w:rFonts w:ascii="Times New Roman" w:hAnsi="Times New Roman" w:cs="Times New Roman"/>
                      <w:sz w:val="22"/>
                      <w:szCs w:val="22"/>
                    </w:rPr>
                  </w:pPr>
                  <w:r w:rsidRPr="004C0DF6">
                    <w:rPr>
                      <w:rFonts w:ascii="Times New Roman" w:hAnsi="Times New Roman" w:cs="Times New Roman"/>
                      <w:sz w:val="22"/>
                      <w:szCs w:val="22"/>
                    </w:rPr>
                    <w:t>44 546,365</w:t>
                  </w:r>
                </w:p>
              </w:tc>
              <w:tc>
                <w:tcPr>
                  <w:tcW w:w="1329" w:type="pct"/>
                  <w:tcBorders>
                    <w:top w:val="single" w:sz="4" w:space="0" w:color="auto"/>
                    <w:left w:val="single" w:sz="4" w:space="0" w:color="auto"/>
                    <w:bottom w:val="single" w:sz="4" w:space="0" w:color="auto"/>
                    <w:right w:val="single" w:sz="4" w:space="0" w:color="auto"/>
                  </w:tcBorders>
                </w:tcPr>
                <w:p w:rsidR="0004380B" w:rsidRPr="004C0DF6" w:rsidRDefault="0004380B" w:rsidP="004A108B">
                  <w:pPr>
                    <w:pStyle w:val="Table"/>
                    <w:autoSpaceDE w:val="0"/>
                    <w:autoSpaceDN w:val="0"/>
                    <w:adjustRightInd w:val="0"/>
                    <w:jc w:val="center"/>
                    <w:rPr>
                      <w:rFonts w:ascii="Times New Roman" w:hAnsi="Times New Roman" w:cs="Times New Roman"/>
                      <w:sz w:val="22"/>
                      <w:szCs w:val="22"/>
                    </w:rPr>
                  </w:pPr>
                </w:p>
              </w:tc>
              <w:tc>
                <w:tcPr>
                  <w:tcW w:w="1329" w:type="pct"/>
                  <w:tcBorders>
                    <w:top w:val="single" w:sz="4" w:space="0" w:color="auto"/>
                    <w:left w:val="single" w:sz="4" w:space="0" w:color="auto"/>
                    <w:bottom w:val="single" w:sz="4" w:space="0" w:color="auto"/>
                    <w:right w:val="single" w:sz="4" w:space="0" w:color="auto"/>
                  </w:tcBorders>
                </w:tcPr>
                <w:p w:rsidR="0004380B" w:rsidRPr="004C0DF6" w:rsidRDefault="0004380B" w:rsidP="004A108B">
                  <w:pPr>
                    <w:pStyle w:val="Table"/>
                    <w:autoSpaceDE w:val="0"/>
                    <w:autoSpaceDN w:val="0"/>
                    <w:adjustRightInd w:val="0"/>
                    <w:jc w:val="center"/>
                    <w:rPr>
                      <w:rFonts w:ascii="Times New Roman" w:hAnsi="Times New Roman" w:cs="Times New Roman"/>
                      <w:sz w:val="22"/>
                      <w:szCs w:val="22"/>
                    </w:rPr>
                  </w:pPr>
                  <w:r w:rsidRPr="004C0DF6">
                    <w:rPr>
                      <w:rFonts w:ascii="Times New Roman" w:hAnsi="Times New Roman" w:cs="Times New Roman"/>
                      <w:sz w:val="22"/>
                      <w:szCs w:val="22"/>
                    </w:rPr>
                    <w:t>44 546,365</w:t>
                  </w:r>
                </w:p>
              </w:tc>
            </w:tr>
            <w:tr w:rsidR="0004380B" w:rsidRPr="004C0DF6" w:rsidTr="004A108B">
              <w:tc>
                <w:tcPr>
                  <w:tcW w:w="792" w:type="pct"/>
                  <w:tcBorders>
                    <w:top w:val="single" w:sz="4" w:space="0" w:color="auto"/>
                    <w:left w:val="single" w:sz="4" w:space="0" w:color="auto"/>
                    <w:bottom w:val="single" w:sz="4" w:space="0" w:color="auto"/>
                    <w:right w:val="single" w:sz="4" w:space="0" w:color="auto"/>
                  </w:tcBorders>
                </w:tcPr>
                <w:p w:rsidR="0004380B" w:rsidRPr="004C0DF6" w:rsidRDefault="0004380B" w:rsidP="004A108B">
                  <w:pPr>
                    <w:pStyle w:val="Table"/>
                    <w:autoSpaceDE w:val="0"/>
                    <w:autoSpaceDN w:val="0"/>
                    <w:adjustRightInd w:val="0"/>
                    <w:jc w:val="center"/>
                    <w:rPr>
                      <w:rFonts w:ascii="Times New Roman" w:hAnsi="Times New Roman" w:cs="Times New Roman"/>
                      <w:sz w:val="22"/>
                      <w:szCs w:val="22"/>
                    </w:rPr>
                  </w:pPr>
                  <w:r w:rsidRPr="004C0DF6">
                    <w:rPr>
                      <w:rFonts w:ascii="Times New Roman" w:hAnsi="Times New Roman" w:cs="Times New Roman"/>
                      <w:sz w:val="22"/>
                      <w:szCs w:val="22"/>
                    </w:rPr>
                    <w:t>2023</w:t>
                  </w:r>
                </w:p>
              </w:tc>
              <w:tc>
                <w:tcPr>
                  <w:tcW w:w="1550" w:type="pct"/>
                  <w:tcBorders>
                    <w:top w:val="single" w:sz="4" w:space="0" w:color="auto"/>
                    <w:left w:val="single" w:sz="4" w:space="0" w:color="auto"/>
                    <w:bottom w:val="single" w:sz="4" w:space="0" w:color="auto"/>
                    <w:right w:val="single" w:sz="4" w:space="0" w:color="auto"/>
                  </w:tcBorders>
                </w:tcPr>
                <w:p w:rsidR="0004380B" w:rsidRPr="004C0DF6" w:rsidRDefault="0004380B" w:rsidP="004A108B">
                  <w:pPr>
                    <w:pStyle w:val="Table"/>
                    <w:autoSpaceDE w:val="0"/>
                    <w:autoSpaceDN w:val="0"/>
                    <w:adjustRightInd w:val="0"/>
                    <w:jc w:val="center"/>
                    <w:rPr>
                      <w:rFonts w:ascii="Times New Roman" w:hAnsi="Times New Roman" w:cs="Times New Roman"/>
                      <w:sz w:val="22"/>
                      <w:szCs w:val="22"/>
                    </w:rPr>
                  </w:pPr>
                  <w:r w:rsidRPr="004C0DF6">
                    <w:rPr>
                      <w:rFonts w:ascii="Times New Roman" w:hAnsi="Times New Roman" w:cs="Times New Roman"/>
                      <w:sz w:val="22"/>
                      <w:szCs w:val="22"/>
                    </w:rPr>
                    <w:t>44 546,365</w:t>
                  </w:r>
                </w:p>
              </w:tc>
              <w:tc>
                <w:tcPr>
                  <w:tcW w:w="1329" w:type="pct"/>
                  <w:tcBorders>
                    <w:top w:val="single" w:sz="4" w:space="0" w:color="auto"/>
                    <w:left w:val="single" w:sz="4" w:space="0" w:color="auto"/>
                    <w:bottom w:val="single" w:sz="4" w:space="0" w:color="auto"/>
                    <w:right w:val="single" w:sz="4" w:space="0" w:color="auto"/>
                  </w:tcBorders>
                </w:tcPr>
                <w:p w:rsidR="0004380B" w:rsidRPr="004C0DF6" w:rsidRDefault="0004380B" w:rsidP="004A108B">
                  <w:pPr>
                    <w:pStyle w:val="Table"/>
                    <w:autoSpaceDE w:val="0"/>
                    <w:autoSpaceDN w:val="0"/>
                    <w:adjustRightInd w:val="0"/>
                    <w:jc w:val="center"/>
                    <w:rPr>
                      <w:rFonts w:ascii="Times New Roman" w:hAnsi="Times New Roman" w:cs="Times New Roman"/>
                      <w:sz w:val="22"/>
                      <w:szCs w:val="22"/>
                    </w:rPr>
                  </w:pPr>
                </w:p>
              </w:tc>
              <w:tc>
                <w:tcPr>
                  <w:tcW w:w="1329" w:type="pct"/>
                  <w:tcBorders>
                    <w:top w:val="single" w:sz="4" w:space="0" w:color="auto"/>
                    <w:left w:val="single" w:sz="4" w:space="0" w:color="auto"/>
                    <w:bottom w:val="single" w:sz="4" w:space="0" w:color="auto"/>
                    <w:right w:val="single" w:sz="4" w:space="0" w:color="auto"/>
                  </w:tcBorders>
                </w:tcPr>
                <w:p w:rsidR="0004380B" w:rsidRPr="004C0DF6" w:rsidRDefault="0004380B" w:rsidP="004A108B">
                  <w:pPr>
                    <w:pStyle w:val="Table"/>
                    <w:autoSpaceDE w:val="0"/>
                    <w:autoSpaceDN w:val="0"/>
                    <w:adjustRightInd w:val="0"/>
                    <w:jc w:val="center"/>
                    <w:rPr>
                      <w:rFonts w:ascii="Times New Roman" w:hAnsi="Times New Roman" w:cs="Times New Roman"/>
                      <w:sz w:val="22"/>
                      <w:szCs w:val="22"/>
                    </w:rPr>
                  </w:pPr>
                  <w:r w:rsidRPr="004C0DF6">
                    <w:rPr>
                      <w:rFonts w:ascii="Times New Roman" w:hAnsi="Times New Roman" w:cs="Times New Roman"/>
                      <w:sz w:val="22"/>
                      <w:szCs w:val="22"/>
                    </w:rPr>
                    <w:t>44 546,365</w:t>
                  </w:r>
                </w:p>
              </w:tc>
            </w:tr>
            <w:tr w:rsidR="0004380B" w:rsidRPr="004C0DF6" w:rsidTr="004A108B">
              <w:tc>
                <w:tcPr>
                  <w:tcW w:w="792" w:type="pct"/>
                  <w:tcBorders>
                    <w:top w:val="single" w:sz="4" w:space="0" w:color="auto"/>
                    <w:left w:val="single" w:sz="4" w:space="0" w:color="auto"/>
                    <w:bottom w:val="single" w:sz="4" w:space="0" w:color="auto"/>
                    <w:right w:val="single" w:sz="4" w:space="0" w:color="auto"/>
                  </w:tcBorders>
                </w:tcPr>
                <w:p w:rsidR="0004380B" w:rsidRPr="004C0DF6" w:rsidRDefault="0004380B" w:rsidP="004A108B">
                  <w:pPr>
                    <w:pStyle w:val="Table"/>
                    <w:autoSpaceDE w:val="0"/>
                    <w:autoSpaceDN w:val="0"/>
                    <w:adjustRightInd w:val="0"/>
                    <w:jc w:val="center"/>
                    <w:rPr>
                      <w:rFonts w:ascii="Times New Roman" w:hAnsi="Times New Roman" w:cs="Times New Roman"/>
                      <w:sz w:val="22"/>
                      <w:szCs w:val="22"/>
                    </w:rPr>
                  </w:pPr>
                  <w:r w:rsidRPr="004C0DF6">
                    <w:rPr>
                      <w:rFonts w:ascii="Times New Roman" w:hAnsi="Times New Roman" w:cs="Times New Roman"/>
                      <w:sz w:val="22"/>
                      <w:szCs w:val="22"/>
                    </w:rPr>
                    <w:t>2024</w:t>
                  </w:r>
                </w:p>
              </w:tc>
              <w:tc>
                <w:tcPr>
                  <w:tcW w:w="1550" w:type="pct"/>
                  <w:tcBorders>
                    <w:top w:val="single" w:sz="4" w:space="0" w:color="auto"/>
                    <w:left w:val="single" w:sz="4" w:space="0" w:color="auto"/>
                    <w:bottom w:val="single" w:sz="4" w:space="0" w:color="auto"/>
                    <w:right w:val="single" w:sz="4" w:space="0" w:color="auto"/>
                  </w:tcBorders>
                </w:tcPr>
                <w:p w:rsidR="0004380B" w:rsidRPr="004C0DF6" w:rsidRDefault="0004380B" w:rsidP="004A108B">
                  <w:pPr>
                    <w:pStyle w:val="Table"/>
                    <w:autoSpaceDE w:val="0"/>
                    <w:autoSpaceDN w:val="0"/>
                    <w:adjustRightInd w:val="0"/>
                    <w:jc w:val="center"/>
                    <w:rPr>
                      <w:rFonts w:ascii="Times New Roman" w:hAnsi="Times New Roman" w:cs="Times New Roman"/>
                      <w:sz w:val="22"/>
                      <w:szCs w:val="22"/>
                    </w:rPr>
                  </w:pPr>
                  <w:r w:rsidRPr="004C0DF6">
                    <w:rPr>
                      <w:rFonts w:ascii="Times New Roman" w:hAnsi="Times New Roman" w:cs="Times New Roman"/>
                      <w:sz w:val="22"/>
                      <w:szCs w:val="22"/>
                    </w:rPr>
                    <w:t>45 850,000</w:t>
                  </w:r>
                </w:p>
              </w:tc>
              <w:tc>
                <w:tcPr>
                  <w:tcW w:w="1329" w:type="pct"/>
                  <w:tcBorders>
                    <w:top w:val="single" w:sz="4" w:space="0" w:color="auto"/>
                    <w:left w:val="single" w:sz="4" w:space="0" w:color="auto"/>
                    <w:bottom w:val="single" w:sz="4" w:space="0" w:color="auto"/>
                    <w:right w:val="single" w:sz="4" w:space="0" w:color="auto"/>
                  </w:tcBorders>
                </w:tcPr>
                <w:p w:rsidR="0004380B" w:rsidRPr="004C0DF6" w:rsidRDefault="0004380B" w:rsidP="004A108B">
                  <w:pPr>
                    <w:pStyle w:val="Table"/>
                    <w:autoSpaceDE w:val="0"/>
                    <w:autoSpaceDN w:val="0"/>
                    <w:adjustRightInd w:val="0"/>
                    <w:jc w:val="center"/>
                    <w:rPr>
                      <w:rFonts w:ascii="Times New Roman" w:hAnsi="Times New Roman" w:cs="Times New Roman"/>
                      <w:sz w:val="22"/>
                      <w:szCs w:val="22"/>
                    </w:rPr>
                  </w:pPr>
                </w:p>
              </w:tc>
              <w:tc>
                <w:tcPr>
                  <w:tcW w:w="1329" w:type="pct"/>
                  <w:tcBorders>
                    <w:top w:val="single" w:sz="4" w:space="0" w:color="auto"/>
                    <w:left w:val="single" w:sz="4" w:space="0" w:color="auto"/>
                    <w:bottom w:val="single" w:sz="4" w:space="0" w:color="auto"/>
                    <w:right w:val="single" w:sz="4" w:space="0" w:color="auto"/>
                  </w:tcBorders>
                </w:tcPr>
                <w:p w:rsidR="0004380B" w:rsidRPr="004C0DF6" w:rsidRDefault="0004380B" w:rsidP="004A108B">
                  <w:pPr>
                    <w:pStyle w:val="Table"/>
                    <w:autoSpaceDE w:val="0"/>
                    <w:autoSpaceDN w:val="0"/>
                    <w:adjustRightInd w:val="0"/>
                    <w:jc w:val="center"/>
                    <w:rPr>
                      <w:rFonts w:ascii="Times New Roman" w:hAnsi="Times New Roman" w:cs="Times New Roman"/>
                      <w:sz w:val="22"/>
                      <w:szCs w:val="22"/>
                    </w:rPr>
                  </w:pPr>
                  <w:r w:rsidRPr="004C0DF6">
                    <w:rPr>
                      <w:rFonts w:ascii="Times New Roman" w:hAnsi="Times New Roman" w:cs="Times New Roman"/>
                      <w:sz w:val="22"/>
                      <w:szCs w:val="22"/>
                    </w:rPr>
                    <w:t>45 850,000</w:t>
                  </w:r>
                </w:p>
              </w:tc>
            </w:tr>
            <w:tr w:rsidR="0004380B" w:rsidRPr="004C0DF6" w:rsidTr="004A108B">
              <w:tc>
                <w:tcPr>
                  <w:tcW w:w="792" w:type="pct"/>
                  <w:tcBorders>
                    <w:top w:val="single" w:sz="4" w:space="0" w:color="auto"/>
                    <w:left w:val="single" w:sz="4" w:space="0" w:color="auto"/>
                    <w:bottom w:val="single" w:sz="4" w:space="0" w:color="auto"/>
                    <w:right w:val="single" w:sz="4" w:space="0" w:color="auto"/>
                  </w:tcBorders>
                </w:tcPr>
                <w:p w:rsidR="0004380B" w:rsidRPr="004C0DF6" w:rsidRDefault="0004380B" w:rsidP="004A108B">
                  <w:pPr>
                    <w:pStyle w:val="Table"/>
                    <w:autoSpaceDE w:val="0"/>
                    <w:autoSpaceDN w:val="0"/>
                    <w:adjustRightInd w:val="0"/>
                    <w:jc w:val="center"/>
                    <w:rPr>
                      <w:rFonts w:ascii="Times New Roman" w:hAnsi="Times New Roman" w:cs="Times New Roman"/>
                      <w:sz w:val="22"/>
                      <w:szCs w:val="22"/>
                    </w:rPr>
                  </w:pPr>
                  <w:r w:rsidRPr="004C0DF6">
                    <w:rPr>
                      <w:rFonts w:ascii="Times New Roman" w:hAnsi="Times New Roman" w:cs="Times New Roman"/>
                      <w:sz w:val="22"/>
                      <w:szCs w:val="22"/>
                    </w:rPr>
                    <w:t>2025</w:t>
                  </w:r>
                </w:p>
              </w:tc>
              <w:tc>
                <w:tcPr>
                  <w:tcW w:w="1550" w:type="pct"/>
                  <w:tcBorders>
                    <w:top w:val="single" w:sz="4" w:space="0" w:color="auto"/>
                    <w:left w:val="single" w:sz="4" w:space="0" w:color="auto"/>
                    <w:bottom w:val="single" w:sz="4" w:space="0" w:color="auto"/>
                    <w:right w:val="single" w:sz="4" w:space="0" w:color="auto"/>
                  </w:tcBorders>
                </w:tcPr>
                <w:p w:rsidR="0004380B" w:rsidRPr="004C0DF6" w:rsidRDefault="0004380B" w:rsidP="004A108B">
                  <w:pPr>
                    <w:pStyle w:val="Table"/>
                    <w:autoSpaceDE w:val="0"/>
                    <w:autoSpaceDN w:val="0"/>
                    <w:adjustRightInd w:val="0"/>
                    <w:jc w:val="center"/>
                    <w:rPr>
                      <w:rFonts w:ascii="Times New Roman" w:hAnsi="Times New Roman" w:cs="Times New Roman"/>
                      <w:sz w:val="22"/>
                      <w:szCs w:val="22"/>
                    </w:rPr>
                  </w:pPr>
                  <w:r w:rsidRPr="004C0DF6">
                    <w:rPr>
                      <w:rFonts w:ascii="Times New Roman" w:hAnsi="Times New Roman" w:cs="Times New Roman"/>
                      <w:sz w:val="22"/>
                      <w:szCs w:val="22"/>
                    </w:rPr>
                    <w:t>46 050,000</w:t>
                  </w:r>
                </w:p>
              </w:tc>
              <w:tc>
                <w:tcPr>
                  <w:tcW w:w="1329" w:type="pct"/>
                  <w:tcBorders>
                    <w:top w:val="single" w:sz="4" w:space="0" w:color="auto"/>
                    <w:left w:val="single" w:sz="4" w:space="0" w:color="auto"/>
                    <w:bottom w:val="single" w:sz="4" w:space="0" w:color="auto"/>
                    <w:right w:val="single" w:sz="4" w:space="0" w:color="auto"/>
                  </w:tcBorders>
                </w:tcPr>
                <w:p w:rsidR="0004380B" w:rsidRPr="004C0DF6" w:rsidRDefault="0004380B" w:rsidP="004A108B">
                  <w:pPr>
                    <w:pStyle w:val="Table"/>
                    <w:autoSpaceDE w:val="0"/>
                    <w:autoSpaceDN w:val="0"/>
                    <w:adjustRightInd w:val="0"/>
                    <w:jc w:val="center"/>
                    <w:rPr>
                      <w:rFonts w:ascii="Times New Roman" w:hAnsi="Times New Roman" w:cs="Times New Roman"/>
                      <w:sz w:val="22"/>
                      <w:szCs w:val="22"/>
                    </w:rPr>
                  </w:pPr>
                </w:p>
              </w:tc>
              <w:tc>
                <w:tcPr>
                  <w:tcW w:w="1329" w:type="pct"/>
                  <w:tcBorders>
                    <w:top w:val="single" w:sz="4" w:space="0" w:color="auto"/>
                    <w:left w:val="single" w:sz="4" w:space="0" w:color="auto"/>
                    <w:bottom w:val="single" w:sz="4" w:space="0" w:color="auto"/>
                    <w:right w:val="single" w:sz="4" w:space="0" w:color="auto"/>
                  </w:tcBorders>
                </w:tcPr>
                <w:p w:rsidR="0004380B" w:rsidRPr="004C0DF6" w:rsidRDefault="0004380B" w:rsidP="004A108B">
                  <w:pPr>
                    <w:pStyle w:val="Table"/>
                    <w:autoSpaceDE w:val="0"/>
                    <w:autoSpaceDN w:val="0"/>
                    <w:adjustRightInd w:val="0"/>
                    <w:jc w:val="center"/>
                    <w:rPr>
                      <w:rFonts w:ascii="Times New Roman" w:hAnsi="Times New Roman" w:cs="Times New Roman"/>
                      <w:sz w:val="22"/>
                      <w:szCs w:val="22"/>
                    </w:rPr>
                  </w:pPr>
                  <w:r w:rsidRPr="004C0DF6">
                    <w:rPr>
                      <w:rFonts w:ascii="Times New Roman" w:hAnsi="Times New Roman" w:cs="Times New Roman"/>
                      <w:sz w:val="22"/>
                      <w:szCs w:val="22"/>
                    </w:rPr>
                    <w:t>46 050,000</w:t>
                  </w:r>
                </w:p>
              </w:tc>
            </w:tr>
            <w:tr w:rsidR="0004380B" w:rsidRPr="004C0DF6" w:rsidTr="004A108B">
              <w:tc>
                <w:tcPr>
                  <w:tcW w:w="792" w:type="pct"/>
                  <w:tcBorders>
                    <w:top w:val="single" w:sz="4" w:space="0" w:color="auto"/>
                    <w:left w:val="single" w:sz="4" w:space="0" w:color="auto"/>
                    <w:bottom w:val="single" w:sz="4" w:space="0" w:color="auto"/>
                    <w:right w:val="single" w:sz="4" w:space="0" w:color="auto"/>
                  </w:tcBorders>
                </w:tcPr>
                <w:p w:rsidR="0004380B" w:rsidRPr="004C0DF6" w:rsidRDefault="0004380B" w:rsidP="004A108B">
                  <w:pPr>
                    <w:pStyle w:val="Table"/>
                    <w:autoSpaceDE w:val="0"/>
                    <w:autoSpaceDN w:val="0"/>
                    <w:adjustRightInd w:val="0"/>
                    <w:jc w:val="center"/>
                    <w:rPr>
                      <w:rFonts w:ascii="Times New Roman" w:hAnsi="Times New Roman" w:cs="Times New Roman"/>
                      <w:sz w:val="22"/>
                      <w:szCs w:val="22"/>
                    </w:rPr>
                  </w:pPr>
                  <w:r w:rsidRPr="004C0DF6">
                    <w:rPr>
                      <w:rFonts w:ascii="Times New Roman" w:hAnsi="Times New Roman" w:cs="Times New Roman"/>
                      <w:sz w:val="22"/>
                      <w:szCs w:val="22"/>
                    </w:rPr>
                    <w:t>итого</w:t>
                  </w:r>
                </w:p>
              </w:tc>
              <w:tc>
                <w:tcPr>
                  <w:tcW w:w="1550" w:type="pct"/>
                  <w:tcBorders>
                    <w:top w:val="single" w:sz="4" w:space="0" w:color="auto"/>
                    <w:left w:val="single" w:sz="4" w:space="0" w:color="auto"/>
                    <w:bottom w:val="single" w:sz="4" w:space="0" w:color="auto"/>
                    <w:right w:val="single" w:sz="4" w:space="0" w:color="auto"/>
                  </w:tcBorders>
                </w:tcPr>
                <w:p w:rsidR="0004380B" w:rsidRPr="004C0DF6" w:rsidRDefault="0004380B" w:rsidP="004A108B">
                  <w:pPr>
                    <w:pStyle w:val="Table"/>
                    <w:autoSpaceDE w:val="0"/>
                    <w:autoSpaceDN w:val="0"/>
                    <w:adjustRightInd w:val="0"/>
                    <w:jc w:val="center"/>
                    <w:rPr>
                      <w:rFonts w:ascii="Times New Roman" w:hAnsi="Times New Roman" w:cs="Times New Roman"/>
                      <w:sz w:val="22"/>
                      <w:szCs w:val="22"/>
                    </w:rPr>
                  </w:pPr>
                  <w:r w:rsidRPr="004C0DF6">
                    <w:rPr>
                      <w:rFonts w:ascii="Times New Roman" w:hAnsi="Times New Roman" w:cs="Times New Roman"/>
                      <w:sz w:val="22"/>
                      <w:szCs w:val="22"/>
                    </w:rPr>
                    <w:t>269 337,856</w:t>
                  </w:r>
                </w:p>
              </w:tc>
              <w:tc>
                <w:tcPr>
                  <w:tcW w:w="1329" w:type="pct"/>
                  <w:tcBorders>
                    <w:top w:val="single" w:sz="4" w:space="0" w:color="auto"/>
                    <w:left w:val="single" w:sz="4" w:space="0" w:color="auto"/>
                    <w:bottom w:val="single" w:sz="4" w:space="0" w:color="auto"/>
                    <w:right w:val="single" w:sz="4" w:space="0" w:color="auto"/>
                  </w:tcBorders>
                </w:tcPr>
                <w:p w:rsidR="0004380B" w:rsidRPr="004C0DF6" w:rsidRDefault="0004380B" w:rsidP="004A108B">
                  <w:pPr>
                    <w:pStyle w:val="Table"/>
                    <w:autoSpaceDE w:val="0"/>
                    <w:autoSpaceDN w:val="0"/>
                    <w:adjustRightInd w:val="0"/>
                    <w:rPr>
                      <w:rFonts w:ascii="Times New Roman" w:hAnsi="Times New Roman" w:cs="Times New Roman"/>
                      <w:sz w:val="22"/>
                      <w:szCs w:val="22"/>
                    </w:rPr>
                  </w:pPr>
                  <w:r w:rsidRPr="004C0DF6">
                    <w:rPr>
                      <w:rFonts w:ascii="Times New Roman" w:hAnsi="Times New Roman" w:cs="Times New Roman"/>
                      <w:sz w:val="22"/>
                      <w:szCs w:val="22"/>
                    </w:rPr>
                    <w:t xml:space="preserve">   </w:t>
                  </w:r>
                  <w:r>
                    <w:rPr>
                      <w:rFonts w:ascii="Times New Roman" w:hAnsi="Times New Roman" w:cs="Times New Roman"/>
                      <w:sz w:val="22"/>
                      <w:szCs w:val="22"/>
                    </w:rPr>
                    <w:t xml:space="preserve"> </w:t>
                  </w:r>
                  <w:r w:rsidRPr="004C0DF6">
                    <w:rPr>
                      <w:rFonts w:ascii="Times New Roman" w:hAnsi="Times New Roman" w:cs="Times New Roman"/>
                      <w:sz w:val="22"/>
                      <w:szCs w:val="22"/>
                    </w:rPr>
                    <w:t xml:space="preserve"> 9 996,038</w:t>
                  </w:r>
                </w:p>
              </w:tc>
              <w:tc>
                <w:tcPr>
                  <w:tcW w:w="1329" w:type="pct"/>
                  <w:tcBorders>
                    <w:top w:val="single" w:sz="4" w:space="0" w:color="auto"/>
                    <w:left w:val="single" w:sz="4" w:space="0" w:color="auto"/>
                    <w:bottom w:val="single" w:sz="4" w:space="0" w:color="auto"/>
                    <w:right w:val="single" w:sz="4" w:space="0" w:color="auto"/>
                  </w:tcBorders>
                </w:tcPr>
                <w:p w:rsidR="0004380B" w:rsidRPr="004C0DF6" w:rsidRDefault="0004380B" w:rsidP="004A108B">
                  <w:pPr>
                    <w:pStyle w:val="Table"/>
                    <w:autoSpaceDE w:val="0"/>
                    <w:autoSpaceDN w:val="0"/>
                    <w:adjustRightInd w:val="0"/>
                    <w:jc w:val="center"/>
                    <w:rPr>
                      <w:rFonts w:ascii="Times New Roman" w:hAnsi="Times New Roman" w:cs="Times New Roman"/>
                      <w:sz w:val="22"/>
                      <w:szCs w:val="22"/>
                    </w:rPr>
                  </w:pPr>
                  <w:r w:rsidRPr="004C0DF6">
                    <w:rPr>
                      <w:rFonts w:ascii="Times New Roman" w:hAnsi="Times New Roman" w:cs="Times New Roman"/>
                      <w:sz w:val="22"/>
                      <w:szCs w:val="22"/>
                    </w:rPr>
                    <w:t>279 333,894</w:t>
                  </w:r>
                </w:p>
              </w:tc>
            </w:tr>
          </w:tbl>
          <w:p w:rsidR="0004380B" w:rsidRPr="004C0DF6" w:rsidRDefault="0004380B" w:rsidP="004A108B">
            <w:pPr>
              <w:ind w:firstLine="0"/>
              <w:jc w:val="left"/>
              <w:rPr>
                <w:rFonts w:ascii="Times New Roman" w:hAnsi="Times New Roman"/>
                <w:kern w:val="28"/>
              </w:rPr>
            </w:pPr>
          </w:p>
        </w:tc>
      </w:tr>
    </w:tbl>
    <w:p w:rsidR="0004380B" w:rsidRPr="00E17383" w:rsidRDefault="0004380B" w:rsidP="0004380B">
      <w:pPr>
        <w:ind w:firstLine="0"/>
        <w:rPr>
          <w:rFonts w:ascii="Times New Roman" w:hAnsi="Times New Roman"/>
          <w:b/>
          <w:bCs/>
          <w:sz w:val="22"/>
          <w:szCs w:val="22"/>
        </w:rPr>
      </w:pPr>
    </w:p>
    <w:p w:rsidR="0004380B" w:rsidRDefault="0004380B" w:rsidP="0004380B"/>
    <w:p w:rsidR="0004380B" w:rsidRDefault="0004380B" w:rsidP="0004380B"/>
    <w:p w:rsidR="0004380B" w:rsidRPr="00EA16F0" w:rsidRDefault="0004380B" w:rsidP="0004380B">
      <w:pPr>
        <w:ind w:firstLine="0"/>
        <w:jc w:val="left"/>
        <w:rPr>
          <w:rFonts w:ascii="Times New Roman" w:hAnsi="Times New Roman"/>
          <w:b/>
          <w:sz w:val="22"/>
          <w:szCs w:val="22"/>
        </w:rPr>
      </w:pPr>
      <w:r>
        <w:tab/>
      </w:r>
      <w:r>
        <w:tab/>
      </w:r>
    </w:p>
    <w:p w:rsidR="0004380B" w:rsidRDefault="0004380B" w:rsidP="00521B63">
      <w:pPr>
        <w:pStyle w:val="ConsPlusNormal"/>
        <w:jc w:val="right"/>
        <w:rPr>
          <w:rFonts w:ascii="Times New Roman" w:hAnsi="Times New Roman"/>
          <w:sz w:val="20"/>
        </w:rPr>
      </w:pPr>
    </w:p>
    <w:p w:rsidR="0004380B" w:rsidRDefault="0004380B" w:rsidP="00521B63">
      <w:pPr>
        <w:pStyle w:val="ConsPlusNormal"/>
        <w:jc w:val="right"/>
        <w:rPr>
          <w:rFonts w:ascii="Times New Roman" w:hAnsi="Times New Roman"/>
          <w:sz w:val="20"/>
        </w:rPr>
      </w:pPr>
    </w:p>
    <w:p w:rsidR="0004380B" w:rsidRDefault="0004380B" w:rsidP="00521B63">
      <w:pPr>
        <w:pStyle w:val="ConsPlusNormal"/>
        <w:jc w:val="right"/>
        <w:rPr>
          <w:rFonts w:ascii="Times New Roman" w:hAnsi="Times New Roman"/>
          <w:sz w:val="20"/>
        </w:rPr>
      </w:pPr>
    </w:p>
    <w:p w:rsidR="00521B63" w:rsidRPr="00490A89" w:rsidRDefault="00521B63" w:rsidP="00521B63">
      <w:pPr>
        <w:pStyle w:val="ConsPlusNormal"/>
        <w:jc w:val="right"/>
        <w:rPr>
          <w:rFonts w:ascii="Times New Roman" w:hAnsi="Times New Roman"/>
          <w:sz w:val="20"/>
        </w:rPr>
      </w:pPr>
      <w:r w:rsidRPr="00490A89">
        <w:rPr>
          <w:rFonts w:ascii="Times New Roman" w:hAnsi="Times New Roman"/>
          <w:sz w:val="20"/>
        </w:rPr>
        <w:lastRenderedPageBreak/>
        <w:t>ПРОЕКТ</w:t>
      </w:r>
    </w:p>
    <w:p w:rsidR="00521B63" w:rsidRPr="00521B63" w:rsidRDefault="00521B63" w:rsidP="00521B63">
      <w:pPr>
        <w:jc w:val="center"/>
        <w:rPr>
          <w:rFonts w:ascii="Times New Roman" w:hAnsi="Times New Roman"/>
          <w:b/>
          <w:sz w:val="22"/>
          <w:szCs w:val="22"/>
        </w:rPr>
      </w:pPr>
    </w:p>
    <w:p w:rsidR="00521B63" w:rsidRPr="00521B63" w:rsidRDefault="00521B63" w:rsidP="00521B63">
      <w:pPr>
        <w:jc w:val="center"/>
        <w:rPr>
          <w:rFonts w:ascii="Times New Roman" w:hAnsi="Times New Roman"/>
          <w:sz w:val="22"/>
          <w:szCs w:val="22"/>
        </w:rPr>
      </w:pPr>
      <w:r w:rsidRPr="00521B63">
        <w:rPr>
          <w:rFonts w:ascii="Times New Roman" w:hAnsi="Times New Roman"/>
          <w:sz w:val="22"/>
          <w:szCs w:val="22"/>
        </w:rPr>
        <w:t>ПАСПОРТ</w:t>
      </w:r>
    </w:p>
    <w:p w:rsidR="00521B63" w:rsidRPr="00521B63" w:rsidRDefault="00521B63" w:rsidP="00521B63">
      <w:pPr>
        <w:jc w:val="center"/>
        <w:rPr>
          <w:rFonts w:ascii="Times New Roman" w:hAnsi="Times New Roman"/>
          <w:sz w:val="22"/>
          <w:szCs w:val="22"/>
        </w:rPr>
      </w:pPr>
      <w:r w:rsidRPr="00521B63">
        <w:rPr>
          <w:rFonts w:ascii="Times New Roman" w:hAnsi="Times New Roman"/>
          <w:sz w:val="22"/>
          <w:szCs w:val="22"/>
        </w:rPr>
        <w:t xml:space="preserve">муниципальной программы </w:t>
      </w:r>
    </w:p>
    <w:p w:rsidR="00521B63" w:rsidRPr="00521B63" w:rsidRDefault="00521B63" w:rsidP="00521B63">
      <w:pPr>
        <w:jc w:val="center"/>
        <w:rPr>
          <w:rFonts w:ascii="Times New Roman" w:hAnsi="Times New Roman"/>
          <w:sz w:val="22"/>
          <w:szCs w:val="22"/>
        </w:rPr>
      </w:pPr>
      <w:r w:rsidRPr="00521B63">
        <w:rPr>
          <w:rFonts w:ascii="Times New Roman" w:hAnsi="Times New Roman"/>
          <w:b/>
          <w:sz w:val="22"/>
          <w:szCs w:val="22"/>
        </w:rPr>
        <w:t xml:space="preserve">«Чистая вода в муниципальном образовании городское поселение «Город Малоярославец» </w:t>
      </w:r>
      <w:r w:rsidRPr="00521B63">
        <w:rPr>
          <w:rFonts w:ascii="Times New Roman" w:hAnsi="Times New Roman"/>
          <w:sz w:val="22"/>
          <w:szCs w:val="22"/>
        </w:rPr>
        <w:t xml:space="preserve">(далее </w:t>
      </w:r>
      <w:proofErr w:type="gramStart"/>
      <w:r w:rsidRPr="00521B63">
        <w:rPr>
          <w:rFonts w:ascii="Times New Roman" w:hAnsi="Times New Roman"/>
          <w:sz w:val="22"/>
          <w:szCs w:val="22"/>
        </w:rPr>
        <w:t>–м</w:t>
      </w:r>
      <w:proofErr w:type="gramEnd"/>
      <w:r w:rsidRPr="00521B63">
        <w:rPr>
          <w:rFonts w:ascii="Times New Roman" w:hAnsi="Times New Roman"/>
          <w:sz w:val="22"/>
          <w:szCs w:val="22"/>
        </w:rPr>
        <w:t>униципальная программа)</w:t>
      </w:r>
    </w:p>
    <w:tbl>
      <w:tblPr>
        <w:tblW w:w="9782" w:type="dxa"/>
        <w:tblInd w:w="-182" w:type="dxa"/>
        <w:tblLayout w:type="fixed"/>
        <w:tblCellMar>
          <w:top w:w="75" w:type="dxa"/>
          <w:left w:w="0" w:type="dxa"/>
          <w:bottom w:w="75" w:type="dxa"/>
          <w:right w:w="0" w:type="dxa"/>
        </w:tblCellMar>
        <w:tblLook w:val="0000" w:firstRow="0" w:lastRow="0" w:firstColumn="0" w:lastColumn="0" w:noHBand="0" w:noVBand="0"/>
      </w:tblPr>
      <w:tblGrid>
        <w:gridCol w:w="2324"/>
        <w:gridCol w:w="1788"/>
        <w:gridCol w:w="2268"/>
        <w:gridCol w:w="1531"/>
        <w:gridCol w:w="1711"/>
        <w:gridCol w:w="160"/>
      </w:tblGrid>
      <w:tr w:rsidR="00521B63" w:rsidRPr="00521B63" w:rsidTr="0094505E">
        <w:trPr>
          <w:trHeight w:val="909"/>
        </w:trPr>
        <w:tc>
          <w:tcPr>
            <w:tcW w:w="2324" w:type="dxa"/>
            <w:tcBorders>
              <w:top w:val="single" w:sz="6" w:space="0" w:color="auto"/>
              <w:left w:val="single" w:sz="4" w:space="0" w:color="auto"/>
              <w:bottom w:val="single" w:sz="4" w:space="0" w:color="auto"/>
              <w:right w:val="single" w:sz="4" w:space="0" w:color="auto"/>
            </w:tcBorders>
            <w:tcMar>
              <w:top w:w="62" w:type="dxa"/>
              <w:left w:w="102" w:type="dxa"/>
              <w:bottom w:w="102" w:type="dxa"/>
              <w:right w:w="62" w:type="dxa"/>
            </w:tcMar>
          </w:tcPr>
          <w:p w:rsidR="00521B63" w:rsidRPr="00521B63" w:rsidRDefault="00764FF7" w:rsidP="00521B63">
            <w:pPr>
              <w:ind w:firstLine="0"/>
              <w:rPr>
                <w:rFonts w:ascii="Times New Roman" w:hAnsi="Times New Roman"/>
              </w:rPr>
            </w:pPr>
            <w:r>
              <w:rPr>
                <w:rFonts w:ascii="Times New Roman" w:hAnsi="Times New Roman"/>
                <w:sz w:val="22"/>
                <w:szCs w:val="22"/>
              </w:rPr>
              <w:t>1.</w:t>
            </w:r>
            <w:r w:rsidR="00521B63" w:rsidRPr="00521B63">
              <w:rPr>
                <w:rFonts w:ascii="Times New Roman" w:hAnsi="Times New Roman"/>
                <w:sz w:val="22"/>
                <w:szCs w:val="22"/>
              </w:rPr>
              <w:t>Ответственный исполнитель муниципальной программы</w:t>
            </w:r>
          </w:p>
        </w:tc>
        <w:tc>
          <w:tcPr>
            <w:tcW w:w="7458" w:type="dxa"/>
            <w:gridSpan w:val="5"/>
            <w:tcBorders>
              <w:top w:val="single" w:sz="6" w:space="0" w:color="auto"/>
              <w:left w:val="single" w:sz="4" w:space="0" w:color="auto"/>
              <w:bottom w:val="single" w:sz="4" w:space="0" w:color="auto"/>
              <w:right w:val="single" w:sz="6" w:space="0" w:color="auto"/>
            </w:tcBorders>
            <w:tcMar>
              <w:top w:w="62" w:type="dxa"/>
              <w:left w:w="102" w:type="dxa"/>
              <w:bottom w:w="102" w:type="dxa"/>
              <w:right w:w="62" w:type="dxa"/>
            </w:tcMar>
          </w:tcPr>
          <w:p w:rsidR="00521B63" w:rsidRPr="00521B63" w:rsidRDefault="00521B63" w:rsidP="00764FF7">
            <w:pPr>
              <w:ind w:firstLine="0"/>
              <w:rPr>
                <w:rFonts w:ascii="Times New Roman" w:hAnsi="Times New Roman"/>
              </w:rPr>
            </w:pPr>
            <w:r w:rsidRPr="00521B63">
              <w:rPr>
                <w:rFonts w:ascii="Times New Roman" w:hAnsi="Times New Roman"/>
                <w:color w:val="000000"/>
                <w:spacing w:val="10"/>
                <w:sz w:val="22"/>
                <w:szCs w:val="22"/>
              </w:rPr>
              <w:t xml:space="preserve">Отдел по управлению муниципальным имуществом и жилищно-коммунальному хозяйству администрации МО ГП «Город Малоярославец» </w:t>
            </w:r>
          </w:p>
        </w:tc>
      </w:tr>
      <w:tr w:rsidR="00521B63" w:rsidRPr="00521B63" w:rsidTr="0094505E">
        <w:trPr>
          <w:trHeight w:val="660"/>
        </w:trPr>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1B63" w:rsidRPr="00521B63" w:rsidRDefault="00521B63" w:rsidP="00521B63">
            <w:pPr>
              <w:ind w:firstLine="0"/>
              <w:rPr>
                <w:rFonts w:ascii="Times New Roman" w:hAnsi="Times New Roman"/>
              </w:rPr>
            </w:pPr>
            <w:r w:rsidRPr="00521B63">
              <w:rPr>
                <w:rFonts w:ascii="Times New Roman" w:hAnsi="Times New Roman"/>
                <w:sz w:val="22"/>
                <w:szCs w:val="22"/>
              </w:rPr>
              <w:t>2.Участники  муниципальной программы</w:t>
            </w:r>
          </w:p>
        </w:tc>
        <w:tc>
          <w:tcPr>
            <w:tcW w:w="7458" w:type="dxa"/>
            <w:gridSpan w:val="5"/>
            <w:tcBorders>
              <w:top w:val="single" w:sz="4" w:space="0" w:color="auto"/>
              <w:left w:val="single" w:sz="4" w:space="0" w:color="auto"/>
              <w:bottom w:val="single" w:sz="4" w:space="0" w:color="auto"/>
              <w:right w:val="single" w:sz="6" w:space="0" w:color="auto"/>
            </w:tcBorders>
            <w:tcMar>
              <w:top w:w="62" w:type="dxa"/>
              <w:left w:w="102" w:type="dxa"/>
              <w:bottom w:w="102" w:type="dxa"/>
              <w:right w:w="62" w:type="dxa"/>
            </w:tcMar>
          </w:tcPr>
          <w:p w:rsidR="00521B63" w:rsidRPr="00521B63" w:rsidRDefault="00521B63" w:rsidP="00764FF7">
            <w:pPr>
              <w:ind w:firstLine="0"/>
              <w:rPr>
                <w:rFonts w:ascii="Times New Roman" w:hAnsi="Times New Roman"/>
              </w:rPr>
            </w:pPr>
            <w:r w:rsidRPr="00521B63">
              <w:rPr>
                <w:rFonts w:ascii="Times New Roman" w:hAnsi="Times New Roman"/>
                <w:sz w:val="22"/>
                <w:szCs w:val="22"/>
              </w:rPr>
              <w:t>Отдел по капитальному строительству и технической инспекции администрации МО ГП «Город Малоярославец» (далее - ОКС и ТИ),  УМП «Водоканал», организации, осуществляющие деятельность в сфере жилищно-коммунального хозяйства, отобранные в порядке, предусмотренном действующем законодательством (далее-Организации)</w:t>
            </w:r>
          </w:p>
        </w:tc>
      </w:tr>
      <w:tr w:rsidR="00521B63" w:rsidRPr="00521B63" w:rsidTr="0094505E">
        <w:trPr>
          <w:trHeight w:val="1162"/>
        </w:trPr>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1B63" w:rsidRPr="00521B63" w:rsidRDefault="00521B63" w:rsidP="00521B63">
            <w:pPr>
              <w:ind w:firstLine="0"/>
              <w:rPr>
                <w:rFonts w:ascii="Times New Roman" w:hAnsi="Times New Roman"/>
              </w:rPr>
            </w:pPr>
            <w:r>
              <w:rPr>
                <w:rFonts w:ascii="Times New Roman" w:hAnsi="Times New Roman"/>
                <w:sz w:val="22"/>
                <w:szCs w:val="22"/>
              </w:rPr>
              <w:t>3.</w:t>
            </w:r>
            <w:r w:rsidRPr="00521B63">
              <w:rPr>
                <w:rFonts w:ascii="Times New Roman" w:hAnsi="Times New Roman"/>
                <w:sz w:val="22"/>
                <w:szCs w:val="22"/>
              </w:rPr>
              <w:t>Цели муниципальной программы</w:t>
            </w:r>
          </w:p>
        </w:tc>
        <w:tc>
          <w:tcPr>
            <w:tcW w:w="7458" w:type="dxa"/>
            <w:gridSpan w:val="5"/>
            <w:tcBorders>
              <w:top w:val="single" w:sz="4" w:space="0" w:color="auto"/>
              <w:left w:val="single" w:sz="4" w:space="0" w:color="auto"/>
              <w:bottom w:val="single" w:sz="4" w:space="0" w:color="auto"/>
              <w:right w:val="single" w:sz="6" w:space="0" w:color="auto"/>
            </w:tcBorders>
            <w:tcMar>
              <w:top w:w="62" w:type="dxa"/>
              <w:left w:w="102" w:type="dxa"/>
              <w:bottom w:w="102" w:type="dxa"/>
              <w:right w:w="62" w:type="dxa"/>
            </w:tcMar>
          </w:tcPr>
          <w:p w:rsidR="00521B63" w:rsidRPr="00521B63" w:rsidRDefault="00521B63" w:rsidP="00764FF7">
            <w:pPr>
              <w:ind w:left="147" w:firstLine="0"/>
              <w:rPr>
                <w:rFonts w:ascii="Times New Roman" w:hAnsi="Times New Roman"/>
              </w:rPr>
            </w:pPr>
            <w:r w:rsidRPr="00521B63">
              <w:rPr>
                <w:rFonts w:ascii="Times New Roman" w:hAnsi="Times New Roman"/>
                <w:sz w:val="22"/>
                <w:szCs w:val="22"/>
              </w:rPr>
              <w:t>- обеспечение населения муниципального образования городское поселение «Город Малоярославец» питьевой водой, соответствующей требованиям безопасности и безвредности, установленным санитарно-эпидемиологическими правилами и нормами в достаточном количестве в интересах удовлетворения жизненных потребностей и охраны здоровья</w:t>
            </w:r>
          </w:p>
          <w:p w:rsidR="00521B63" w:rsidRPr="00521B63" w:rsidRDefault="00521B63" w:rsidP="00764FF7">
            <w:pPr>
              <w:ind w:firstLine="0"/>
              <w:rPr>
                <w:rFonts w:ascii="Times New Roman" w:hAnsi="Times New Roman"/>
              </w:rPr>
            </w:pPr>
            <w:r w:rsidRPr="00521B63">
              <w:rPr>
                <w:rFonts w:ascii="Times New Roman" w:hAnsi="Times New Roman"/>
                <w:sz w:val="22"/>
                <w:szCs w:val="22"/>
              </w:rPr>
              <w:t xml:space="preserve">- </w:t>
            </w:r>
            <w:r w:rsidR="00764FF7">
              <w:rPr>
                <w:rFonts w:ascii="Times New Roman" w:hAnsi="Times New Roman"/>
                <w:sz w:val="22"/>
                <w:szCs w:val="22"/>
              </w:rPr>
              <w:t xml:space="preserve">   </w:t>
            </w:r>
            <w:r w:rsidRPr="00521B63">
              <w:rPr>
                <w:rFonts w:ascii="Times New Roman" w:hAnsi="Times New Roman"/>
                <w:sz w:val="22"/>
                <w:szCs w:val="22"/>
              </w:rPr>
              <w:t>доведение качества очистки сточных вод до нормативных значений</w:t>
            </w:r>
          </w:p>
        </w:tc>
      </w:tr>
      <w:tr w:rsidR="00521B63" w:rsidRPr="00521B63" w:rsidTr="0094505E">
        <w:trPr>
          <w:trHeight w:val="1376"/>
        </w:trPr>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1B63" w:rsidRPr="00521B63" w:rsidRDefault="00521B63" w:rsidP="00521B63">
            <w:pPr>
              <w:ind w:firstLine="0"/>
              <w:rPr>
                <w:rFonts w:ascii="Times New Roman" w:hAnsi="Times New Roman"/>
              </w:rPr>
            </w:pPr>
            <w:r>
              <w:rPr>
                <w:rFonts w:ascii="Times New Roman" w:hAnsi="Times New Roman"/>
                <w:sz w:val="22"/>
                <w:szCs w:val="22"/>
              </w:rPr>
              <w:t>4.</w:t>
            </w:r>
            <w:r w:rsidRPr="00521B63">
              <w:rPr>
                <w:rFonts w:ascii="Times New Roman" w:hAnsi="Times New Roman"/>
                <w:sz w:val="22"/>
                <w:szCs w:val="22"/>
              </w:rPr>
              <w:t>Задачи муниципальной программы</w:t>
            </w:r>
          </w:p>
        </w:tc>
        <w:tc>
          <w:tcPr>
            <w:tcW w:w="7458" w:type="dxa"/>
            <w:gridSpan w:val="5"/>
            <w:tcBorders>
              <w:top w:val="single" w:sz="4" w:space="0" w:color="auto"/>
              <w:left w:val="single" w:sz="4" w:space="0" w:color="auto"/>
              <w:bottom w:val="single" w:sz="4" w:space="0" w:color="auto"/>
              <w:right w:val="single" w:sz="6" w:space="0" w:color="auto"/>
            </w:tcBorders>
            <w:tcMar>
              <w:top w:w="62" w:type="dxa"/>
              <w:left w:w="102" w:type="dxa"/>
              <w:bottom w:w="102" w:type="dxa"/>
              <w:right w:w="62" w:type="dxa"/>
            </w:tcMar>
          </w:tcPr>
          <w:p w:rsidR="00521B63" w:rsidRPr="00521B63" w:rsidRDefault="00521B63" w:rsidP="0094505E">
            <w:pPr>
              <w:pStyle w:val="Table"/>
              <w:jc w:val="both"/>
              <w:rPr>
                <w:rFonts w:ascii="Times New Roman" w:hAnsi="Times New Roman" w:cs="Times New Roman"/>
                <w:sz w:val="22"/>
                <w:szCs w:val="22"/>
              </w:rPr>
            </w:pPr>
            <w:r w:rsidRPr="00521B63">
              <w:rPr>
                <w:rFonts w:ascii="Times New Roman" w:hAnsi="Times New Roman" w:cs="Times New Roman"/>
                <w:spacing w:val="-3"/>
                <w:sz w:val="22"/>
                <w:szCs w:val="22"/>
              </w:rPr>
              <w:t xml:space="preserve">- проведение работ по реконструкции и модернизации </w:t>
            </w:r>
            <w:r w:rsidRPr="00521B63">
              <w:rPr>
                <w:rFonts w:ascii="Times New Roman" w:hAnsi="Times New Roman" w:cs="Times New Roman"/>
                <w:sz w:val="22"/>
                <w:szCs w:val="22"/>
              </w:rPr>
              <w:t>объектов централизованного водоснабжения, водоотведения и очистке сточных вод;</w:t>
            </w:r>
          </w:p>
          <w:p w:rsidR="00521B63" w:rsidRPr="00521B63" w:rsidRDefault="00521B63" w:rsidP="0094505E">
            <w:pPr>
              <w:pStyle w:val="Table"/>
              <w:jc w:val="both"/>
              <w:rPr>
                <w:rFonts w:ascii="Times New Roman" w:hAnsi="Times New Roman" w:cs="Times New Roman"/>
                <w:sz w:val="22"/>
                <w:szCs w:val="22"/>
              </w:rPr>
            </w:pPr>
            <w:r w:rsidRPr="00521B63">
              <w:rPr>
                <w:rFonts w:ascii="Times New Roman" w:hAnsi="Times New Roman" w:cs="Times New Roman"/>
                <w:sz w:val="22"/>
                <w:szCs w:val="22"/>
              </w:rPr>
              <w:t>- восстановление, охрана и рациональное использование источников питьевого водоснабжения;</w:t>
            </w:r>
          </w:p>
          <w:p w:rsidR="00521B63" w:rsidRPr="00521B63" w:rsidRDefault="00521B63" w:rsidP="0094505E">
            <w:pPr>
              <w:pStyle w:val="Table"/>
              <w:jc w:val="both"/>
              <w:rPr>
                <w:rFonts w:ascii="Times New Roman" w:hAnsi="Times New Roman" w:cs="Times New Roman"/>
                <w:sz w:val="22"/>
                <w:szCs w:val="22"/>
              </w:rPr>
            </w:pPr>
            <w:r w:rsidRPr="00521B63">
              <w:rPr>
                <w:rFonts w:ascii="Times New Roman" w:hAnsi="Times New Roman" w:cs="Times New Roman"/>
                <w:sz w:val="22"/>
                <w:szCs w:val="22"/>
              </w:rPr>
              <w:t>- проведение мероприятий, направленных на рациональное водопользование и снижение объема потерь питьевой воды</w:t>
            </w:r>
          </w:p>
        </w:tc>
      </w:tr>
      <w:tr w:rsidR="00521B63" w:rsidRPr="00521B63" w:rsidTr="0094505E">
        <w:trPr>
          <w:trHeight w:val="878"/>
        </w:trPr>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1B63" w:rsidRPr="00521B63" w:rsidRDefault="00521B63" w:rsidP="00764FF7">
            <w:pPr>
              <w:autoSpaceDE w:val="0"/>
              <w:autoSpaceDN w:val="0"/>
              <w:adjustRightInd w:val="0"/>
              <w:ind w:firstLine="0"/>
              <w:rPr>
                <w:rFonts w:ascii="Times New Roman" w:hAnsi="Times New Roman"/>
              </w:rPr>
            </w:pPr>
            <w:r w:rsidRPr="00521B63">
              <w:rPr>
                <w:rFonts w:ascii="Times New Roman" w:hAnsi="Times New Roman"/>
                <w:sz w:val="22"/>
                <w:szCs w:val="22"/>
              </w:rPr>
              <w:t>5. Перечень основных мероприятий муниципальной программы</w:t>
            </w:r>
          </w:p>
        </w:tc>
        <w:tc>
          <w:tcPr>
            <w:tcW w:w="7458" w:type="dxa"/>
            <w:gridSpan w:val="5"/>
            <w:tcBorders>
              <w:top w:val="single" w:sz="4" w:space="0" w:color="auto"/>
              <w:left w:val="single" w:sz="4" w:space="0" w:color="auto"/>
              <w:bottom w:val="single" w:sz="4" w:space="0" w:color="auto"/>
              <w:right w:val="single" w:sz="6" w:space="0" w:color="auto"/>
            </w:tcBorders>
            <w:tcMar>
              <w:top w:w="62" w:type="dxa"/>
              <w:left w:w="102" w:type="dxa"/>
              <w:bottom w:w="102" w:type="dxa"/>
              <w:right w:w="62" w:type="dxa"/>
            </w:tcMar>
          </w:tcPr>
          <w:p w:rsidR="00521B63" w:rsidRPr="00521B63" w:rsidRDefault="00521B63" w:rsidP="00764FF7">
            <w:pPr>
              <w:autoSpaceDE w:val="0"/>
              <w:autoSpaceDN w:val="0"/>
              <w:adjustRightInd w:val="0"/>
              <w:ind w:firstLine="0"/>
              <w:rPr>
                <w:rFonts w:ascii="Times New Roman" w:hAnsi="Times New Roman"/>
              </w:rPr>
            </w:pPr>
            <w:r w:rsidRPr="00521B63">
              <w:rPr>
                <w:rFonts w:ascii="Times New Roman" w:hAnsi="Times New Roman"/>
                <w:sz w:val="22"/>
                <w:szCs w:val="22"/>
              </w:rPr>
              <w:t>Основное мероприятие  «Восстановление и развитие эксплуатационно-технического состояния объектов водопроводно-канализационного комплекса»</w:t>
            </w:r>
          </w:p>
        </w:tc>
      </w:tr>
      <w:tr w:rsidR="00521B63" w:rsidRPr="00521B63" w:rsidTr="0094505E">
        <w:trPr>
          <w:trHeight w:val="810"/>
        </w:trPr>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1B63" w:rsidRPr="00521B63" w:rsidRDefault="00521B63" w:rsidP="00764FF7">
            <w:pPr>
              <w:autoSpaceDE w:val="0"/>
              <w:autoSpaceDN w:val="0"/>
              <w:adjustRightInd w:val="0"/>
              <w:ind w:firstLine="0"/>
              <w:rPr>
                <w:rFonts w:ascii="Times New Roman" w:hAnsi="Times New Roman"/>
              </w:rPr>
            </w:pPr>
            <w:r w:rsidRPr="00521B63">
              <w:rPr>
                <w:rFonts w:ascii="Times New Roman" w:hAnsi="Times New Roman"/>
                <w:sz w:val="22"/>
                <w:szCs w:val="22"/>
              </w:rPr>
              <w:t xml:space="preserve">6.Индикаторы (целевые показатели) </w:t>
            </w:r>
            <w:proofErr w:type="gramStart"/>
            <w:r w:rsidRPr="00521B63">
              <w:rPr>
                <w:rFonts w:ascii="Times New Roman" w:hAnsi="Times New Roman"/>
                <w:sz w:val="22"/>
                <w:szCs w:val="22"/>
              </w:rPr>
              <w:t>муниципальной</w:t>
            </w:r>
            <w:proofErr w:type="gramEnd"/>
          </w:p>
          <w:p w:rsidR="00521B63" w:rsidRPr="00521B63" w:rsidRDefault="00521B63" w:rsidP="00764FF7">
            <w:pPr>
              <w:autoSpaceDE w:val="0"/>
              <w:autoSpaceDN w:val="0"/>
              <w:adjustRightInd w:val="0"/>
              <w:ind w:firstLine="0"/>
              <w:rPr>
                <w:rFonts w:ascii="Times New Roman" w:hAnsi="Times New Roman"/>
              </w:rPr>
            </w:pPr>
            <w:r w:rsidRPr="00521B63">
              <w:rPr>
                <w:rFonts w:ascii="Times New Roman" w:hAnsi="Times New Roman"/>
                <w:sz w:val="22"/>
                <w:szCs w:val="22"/>
              </w:rPr>
              <w:t>программы</w:t>
            </w:r>
          </w:p>
        </w:tc>
        <w:tc>
          <w:tcPr>
            <w:tcW w:w="7458" w:type="dxa"/>
            <w:gridSpan w:val="5"/>
            <w:tcBorders>
              <w:top w:val="single" w:sz="4" w:space="0" w:color="auto"/>
              <w:left w:val="single" w:sz="4" w:space="0" w:color="auto"/>
              <w:bottom w:val="single" w:sz="4" w:space="0" w:color="auto"/>
              <w:right w:val="single" w:sz="6" w:space="0" w:color="auto"/>
            </w:tcBorders>
            <w:tcMar>
              <w:top w:w="62" w:type="dxa"/>
              <w:left w:w="102" w:type="dxa"/>
              <w:bottom w:w="102" w:type="dxa"/>
              <w:right w:w="62" w:type="dxa"/>
            </w:tcMar>
          </w:tcPr>
          <w:p w:rsidR="00521B63" w:rsidRPr="00521B63" w:rsidRDefault="00521B63" w:rsidP="00764FF7">
            <w:pPr>
              <w:autoSpaceDE w:val="0"/>
              <w:autoSpaceDN w:val="0"/>
              <w:adjustRightInd w:val="0"/>
              <w:ind w:firstLine="0"/>
              <w:rPr>
                <w:rFonts w:ascii="Times New Roman" w:hAnsi="Times New Roman"/>
              </w:rPr>
            </w:pPr>
            <w:r w:rsidRPr="00521B63">
              <w:rPr>
                <w:rFonts w:ascii="Times New Roman" w:hAnsi="Times New Roman"/>
                <w:sz w:val="22"/>
                <w:szCs w:val="22"/>
              </w:rPr>
              <w:t>Доля населения, имеющего доступ к централизованному водоснабжению и канализационной системе</w:t>
            </w:r>
            <w:proofErr w:type="gramStart"/>
            <w:r w:rsidRPr="00521B63">
              <w:rPr>
                <w:rFonts w:ascii="Times New Roman" w:hAnsi="Times New Roman"/>
                <w:sz w:val="22"/>
                <w:szCs w:val="22"/>
              </w:rPr>
              <w:t xml:space="preserve"> - % ;</w:t>
            </w:r>
            <w:proofErr w:type="gramEnd"/>
          </w:p>
          <w:p w:rsidR="00521B63" w:rsidRPr="00521B63" w:rsidRDefault="00521B63" w:rsidP="00764FF7">
            <w:pPr>
              <w:autoSpaceDE w:val="0"/>
              <w:autoSpaceDN w:val="0"/>
              <w:adjustRightInd w:val="0"/>
              <w:ind w:firstLine="0"/>
              <w:rPr>
                <w:rFonts w:ascii="Times New Roman" w:hAnsi="Times New Roman"/>
              </w:rPr>
            </w:pPr>
            <w:r w:rsidRPr="00521B63">
              <w:rPr>
                <w:rFonts w:ascii="Times New Roman" w:hAnsi="Times New Roman"/>
                <w:sz w:val="22"/>
                <w:szCs w:val="22"/>
              </w:rPr>
              <w:t>Доля населения, потребляющего питьевую воду надлежащего качества</w:t>
            </w:r>
            <w:proofErr w:type="gramStart"/>
            <w:r w:rsidRPr="00521B63">
              <w:rPr>
                <w:rFonts w:ascii="Times New Roman" w:hAnsi="Times New Roman"/>
                <w:sz w:val="22"/>
                <w:szCs w:val="22"/>
              </w:rPr>
              <w:t xml:space="preserve"> - %;</w:t>
            </w:r>
            <w:proofErr w:type="gramEnd"/>
          </w:p>
          <w:p w:rsidR="00521B63" w:rsidRPr="00521B63" w:rsidRDefault="00521B63" w:rsidP="00764FF7">
            <w:pPr>
              <w:autoSpaceDE w:val="0"/>
              <w:autoSpaceDN w:val="0"/>
              <w:adjustRightInd w:val="0"/>
              <w:ind w:firstLine="0"/>
              <w:rPr>
                <w:rFonts w:ascii="Times New Roman" w:hAnsi="Times New Roman"/>
              </w:rPr>
            </w:pPr>
            <w:r w:rsidRPr="00521B63">
              <w:rPr>
                <w:rFonts w:ascii="Times New Roman" w:hAnsi="Times New Roman"/>
                <w:sz w:val="22"/>
                <w:szCs w:val="22"/>
              </w:rPr>
              <w:t>Уровень потери воды в сетях централизованного водоснабжения, в том числе из-за аварий</w:t>
            </w:r>
            <w:proofErr w:type="gramStart"/>
            <w:r w:rsidRPr="00521B63">
              <w:rPr>
                <w:rFonts w:ascii="Times New Roman" w:hAnsi="Times New Roman"/>
                <w:sz w:val="22"/>
                <w:szCs w:val="22"/>
              </w:rPr>
              <w:t xml:space="preserve"> - %; </w:t>
            </w:r>
            <w:proofErr w:type="gramEnd"/>
          </w:p>
          <w:p w:rsidR="00521B63" w:rsidRPr="00521B63" w:rsidRDefault="00521B63" w:rsidP="00764FF7">
            <w:pPr>
              <w:autoSpaceDE w:val="0"/>
              <w:autoSpaceDN w:val="0"/>
              <w:adjustRightInd w:val="0"/>
              <w:ind w:firstLine="0"/>
              <w:rPr>
                <w:rFonts w:ascii="Times New Roman" w:hAnsi="Times New Roman"/>
              </w:rPr>
            </w:pPr>
            <w:r w:rsidRPr="00521B63">
              <w:rPr>
                <w:rFonts w:ascii="Times New Roman" w:hAnsi="Times New Roman"/>
                <w:sz w:val="22"/>
                <w:szCs w:val="22"/>
              </w:rPr>
              <w:t>Доля уличной водопроводной сети, нуждающейся в замене</w:t>
            </w:r>
            <w:proofErr w:type="gramStart"/>
            <w:r w:rsidRPr="00521B63">
              <w:rPr>
                <w:rFonts w:ascii="Times New Roman" w:hAnsi="Times New Roman"/>
                <w:sz w:val="22"/>
                <w:szCs w:val="22"/>
              </w:rPr>
              <w:t xml:space="preserve"> - %;</w:t>
            </w:r>
            <w:proofErr w:type="gramEnd"/>
          </w:p>
          <w:p w:rsidR="00521B63" w:rsidRPr="00521B63" w:rsidRDefault="00521B63" w:rsidP="00764FF7">
            <w:pPr>
              <w:autoSpaceDE w:val="0"/>
              <w:autoSpaceDN w:val="0"/>
              <w:adjustRightInd w:val="0"/>
              <w:ind w:firstLine="0"/>
              <w:rPr>
                <w:rFonts w:ascii="Times New Roman" w:hAnsi="Times New Roman"/>
              </w:rPr>
            </w:pPr>
            <w:r w:rsidRPr="00521B63">
              <w:rPr>
                <w:rFonts w:ascii="Times New Roman" w:hAnsi="Times New Roman"/>
                <w:sz w:val="22"/>
                <w:szCs w:val="22"/>
              </w:rPr>
              <w:t>Доля уличной канализационной сети, нуждающейся в замене - %</w:t>
            </w:r>
          </w:p>
          <w:p w:rsidR="00521B63" w:rsidRPr="00521B63" w:rsidRDefault="00521B63" w:rsidP="00764FF7">
            <w:pPr>
              <w:autoSpaceDE w:val="0"/>
              <w:autoSpaceDN w:val="0"/>
              <w:adjustRightInd w:val="0"/>
              <w:ind w:firstLine="0"/>
              <w:rPr>
                <w:rFonts w:ascii="Times New Roman" w:hAnsi="Times New Roman"/>
              </w:rPr>
            </w:pPr>
            <w:r w:rsidRPr="00521B63">
              <w:rPr>
                <w:rFonts w:ascii="Times New Roman" w:hAnsi="Times New Roman"/>
                <w:sz w:val="22"/>
                <w:szCs w:val="22"/>
              </w:rPr>
              <w:t xml:space="preserve">Количество отремонтированных объектов водоснабжения – ед. </w:t>
            </w:r>
          </w:p>
          <w:p w:rsidR="00521B63" w:rsidRPr="00521B63" w:rsidRDefault="00521B63" w:rsidP="00764FF7">
            <w:pPr>
              <w:autoSpaceDE w:val="0"/>
              <w:autoSpaceDN w:val="0"/>
              <w:adjustRightInd w:val="0"/>
              <w:ind w:firstLine="0"/>
              <w:rPr>
                <w:rFonts w:ascii="Times New Roman" w:hAnsi="Times New Roman"/>
              </w:rPr>
            </w:pPr>
            <w:r w:rsidRPr="00521B63">
              <w:rPr>
                <w:rFonts w:ascii="Times New Roman" w:hAnsi="Times New Roman"/>
                <w:sz w:val="22"/>
                <w:szCs w:val="22"/>
              </w:rPr>
              <w:t>Количество восстановленного и реконструированного водопроводно-канализационного комплекса – ед.</w:t>
            </w:r>
          </w:p>
        </w:tc>
      </w:tr>
      <w:tr w:rsidR="00521B63" w:rsidRPr="00521B63" w:rsidTr="0094505E">
        <w:trPr>
          <w:trHeight w:val="500"/>
        </w:trPr>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1B63" w:rsidRPr="00521B63" w:rsidRDefault="00521B63" w:rsidP="00521B63">
            <w:pPr>
              <w:autoSpaceDE w:val="0"/>
              <w:autoSpaceDN w:val="0"/>
              <w:adjustRightInd w:val="0"/>
              <w:ind w:firstLine="0"/>
              <w:rPr>
                <w:rFonts w:ascii="Times New Roman" w:hAnsi="Times New Roman"/>
              </w:rPr>
            </w:pPr>
            <w:r w:rsidRPr="00521B63">
              <w:rPr>
                <w:rFonts w:ascii="Times New Roman" w:hAnsi="Times New Roman"/>
                <w:sz w:val="22"/>
                <w:szCs w:val="22"/>
              </w:rPr>
              <w:t>7. Сроки и этапы реализации программы</w:t>
            </w:r>
          </w:p>
        </w:tc>
        <w:tc>
          <w:tcPr>
            <w:tcW w:w="7458" w:type="dxa"/>
            <w:gridSpan w:val="5"/>
            <w:tcBorders>
              <w:top w:val="single" w:sz="4" w:space="0" w:color="auto"/>
              <w:left w:val="single" w:sz="4" w:space="0" w:color="auto"/>
              <w:right w:val="single" w:sz="6" w:space="0" w:color="auto"/>
            </w:tcBorders>
            <w:tcMar>
              <w:top w:w="62" w:type="dxa"/>
              <w:left w:w="102" w:type="dxa"/>
              <w:bottom w:w="102" w:type="dxa"/>
              <w:right w:w="62" w:type="dxa"/>
            </w:tcMar>
          </w:tcPr>
          <w:p w:rsidR="00521B63" w:rsidRPr="00521B63" w:rsidRDefault="00521B63" w:rsidP="0094505E">
            <w:pPr>
              <w:rPr>
                <w:rFonts w:ascii="Times New Roman" w:hAnsi="Times New Roman"/>
              </w:rPr>
            </w:pPr>
            <w:r w:rsidRPr="00521B63">
              <w:rPr>
                <w:rFonts w:ascii="Times New Roman" w:hAnsi="Times New Roman"/>
                <w:sz w:val="22"/>
                <w:szCs w:val="22"/>
              </w:rPr>
              <w:t>2020 – 2025 годы,  в один этап</w:t>
            </w:r>
          </w:p>
        </w:tc>
      </w:tr>
      <w:tr w:rsidR="00521B63" w:rsidRPr="00521B63" w:rsidTr="0094505E">
        <w:tblPrEx>
          <w:tblCellMar>
            <w:top w:w="0" w:type="dxa"/>
            <w:left w:w="70" w:type="dxa"/>
            <w:bottom w:w="0" w:type="dxa"/>
            <w:right w:w="70" w:type="dxa"/>
          </w:tblCellMar>
        </w:tblPrEx>
        <w:trPr>
          <w:trHeight w:val="138"/>
        </w:trPr>
        <w:tc>
          <w:tcPr>
            <w:tcW w:w="2324" w:type="dxa"/>
            <w:vMerge w:val="restart"/>
            <w:tcBorders>
              <w:top w:val="single" w:sz="6" w:space="0" w:color="auto"/>
              <w:left w:val="single" w:sz="6" w:space="0" w:color="auto"/>
              <w:right w:val="single" w:sz="6" w:space="0" w:color="auto"/>
            </w:tcBorders>
          </w:tcPr>
          <w:p w:rsidR="00521B63" w:rsidRPr="00521B63" w:rsidRDefault="00521B63" w:rsidP="0094505E">
            <w:pPr>
              <w:pStyle w:val="ConsCell"/>
              <w:widowControl/>
              <w:ind w:right="0"/>
              <w:rPr>
                <w:rFonts w:ascii="Times New Roman" w:hAnsi="Times New Roman"/>
                <w:sz w:val="22"/>
                <w:szCs w:val="22"/>
              </w:rPr>
            </w:pPr>
            <w:r w:rsidRPr="00521B63">
              <w:rPr>
                <w:rFonts w:ascii="Times New Roman" w:hAnsi="Times New Roman"/>
                <w:sz w:val="22"/>
                <w:szCs w:val="22"/>
              </w:rPr>
              <w:t>8. Объемы финансирования муниципальной программы за счет бюджетных ассигнований</w:t>
            </w:r>
          </w:p>
        </w:tc>
        <w:tc>
          <w:tcPr>
            <w:tcW w:w="1788" w:type="dxa"/>
            <w:tcBorders>
              <w:top w:val="single" w:sz="6" w:space="0" w:color="auto"/>
              <w:left w:val="single" w:sz="6" w:space="0" w:color="auto"/>
              <w:bottom w:val="single" w:sz="4" w:space="0" w:color="auto"/>
              <w:right w:val="single" w:sz="6" w:space="0" w:color="auto"/>
            </w:tcBorders>
            <w:vAlign w:val="center"/>
          </w:tcPr>
          <w:p w:rsidR="00521B63" w:rsidRPr="00521B63" w:rsidRDefault="00521B63" w:rsidP="0094505E">
            <w:pPr>
              <w:shd w:val="clear" w:color="auto" w:fill="FFFFFF"/>
              <w:tabs>
                <w:tab w:val="left" w:pos="514"/>
              </w:tabs>
              <w:jc w:val="center"/>
              <w:rPr>
                <w:rFonts w:ascii="Times New Roman" w:hAnsi="Times New Roman"/>
                <w:iCs/>
              </w:rPr>
            </w:pPr>
            <w:r w:rsidRPr="00521B63">
              <w:rPr>
                <w:rFonts w:ascii="Times New Roman" w:hAnsi="Times New Roman"/>
                <w:iCs/>
                <w:sz w:val="22"/>
                <w:szCs w:val="22"/>
              </w:rPr>
              <w:t>годы</w:t>
            </w:r>
          </w:p>
        </w:tc>
        <w:tc>
          <w:tcPr>
            <w:tcW w:w="2268" w:type="dxa"/>
            <w:tcBorders>
              <w:top w:val="single" w:sz="6" w:space="0" w:color="auto"/>
              <w:left w:val="single" w:sz="6" w:space="0" w:color="auto"/>
              <w:bottom w:val="single" w:sz="4" w:space="0" w:color="auto"/>
              <w:right w:val="single" w:sz="6" w:space="0" w:color="auto"/>
            </w:tcBorders>
            <w:vAlign w:val="center"/>
          </w:tcPr>
          <w:p w:rsidR="00521B63" w:rsidRPr="00521B63" w:rsidRDefault="00521B63" w:rsidP="0094505E">
            <w:pPr>
              <w:shd w:val="clear" w:color="auto" w:fill="FFFFFF"/>
              <w:tabs>
                <w:tab w:val="left" w:pos="514"/>
              </w:tabs>
              <w:jc w:val="center"/>
              <w:rPr>
                <w:rFonts w:ascii="Times New Roman" w:hAnsi="Times New Roman"/>
                <w:iCs/>
              </w:rPr>
            </w:pPr>
            <w:r w:rsidRPr="00521B63">
              <w:rPr>
                <w:rFonts w:ascii="Times New Roman" w:hAnsi="Times New Roman"/>
                <w:iCs/>
                <w:sz w:val="22"/>
                <w:szCs w:val="22"/>
              </w:rPr>
              <w:t>местный бюджет</w:t>
            </w:r>
          </w:p>
        </w:tc>
        <w:tc>
          <w:tcPr>
            <w:tcW w:w="1531" w:type="dxa"/>
            <w:tcBorders>
              <w:top w:val="single" w:sz="6" w:space="0" w:color="auto"/>
              <w:left w:val="single" w:sz="6" w:space="0" w:color="auto"/>
              <w:bottom w:val="single" w:sz="4" w:space="0" w:color="auto"/>
              <w:right w:val="single" w:sz="4" w:space="0" w:color="auto"/>
            </w:tcBorders>
            <w:vAlign w:val="center"/>
          </w:tcPr>
          <w:p w:rsidR="00521B63" w:rsidRPr="00521B63" w:rsidRDefault="00521B63" w:rsidP="00521B63">
            <w:pPr>
              <w:shd w:val="clear" w:color="auto" w:fill="FFFFFF"/>
              <w:tabs>
                <w:tab w:val="left" w:pos="514"/>
              </w:tabs>
              <w:ind w:firstLine="0"/>
              <w:rPr>
                <w:rFonts w:ascii="Times New Roman" w:hAnsi="Times New Roman"/>
                <w:iCs/>
              </w:rPr>
            </w:pPr>
            <w:r w:rsidRPr="00521B63">
              <w:rPr>
                <w:rFonts w:ascii="Times New Roman" w:hAnsi="Times New Roman"/>
                <w:iCs/>
                <w:sz w:val="22"/>
                <w:szCs w:val="22"/>
              </w:rPr>
              <w:t>областной бюджет</w:t>
            </w:r>
          </w:p>
        </w:tc>
        <w:tc>
          <w:tcPr>
            <w:tcW w:w="1711" w:type="dxa"/>
            <w:tcBorders>
              <w:top w:val="single" w:sz="6" w:space="0" w:color="auto"/>
              <w:left w:val="single" w:sz="4" w:space="0" w:color="auto"/>
              <w:bottom w:val="single" w:sz="4" w:space="0" w:color="auto"/>
              <w:right w:val="single" w:sz="4" w:space="0" w:color="auto"/>
            </w:tcBorders>
            <w:vAlign w:val="center"/>
          </w:tcPr>
          <w:p w:rsidR="00521B63" w:rsidRPr="00521B63" w:rsidRDefault="00521B63" w:rsidP="00521B63">
            <w:pPr>
              <w:shd w:val="clear" w:color="auto" w:fill="FFFFFF"/>
              <w:tabs>
                <w:tab w:val="left" w:pos="514"/>
              </w:tabs>
              <w:rPr>
                <w:rFonts w:ascii="Times New Roman" w:hAnsi="Times New Roman"/>
                <w:iCs/>
              </w:rPr>
            </w:pPr>
            <w:r w:rsidRPr="00521B63">
              <w:rPr>
                <w:rFonts w:ascii="Times New Roman" w:hAnsi="Times New Roman"/>
                <w:iCs/>
                <w:sz w:val="22"/>
                <w:szCs w:val="22"/>
              </w:rPr>
              <w:t>итого</w:t>
            </w:r>
          </w:p>
        </w:tc>
        <w:tc>
          <w:tcPr>
            <w:tcW w:w="160" w:type="dxa"/>
            <w:tcBorders>
              <w:left w:val="single" w:sz="4" w:space="0" w:color="auto"/>
              <w:right w:val="single" w:sz="4" w:space="0" w:color="auto"/>
            </w:tcBorders>
          </w:tcPr>
          <w:p w:rsidR="00521B63" w:rsidRPr="00521B63" w:rsidRDefault="00521B63" w:rsidP="0094505E">
            <w:pPr>
              <w:shd w:val="clear" w:color="auto" w:fill="FFFFFF"/>
              <w:tabs>
                <w:tab w:val="left" w:pos="514"/>
              </w:tabs>
              <w:rPr>
                <w:rFonts w:ascii="Times New Roman" w:hAnsi="Times New Roman"/>
                <w:iCs/>
              </w:rPr>
            </w:pPr>
          </w:p>
        </w:tc>
      </w:tr>
      <w:tr w:rsidR="00521B63" w:rsidRPr="00521B63" w:rsidTr="0094505E">
        <w:tblPrEx>
          <w:tblCellMar>
            <w:top w:w="0" w:type="dxa"/>
            <w:left w:w="70" w:type="dxa"/>
            <w:bottom w:w="0" w:type="dxa"/>
            <w:right w:w="70" w:type="dxa"/>
          </w:tblCellMar>
        </w:tblPrEx>
        <w:trPr>
          <w:trHeight w:val="137"/>
        </w:trPr>
        <w:tc>
          <w:tcPr>
            <w:tcW w:w="2324" w:type="dxa"/>
            <w:vMerge/>
            <w:tcBorders>
              <w:left w:val="single" w:sz="6" w:space="0" w:color="auto"/>
              <w:right w:val="single" w:sz="6" w:space="0" w:color="auto"/>
            </w:tcBorders>
          </w:tcPr>
          <w:p w:rsidR="00521B63" w:rsidRPr="00521B63" w:rsidRDefault="00521B63" w:rsidP="0094505E">
            <w:pPr>
              <w:pStyle w:val="ConsCell"/>
              <w:widowControl/>
              <w:ind w:right="0"/>
              <w:rPr>
                <w:rFonts w:ascii="Times New Roman" w:hAnsi="Times New Roman"/>
                <w:sz w:val="22"/>
                <w:szCs w:val="22"/>
              </w:rPr>
            </w:pPr>
          </w:p>
        </w:tc>
        <w:tc>
          <w:tcPr>
            <w:tcW w:w="1788" w:type="dxa"/>
            <w:tcBorders>
              <w:top w:val="single" w:sz="4" w:space="0" w:color="auto"/>
              <w:left w:val="single" w:sz="6" w:space="0" w:color="auto"/>
              <w:bottom w:val="single" w:sz="6" w:space="0" w:color="auto"/>
              <w:right w:val="single" w:sz="6" w:space="0" w:color="auto"/>
            </w:tcBorders>
            <w:vAlign w:val="center"/>
          </w:tcPr>
          <w:p w:rsidR="00521B63" w:rsidRPr="00521B63" w:rsidRDefault="00521B63" w:rsidP="0094505E">
            <w:pPr>
              <w:shd w:val="clear" w:color="auto" w:fill="FFFFFF"/>
              <w:tabs>
                <w:tab w:val="left" w:pos="514"/>
              </w:tabs>
              <w:jc w:val="center"/>
              <w:rPr>
                <w:rFonts w:ascii="Times New Roman" w:hAnsi="Times New Roman"/>
                <w:iCs/>
              </w:rPr>
            </w:pPr>
            <w:r w:rsidRPr="00521B63">
              <w:rPr>
                <w:rFonts w:ascii="Times New Roman" w:hAnsi="Times New Roman"/>
                <w:iCs/>
                <w:sz w:val="22"/>
                <w:szCs w:val="22"/>
              </w:rPr>
              <w:t>2020</w:t>
            </w:r>
          </w:p>
        </w:tc>
        <w:tc>
          <w:tcPr>
            <w:tcW w:w="2268" w:type="dxa"/>
            <w:tcBorders>
              <w:top w:val="single" w:sz="4" w:space="0" w:color="auto"/>
              <w:left w:val="single" w:sz="6" w:space="0" w:color="auto"/>
              <w:bottom w:val="single" w:sz="6" w:space="0" w:color="auto"/>
              <w:right w:val="single" w:sz="6" w:space="0" w:color="auto"/>
            </w:tcBorders>
            <w:vAlign w:val="center"/>
          </w:tcPr>
          <w:p w:rsidR="00521B63" w:rsidRPr="00521B63" w:rsidRDefault="00521B63" w:rsidP="00521B63">
            <w:pPr>
              <w:shd w:val="clear" w:color="auto" w:fill="FFFFFF"/>
              <w:tabs>
                <w:tab w:val="left" w:pos="514"/>
              </w:tabs>
              <w:jc w:val="center"/>
              <w:rPr>
                <w:rFonts w:ascii="Times New Roman" w:hAnsi="Times New Roman"/>
                <w:iCs/>
              </w:rPr>
            </w:pPr>
            <w:r w:rsidRPr="00521B63">
              <w:rPr>
                <w:rFonts w:ascii="Times New Roman" w:hAnsi="Times New Roman"/>
                <w:iCs/>
                <w:sz w:val="22"/>
                <w:szCs w:val="22"/>
              </w:rPr>
              <w:t>860,000</w:t>
            </w:r>
          </w:p>
        </w:tc>
        <w:tc>
          <w:tcPr>
            <w:tcW w:w="1531" w:type="dxa"/>
            <w:tcBorders>
              <w:top w:val="single" w:sz="4" w:space="0" w:color="auto"/>
              <w:left w:val="single" w:sz="6" w:space="0" w:color="auto"/>
              <w:bottom w:val="single" w:sz="6" w:space="0" w:color="auto"/>
              <w:right w:val="single" w:sz="4" w:space="0" w:color="auto"/>
            </w:tcBorders>
            <w:vAlign w:val="center"/>
          </w:tcPr>
          <w:p w:rsidR="00521B63" w:rsidRPr="00521B63" w:rsidRDefault="00521B63" w:rsidP="00521B63">
            <w:pPr>
              <w:shd w:val="clear" w:color="auto" w:fill="FFFFFF"/>
              <w:tabs>
                <w:tab w:val="left" w:pos="514"/>
              </w:tabs>
              <w:jc w:val="center"/>
              <w:rPr>
                <w:rFonts w:ascii="Times New Roman" w:hAnsi="Times New Roman"/>
                <w:iCs/>
              </w:rPr>
            </w:pPr>
          </w:p>
        </w:tc>
        <w:tc>
          <w:tcPr>
            <w:tcW w:w="1711" w:type="dxa"/>
            <w:tcBorders>
              <w:top w:val="single" w:sz="4" w:space="0" w:color="auto"/>
              <w:left w:val="single" w:sz="4" w:space="0" w:color="auto"/>
              <w:bottom w:val="single" w:sz="6" w:space="0" w:color="auto"/>
              <w:right w:val="single" w:sz="4" w:space="0" w:color="auto"/>
            </w:tcBorders>
            <w:vAlign w:val="center"/>
          </w:tcPr>
          <w:p w:rsidR="00521B63" w:rsidRPr="00521B63" w:rsidRDefault="00521B63" w:rsidP="00521B63">
            <w:pPr>
              <w:shd w:val="clear" w:color="auto" w:fill="FFFFFF"/>
              <w:tabs>
                <w:tab w:val="left" w:pos="514"/>
              </w:tabs>
              <w:jc w:val="center"/>
              <w:rPr>
                <w:rFonts w:ascii="Times New Roman" w:hAnsi="Times New Roman"/>
                <w:iCs/>
              </w:rPr>
            </w:pPr>
            <w:r w:rsidRPr="00521B63">
              <w:rPr>
                <w:rFonts w:ascii="Times New Roman" w:hAnsi="Times New Roman"/>
                <w:iCs/>
                <w:sz w:val="22"/>
                <w:szCs w:val="22"/>
              </w:rPr>
              <w:t>860,000</w:t>
            </w:r>
          </w:p>
        </w:tc>
        <w:tc>
          <w:tcPr>
            <w:tcW w:w="160" w:type="dxa"/>
            <w:vMerge w:val="restart"/>
            <w:tcBorders>
              <w:left w:val="single" w:sz="4" w:space="0" w:color="auto"/>
              <w:right w:val="single" w:sz="4" w:space="0" w:color="auto"/>
            </w:tcBorders>
          </w:tcPr>
          <w:p w:rsidR="00521B63" w:rsidRPr="00521B63" w:rsidRDefault="00521B63" w:rsidP="0094505E">
            <w:pPr>
              <w:shd w:val="clear" w:color="auto" w:fill="FFFFFF"/>
              <w:tabs>
                <w:tab w:val="left" w:pos="514"/>
              </w:tabs>
              <w:rPr>
                <w:rFonts w:ascii="Times New Roman" w:hAnsi="Times New Roman"/>
                <w:iCs/>
              </w:rPr>
            </w:pPr>
          </w:p>
        </w:tc>
      </w:tr>
      <w:tr w:rsidR="00521B63" w:rsidRPr="00521B63" w:rsidTr="0094505E">
        <w:tblPrEx>
          <w:tblCellMar>
            <w:top w:w="0" w:type="dxa"/>
            <w:left w:w="70" w:type="dxa"/>
            <w:bottom w:w="0" w:type="dxa"/>
            <w:right w:w="70" w:type="dxa"/>
          </w:tblCellMar>
        </w:tblPrEx>
        <w:trPr>
          <w:trHeight w:val="306"/>
        </w:trPr>
        <w:tc>
          <w:tcPr>
            <w:tcW w:w="2324" w:type="dxa"/>
            <w:vMerge/>
            <w:tcBorders>
              <w:left w:val="single" w:sz="6" w:space="0" w:color="auto"/>
              <w:right w:val="single" w:sz="6" w:space="0" w:color="auto"/>
            </w:tcBorders>
          </w:tcPr>
          <w:p w:rsidR="00521B63" w:rsidRPr="00521B63" w:rsidRDefault="00521B63" w:rsidP="0094505E">
            <w:pPr>
              <w:pStyle w:val="ConsPlusNonformat"/>
              <w:widowControl/>
              <w:rPr>
                <w:rFonts w:ascii="Times New Roman" w:hAnsi="Times New Roman" w:cs="Times New Roman"/>
                <w:sz w:val="22"/>
                <w:szCs w:val="22"/>
              </w:rPr>
            </w:pPr>
          </w:p>
        </w:tc>
        <w:tc>
          <w:tcPr>
            <w:tcW w:w="1788" w:type="dxa"/>
            <w:tcBorders>
              <w:top w:val="single" w:sz="6" w:space="0" w:color="auto"/>
              <w:left w:val="single" w:sz="6" w:space="0" w:color="auto"/>
              <w:bottom w:val="single" w:sz="4" w:space="0" w:color="auto"/>
              <w:right w:val="single" w:sz="6" w:space="0" w:color="auto"/>
            </w:tcBorders>
            <w:vAlign w:val="center"/>
          </w:tcPr>
          <w:p w:rsidR="00521B63" w:rsidRPr="00521B63" w:rsidRDefault="00521B63" w:rsidP="0094505E">
            <w:pPr>
              <w:shd w:val="clear" w:color="auto" w:fill="FFFFFF"/>
              <w:tabs>
                <w:tab w:val="left" w:pos="514"/>
              </w:tabs>
              <w:jc w:val="center"/>
              <w:rPr>
                <w:rFonts w:ascii="Times New Roman" w:hAnsi="Times New Roman"/>
                <w:iCs/>
              </w:rPr>
            </w:pPr>
            <w:r w:rsidRPr="00521B63">
              <w:rPr>
                <w:rFonts w:ascii="Times New Roman" w:hAnsi="Times New Roman"/>
                <w:iCs/>
                <w:sz w:val="22"/>
                <w:szCs w:val="22"/>
              </w:rPr>
              <w:t>2021</w:t>
            </w:r>
          </w:p>
        </w:tc>
        <w:tc>
          <w:tcPr>
            <w:tcW w:w="2268" w:type="dxa"/>
            <w:tcBorders>
              <w:top w:val="single" w:sz="6" w:space="0" w:color="auto"/>
              <w:left w:val="single" w:sz="6" w:space="0" w:color="auto"/>
              <w:bottom w:val="single" w:sz="4" w:space="0" w:color="auto"/>
              <w:right w:val="single" w:sz="6" w:space="0" w:color="auto"/>
            </w:tcBorders>
            <w:vAlign w:val="center"/>
          </w:tcPr>
          <w:p w:rsidR="00521B63" w:rsidRPr="00521B63" w:rsidRDefault="00521B63" w:rsidP="00521B63">
            <w:pPr>
              <w:shd w:val="clear" w:color="auto" w:fill="FFFFFF"/>
              <w:tabs>
                <w:tab w:val="left" w:pos="514"/>
              </w:tabs>
              <w:jc w:val="center"/>
              <w:rPr>
                <w:rFonts w:ascii="Times New Roman" w:hAnsi="Times New Roman"/>
                <w:iCs/>
              </w:rPr>
            </w:pPr>
            <w:r w:rsidRPr="00521B63">
              <w:rPr>
                <w:rFonts w:ascii="Times New Roman" w:hAnsi="Times New Roman"/>
                <w:iCs/>
                <w:sz w:val="22"/>
                <w:szCs w:val="22"/>
              </w:rPr>
              <w:t>0,000</w:t>
            </w:r>
          </w:p>
        </w:tc>
        <w:tc>
          <w:tcPr>
            <w:tcW w:w="1531" w:type="dxa"/>
            <w:tcBorders>
              <w:top w:val="single" w:sz="6" w:space="0" w:color="auto"/>
              <w:left w:val="single" w:sz="6" w:space="0" w:color="auto"/>
              <w:bottom w:val="single" w:sz="4" w:space="0" w:color="auto"/>
              <w:right w:val="single" w:sz="4" w:space="0" w:color="auto"/>
            </w:tcBorders>
            <w:vAlign w:val="center"/>
          </w:tcPr>
          <w:p w:rsidR="00521B63" w:rsidRPr="00521B63" w:rsidRDefault="00521B63" w:rsidP="00521B63">
            <w:pPr>
              <w:shd w:val="clear" w:color="auto" w:fill="FFFFFF"/>
              <w:tabs>
                <w:tab w:val="left" w:pos="514"/>
              </w:tabs>
              <w:jc w:val="center"/>
              <w:rPr>
                <w:rFonts w:ascii="Times New Roman" w:hAnsi="Times New Roman"/>
                <w:iCs/>
              </w:rPr>
            </w:pPr>
          </w:p>
        </w:tc>
        <w:tc>
          <w:tcPr>
            <w:tcW w:w="1711" w:type="dxa"/>
            <w:tcBorders>
              <w:top w:val="single" w:sz="6" w:space="0" w:color="auto"/>
              <w:left w:val="single" w:sz="4" w:space="0" w:color="auto"/>
              <w:bottom w:val="single" w:sz="4" w:space="0" w:color="auto"/>
              <w:right w:val="single" w:sz="4" w:space="0" w:color="auto"/>
            </w:tcBorders>
            <w:vAlign w:val="center"/>
          </w:tcPr>
          <w:p w:rsidR="00521B63" w:rsidRPr="00521B63" w:rsidRDefault="00521B63" w:rsidP="00521B63">
            <w:pPr>
              <w:shd w:val="clear" w:color="auto" w:fill="FFFFFF"/>
              <w:tabs>
                <w:tab w:val="left" w:pos="514"/>
              </w:tabs>
              <w:jc w:val="center"/>
              <w:rPr>
                <w:rFonts w:ascii="Times New Roman" w:hAnsi="Times New Roman"/>
                <w:iCs/>
              </w:rPr>
            </w:pPr>
            <w:r w:rsidRPr="00521B63">
              <w:rPr>
                <w:rFonts w:ascii="Times New Roman" w:hAnsi="Times New Roman"/>
                <w:iCs/>
                <w:sz w:val="22"/>
                <w:szCs w:val="22"/>
              </w:rPr>
              <w:t>0,000</w:t>
            </w:r>
          </w:p>
        </w:tc>
        <w:tc>
          <w:tcPr>
            <w:tcW w:w="160" w:type="dxa"/>
            <w:vMerge/>
            <w:tcBorders>
              <w:left w:val="single" w:sz="4" w:space="0" w:color="auto"/>
              <w:right w:val="single" w:sz="4" w:space="0" w:color="auto"/>
            </w:tcBorders>
            <w:vAlign w:val="center"/>
          </w:tcPr>
          <w:p w:rsidR="00521B63" w:rsidRPr="00521B63" w:rsidRDefault="00521B63" w:rsidP="0094505E">
            <w:pPr>
              <w:shd w:val="clear" w:color="auto" w:fill="FFFFFF"/>
              <w:tabs>
                <w:tab w:val="left" w:pos="514"/>
              </w:tabs>
              <w:rPr>
                <w:rFonts w:ascii="Times New Roman" w:hAnsi="Times New Roman"/>
                <w:iCs/>
              </w:rPr>
            </w:pPr>
          </w:p>
        </w:tc>
      </w:tr>
      <w:tr w:rsidR="00521B63" w:rsidRPr="00521B63" w:rsidTr="0094505E">
        <w:tblPrEx>
          <w:tblCellMar>
            <w:top w:w="0" w:type="dxa"/>
            <w:left w:w="70" w:type="dxa"/>
            <w:bottom w:w="0" w:type="dxa"/>
            <w:right w:w="70" w:type="dxa"/>
          </w:tblCellMar>
        </w:tblPrEx>
        <w:trPr>
          <w:trHeight w:val="228"/>
        </w:trPr>
        <w:tc>
          <w:tcPr>
            <w:tcW w:w="2324" w:type="dxa"/>
            <w:vMerge/>
            <w:tcBorders>
              <w:left w:val="single" w:sz="6" w:space="0" w:color="auto"/>
              <w:right w:val="single" w:sz="6" w:space="0" w:color="auto"/>
            </w:tcBorders>
          </w:tcPr>
          <w:p w:rsidR="00521B63" w:rsidRPr="00521B63" w:rsidRDefault="00521B63" w:rsidP="0094505E">
            <w:pPr>
              <w:pStyle w:val="ConsPlusNonformat"/>
              <w:widowControl/>
              <w:rPr>
                <w:rFonts w:ascii="Times New Roman" w:hAnsi="Times New Roman" w:cs="Times New Roman"/>
                <w:sz w:val="22"/>
                <w:szCs w:val="22"/>
              </w:rPr>
            </w:pPr>
          </w:p>
        </w:tc>
        <w:tc>
          <w:tcPr>
            <w:tcW w:w="1788" w:type="dxa"/>
            <w:tcBorders>
              <w:top w:val="single" w:sz="4" w:space="0" w:color="auto"/>
              <w:left w:val="single" w:sz="6" w:space="0" w:color="auto"/>
              <w:bottom w:val="single" w:sz="4" w:space="0" w:color="auto"/>
              <w:right w:val="single" w:sz="6" w:space="0" w:color="auto"/>
            </w:tcBorders>
            <w:vAlign w:val="center"/>
          </w:tcPr>
          <w:p w:rsidR="00521B63" w:rsidRPr="00521B63" w:rsidRDefault="00521B63" w:rsidP="0094505E">
            <w:pPr>
              <w:shd w:val="clear" w:color="auto" w:fill="FFFFFF"/>
              <w:tabs>
                <w:tab w:val="left" w:pos="514"/>
              </w:tabs>
              <w:jc w:val="center"/>
              <w:rPr>
                <w:rFonts w:ascii="Times New Roman" w:hAnsi="Times New Roman"/>
                <w:iCs/>
              </w:rPr>
            </w:pPr>
            <w:r w:rsidRPr="00521B63">
              <w:rPr>
                <w:rFonts w:ascii="Times New Roman" w:hAnsi="Times New Roman"/>
                <w:iCs/>
                <w:sz w:val="22"/>
                <w:szCs w:val="22"/>
              </w:rPr>
              <w:t>2022</w:t>
            </w:r>
          </w:p>
        </w:tc>
        <w:tc>
          <w:tcPr>
            <w:tcW w:w="2268" w:type="dxa"/>
            <w:tcBorders>
              <w:top w:val="single" w:sz="4" w:space="0" w:color="auto"/>
              <w:left w:val="single" w:sz="6" w:space="0" w:color="auto"/>
              <w:bottom w:val="single" w:sz="4" w:space="0" w:color="auto"/>
              <w:right w:val="single" w:sz="6" w:space="0" w:color="auto"/>
            </w:tcBorders>
            <w:vAlign w:val="center"/>
          </w:tcPr>
          <w:p w:rsidR="00521B63" w:rsidRPr="00521B63" w:rsidRDefault="00521B63" w:rsidP="00521B63">
            <w:pPr>
              <w:shd w:val="clear" w:color="auto" w:fill="FFFFFF"/>
              <w:tabs>
                <w:tab w:val="left" w:pos="514"/>
              </w:tabs>
              <w:jc w:val="center"/>
              <w:rPr>
                <w:rFonts w:ascii="Times New Roman" w:hAnsi="Times New Roman"/>
                <w:iCs/>
              </w:rPr>
            </w:pPr>
            <w:r w:rsidRPr="00521B63">
              <w:rPr>
                <w:rFonts w:ascii="Times New Roman" w:hAnsi="Times New Roman"/>
                <w:iCs/>
                <w:sz w:val="22"/>
                <w:szCs w:val="22"/>
              </w:rPr>
              <w:t>0,000</w:t>
            </w:r>
          </w:p>
        </w:tc>
        <w:tc>
          <w:tcPr>
            <w:tcW w:w="1531" w:type="dxa"/>
            <w:tcBorders>
              <w:top w:val="single" w:sz="4" w:space="0" w:color="auto"/>
              <w:left w:val="single" w:sz="6" w:space="0" w:color="auto"/>
              <w:bottom w:val="single" w:sz="4" w:space="0" w:color="auto"/>
              <w:right w:val="single" w:sz="4" w:space="0" w:color="auto"/>
            </w:tcBorders>
            <w:vAlign w:val="center"/>
          </w:tcPr>
          <w:p w:rsidR="00521B63" w:rsidRPr="00521B63" w:rsidRDefault="00521B63" w:rsidP="00521B63">
            <w:pPr>
              <w:shd w:val="clear" w:color="auto" w:fill="FFFFFF"/>
              <w:tabs>
                <w:tab w:val="left" w:pos="514"/>
              </w:tabs>
              <w:jc w:val="center"/>
              <w:rPr>
                <w:rFonts w:ascii="Times New Roman" w:hAnsi="Times New Roman"/>
                <w:iCs/>
              </w:rPr>
            </w:pPr>
          </w:p>
        </w:tc>
        <w:tc>
          <w:tcPr>
            <w:tcW w:w="1711" w:type="dxa"/>
            <w:tcBorders>
              <w:top w:val="single" w:sz="4" w:space="0" w:color="auto"/>
              <w:left w:val="single" w:sz="4" w:space="0" w:color="auto"/>
              <w:bottom w:val="single" w:sz="4" w:space="0" w:color="auto"/>
              <w:right w:val="single" w:sz="4" w:space="0" w:color="auto"/>
            </w:tcBorders>
            <w:vAlign w:val="center"/>
          </w:tcPr>
          <w:p w:rsidR="00521B63" w:rsidRPr="00521B63" w:rsidRDefault="00521B63" w:rsidP="00521B63">
            <w:pPr>
              <w:shd w:val="clear" w:color="auto" w:fill="FFFFFF"/>
              <w:tabs>
                <w:tab w:val="left" w:pos="514"/>
              </w:tabs>
              <w:jc w:val="center"/>
              <w:rPr>
                <w:rFonts w:ascii="Times New Roman" w:hAnsi="Times New Roman"/>
                <w:iCs/>
              </w:rPr>
            </w:pPr>
            <w:r w:rsidRPr="00521B63">
              <w:rPr>
                <w:rFonts w:ascii="Times New Roman" w:hAnsi="Times New Roman"/>
                <w:iCs/>
                <w:sz w:val="22"/>
                <w:szCs w:val="22"/>
              </w:rPr>
              <w:t>0,000</w:t>
            </w:r>
          </w:p>
        </w:tc>
        <w:tc>
          <w:tcPr>
            <w:tcW w:w="160" w:type="dxa"/>
            <w:vMerge/>
            <w:tcBorders>
              <w:left w:val="single" w:sz="4" w:space="0" w:color="auto"/>
              <w:right w:val="single" w:sz="4" w:space="0" w:color="auto"/>
            </w:tcBorders>
            <w:vAlign w:val="center"/>
          </w:tcPr>
          <w:p w:rsidR="00521B63" w:rsidRPr="00521B63" w:rsidRDefault="00521B63" w:rsidP="0094505E">
            <w:pPr>
              <w:shd w:val="clear" w:color="auto" w:fill="FFFFFF"/>
              <w:tabs>
                <w:tab w:val="left" w:pos="514"/>
              </w:tabs>
              <w:rPr>
                <w:rFonts w:ascii="Times New Roman" w:hAnsi="Times New Roman"/>
                <w:iCs/>
              </w:rPr>
            </w:pPr>
          </w:p>
        </w:tc>
      </w:tr>
      <w:tr w:rsidR="00521B63" w:rsidRPr="00521B63" w:rsidTr="0094505E">
        <w:tblPrEx>
          <w:tblCellMar>
            <w:top w:w="0" w:type="dxa"/>
            <w:left w:w="70" w:type="dxa"/>
            <w:bottom w:w="0" w:type="dxa"/>
            <w:right w:w="70" w:type="dxa"/>
          </w:tblCellMar>
        </w:tblPrEx>
        <w:trPr>
          <w:trHeight w:val="227"/>
        </w:trPr>
        <w:tc>
          <w:tcPr>
            <w:tcW w:w="2324" w:type="dxa"/>
            <w:vMerge/>
            <w:tcBorders>
              <w:left w:val="single" w:sz="6" w:space="0" w:color="auto"/>
              <w:right w:val="single" w:sz="6" w:space="0" w:color="auto"/>
            </w:tcBorders>
          </w:tcPr>
          <w:p w:rsidR="00521B63" w:rsidRPr="00521B63" w:rsidRDefault="00521B63" w:rsidP="0094505E">
            <w:pPr>
              <w:pStyle w:val="ConsPlusNonformat"/>
              <w:widowControl/>
              <w:rPr>
                <w:rFonts w:ascii="Times New Roman" w:hAnsi="Times New Roman" w:cs="Times New Roman"/>
                <w:sz w:val="22"/>
                <w:szCs w:val="22"/>
              </w:rPr>
            </w:pPr>
          </w:p>
        </w:tc>
        <w:tc>
          <w:tcPr>
            <w:tcW w:w="1788" w:type="dxa"/>
            <w:tcBorders>
              <w:top w:val="single" w:sz="4" w:space="0" w:color="auto"/>
              <w:left w:val="single" w:sz="6" w:space="0" w:color="auto"/>
              <w:bottom w:val="single" w:sz="6" w:space="0" w:color="auto"/>
              <w:right w:val="single" w:sz="6" w:space="0" w:color="auto"/>
            </w:tcBorders>
            <w:vAlign w:val="center"/>
          </w:tcPr>
          <w:p w:rsidR="00521B63" w:rsidRPr="00521B63" w:rsidRDefault="00521B63" w:rsidP="0094505E">
            <w:pPr>
              <w:shd w:val="clear" w:color="auto" w:fill="FFFFFF"/>
              <w:tabs>
                <w:tab w:val="left" w:pos="514"/>
              </w:tabs>
              <w:jc w:val="center"/>
              <w:rPr>
                <w:rFonts w:ascii="Times New Roman" w:hAnsi="Times New Roman"/>
                <w:iCs/>
              </w:rPr>
            </w:pPr>
            <w:r w:rsidRPr="00521B63">
              <w:rPr>
                <w:rFonts w:ascii="Times New Roman" w:hAnsi="Times New Roman"/>
                <w:iCs/>
                <w:sz w:val="22"/>
                <w:szCs w:val="22"/>
              </w:rPr>
              <w:t>2023</w:t>
            </w:r>
          </w:p>
        </w:tc>
        <w:tc>
          <w:tcPr>
            <w:tcW w:w="2268" w:type="dxa"/>
            <w:tcBorders>
              <w:top w:val="single" w:sz="4" w:space="0" w:color="auto"/>
              <w:left w:val="single" w:sz="6" w:space="0" w:color="auto"/>
              <w:bottom w:val="single" w:sz="6" w:space="0" w:color="auto"/>
              <w:right w:val="single" w:sz="6" w:space="0" w:color="auto"/>
            </w:tcBorders>
            <w:vAlign w:val="center"/>
          </w:tcPr>
          <w:p w:rsidR="00521B63" w:rsidRPr="00521B63" w:rsidRDefault="00521B63" w:rsidP="00521B63">
            <w:pPr>
              <w:shd w:val="clear" w:color="auto" w:fill="FFFFFF"/>
              <w:tabs>
                <w:tab w:val="left" w:pos="514"/>
              </w:tabs>
              <w:jc w:val="center"/>
              <w:rPr>
                <w:rFonts w:ascii="Times New Roman" w:hAnsi="Times New Roman"/>
                <w:iCs/>
              </w:rPr>
            </w:pPr>
            <w:r w:rsidRPr="00521B63">
              <w:rPr>
                <w:rFonts w:ascii="Times New Roman" w:hAnsi="Times New Roman"/>
                <w:iCs/>
                <w:sz w:val="22"/>
                <w:szCs w:val="22"/>
              </w:rPr>
              <w:t>0,000</w:t>
            </w:r>
          </w:p>
        </w:tc>
        <w:tc>
          <w:tcPr>
            <w:tcW w:w="1531" w:type="dxa"/>
            <w:tcBorders>
              <w:top w:val="single" w:sz="4" w:space="0" w:color="auto"/>
              <w:left w:val="single" w:sz="6" w:space="0" w:color="auto"/>
              <w:bottom w:val="single" w:sz="6" w:space="0" w:color="auto"/>
              <w:right w:val="single" w:sz="4" w:space="0" w:color="auto"/>
            </w:tcBorders>
            <w:vAlign w:val="center"/>
          </w:tcPr>
          <w:p w:rsidR="00521B63" w:rsidRPr="00521B63" w:rsidRDefault="00521B63" w:rsidP="00521B63">
            <w:pPr>
              <w:shd w:val="clear" w:color="auto" w:fill="FFFFFF"/>
              <w:tabs>
                <w:tab w:val="left" w:pos="514"/>
              </w:tabs>
              <w:jc w:val="center"/>
              <w:rPr>
                <w:rFonts w:ascii="Times New Roman" w:hAnsi="Times New Roman"/>
                <w:iCs/>
              </w:rPr>
            </w:pPr>
          </w:p>
        </w:tc>
        <w:tc>
          <w:tcPr>
            <w:tcW w:w="1711" w:type="dxa"/>
            <w:tcBorders>
              <w:top w:val="single" w:sz="4" w:space="0" w:color="auto"/>
              <w:left w:val="single" w:sz="4" w:space="0" w:color="auto"/>
              <w:bottom w:val="single" w:sz="6" w:space="0" w:color="auto"/>
              <w:right w:val="single" w:sz="4" w:space="0" w:color="auto"/>
            </w:tcBorders>
            <w:vAlign w:val="center"/>
          </w:tcPr>
          <w:p w:rsidR="00521B63" w:rsidRPr="00521B63" w:rsidRDefault="00521B63" w:rsidP="00521B63">
            <w:pPr>
              <w:shd w:val="clear" w:color="auto" w:fill="FFFFFF"/>
              <w:tabs>
                <w:tab w:val="left" w:pos="514"/>
              </w:tabs>
              <w:jc w:val="center"/>
              <w:rPr>
                <w:rFonts w:ascii="Times New Roman" w:hAnsi="Times New Roman"/>
                <w:iCs/>
              </w:rPr>
            </w:pPr>
            <w:r w:rsidRPr="00521B63">
              <w:rPr>
                <w:rFonts w:ascii="Times New Roman" w:hAnsi="Times New Roman"/>
                <w:iCs/>
                <w:sz w:val="22"/>
                <w:szCs w:val="22"/>
              </w:rPr>
              <w:t>0,000</w:t>
            </w:r>
          </w:p>
        </w:tc>
        <w:tc>
          <w:tcPr>
            <w:tcW w:w="160" w:type="dxa"/>
            <w:vMerge/>
            <w:tcBorders>
              <w:left w:val="single" w:sz="4" w:space="0" w:color="auto"/>
              <w:right w:val="single" w:sz="4" w:space="0" w:color="auto"/>
            </w:tcBorders>
            <w:vAlign w:val="center"/>
          </w:tcPr>
          <w:p w:rsidR="00521B63" w:rsidRPr="00521B63" w:rsidRDefault="00521B63" w:rsidP="0094505E">
            <w:pPr>
              <w:shd w:val="clear" w:color="auto" w:fill="FFFFFF"/>
              <w:tabs>
                <w:tab w:val="left" w:pos="514"/>
              </w:tabs>
              <w:rPr>
                <w:rFonts w:ascii="Times New Roman" w:hAnsi="Times New Roman"/>
                <w:iCs/>
              </w:rPr>
            </w:pPr>
          </w:p>
        </w:tc>
      </w:tr>
      <w:tr w:rsidR="00521B63" w:rsidRPr="00521B63" w:rsidTr="0094505E">
        <w:tblPrEx>
          <w:tblCellMar>
            <w:top w:w="0" w:type="dxa"/>
            <w:left w:w="70" w:type="dxa"/>
            <w:bottom w:w="0" w:type="dxa"/>
            <w:right w:w="70" w:type="dxa"/>
          </w:tblCellMar>
        </w:tblPrEx>
        <w:trPr>
          <w:trHeight w:val="137"/>
        </w:trPr>
        <w:tc>
          <w:tcPr>
            <w:tcW w:w="2324" w:type="dxa"/>
            <w:vMerge/>
            <w:tcBorders>
              <w:left w:val="single" w:sz="6" w:space="0" w:color="auto"/>
              <w:right w:val="single" w:sz="6" w:space="0" w:color="auto"/>
            </w:tcBorders>
          </w:tcPr>
          <w:p w:rsidR="00521B63" w:rsidRPr="00521B63" w:rsidRDefault="00521B63" w:rsidP="0094505E">
            <w:pPr>
              <w:pStyle w:val="ConsCell"/>
              <w:widowControl/>
              <w:ind w:right="0"/>
              <w:rPr>
                <w:rFonts w:ascii="Times New Roman" w:hAnsi="Times New Roman"/>
                <w:sz w:val="22"/>
                <w:szCs w:val="22"/>
              </w:rPr>
            </w:pPr>
          </w:p>
        </w:tc>
        <w:tc>
          <w:tcPr>
            <w:tcW w:w="1788" w:type="dxa"/>
            <w:tcBorders>
              <w:top w:val="single" w:sz="6" w:space="0" w:color="auto"/>
              <w:left w:val="single" w:sz="6" w:space="0" w:color="auto"/>
              <w:bottom w:val="single" w:sz="6" w:space="0" w:color="auto"/>
              <w:right w:val="single" w:sz="6" w:space="0" w:color="auto"/>
            </w:tcBorders>
            <w:vAlign w:val="center"/>
          </w:tcPr>
          <w:p w:rsidR="00521B63" w:rsidRPr="00521B63" w:rsidRDefault="00521B63" w:rsidP="0094505E">
            <w:pPr>
              <w:shd w:val="clear" w:color="auto" w:fill="FFFFFF"/>
              <w:tabs>
                <w:tab w:val="left" w:pos="514"/>
              </w:tabs>
              <w:jc w:val="center"/>
              <w:rPr>
                <w:rFonts w:ascii="Times New Roman" w:hAnsi="Times New Roman"/>
                <w:iCs/>
              </w:rPr>
            </w:pPr>
            <w:r w:rsidRPr="00521B63">
              <w:rPr>
                <w:rFonts w:ascii="Times New Roman" w:hAnsi="Times New Roman"/>
                <w:iCs/>
                <w:sz w:val="22"/>
                <w:szCs w:val="22"/>
              </w:rPr>
              <w:t>2024</w:t>
            </w:r>
          </w:p>
        </w:tc>
        <w:tc>
          <w:tcPr>
            <w:tcW w:w="2268" w:type="dxa"/>
            <w:tcBorders>
              <w:top w:val="single" w:sz="6" w:space="0" w:color="auto"/>
              <w:left w:val="single" w:sz="6" w:space="0" w:color="auto"/>
              <w:bottom w:val="single" w:sz="6" w:space="0" w:color="auto"/>
              <w:right w:val="single" w:sz="6" w:space="0" w:color="auto"/>
            </w:tcBorders>
            <w:vAlign w:val="center"/>
          </w:tcPr>
          <w:p w:rsidR="00521B63" w:rsidRPr="00521B63" w:rsidRDefault="00521B63" w:rsidP="00521B63">
            <w:pPr>
              <w:shd w:val="clear" w:color="auto" w:fill="FFFFFF"/>
              <w:tabs>
                <w:tab w:val="left" w:pos="514"/>
              </w:tabs>
              <w:jc w:val="center"/>
              <w:rPr>
                <w:rFonts w:ascii="Times New Roman" w:hAnsi="Times New Roman"/>
                <w:iCs/>
              </w:rPr>
            </w:pPr>
            <w:r w:rsidRPr="00521B63">
              <w:rPr>
                <w:rFonts w:ascii="Times New Roman" w:hAnsi="Times New Roman"/>
                <w:iCs/>
                <w:sz w:val="22"/>
                <w:szCs w:val="22"/>
              </w:rPr>
              <w:t>1 590,000</w:t>
            </w:r>
          </w:p>
        </w:tc>
        <w:tc>
          <w:tcPr>
            <w:tcW w:w="1531" w:type="dxa"/>
            <w:tcBorders>
              <w:top w:val="single" w:sz="6" w:space="0" w:color="auto"/>
              <w:left w:val="single" w:sz="6" w:space="0" w:color="auto"/>
              <w:bottom w:val="single" w:sz="6" w:space="0" w:color="auto"/>
              <w:right w:val="single" w:sz="4" w:space="0" w:color="auto"/>
            </w:tcBorders>
            <w:vAlign w:val="center"/>
          </w:tcPr>
          <w:p w:rsidR="00521B63" w:rsidRPr="00521B63" w:rsidRDefault="00521B63" w:rsidP="00521B63">
            <w:pPr>
              <w:shd w:val="clear" w:color="auto" w:fill="FFFFFF"/>
              <w:tabs>
                <w:tab w:val="left" w:pos="514"/>
              </w:tabs>
              <w:jc w:val="center"/>
              <w:rPr>
                <w:rFonts w:ascii="Times New Roman" w:hAnsi="Times New Roman"/>
                <w:iCs/>
              </w:rPr>
            </w:pPr>
          </w:p>
        </w:tc>
        <w:tc>
          <w:tcPr>
            <w:tcW w:w="1711" w:type="dxa"/>
            <w:tcBorders>
              <w:top w:val="single" w:sz="6" w:space="0" w:color="auto"/>
              <w:left w:val="single" w:sz="4" w:space="0" w:color="auto"/>
              <w:bottom w:val="single" w:sz="6" w:space="0" w:color="auto"/>
              <w:right w:val="single" w:sz="4" w:space="0" w:color="auto"/>
            </w:tcBorders>
            <w:vAlign w:val="center"/>
          </w:tcPr>
          <w:p w:rsidR="00521B63" w:rsidRPr="00521B63" w:rsidRDefault="00521B63" w:rsidP="00521B63">
            <w:pPr>
              <w:shd w:val="clear" w:color="auto" w:fill="FFFFFF"/>
              <w:tabs>
                <w:tab w:val="left" w:pos="514"/>
              </w:tabs>
              <w:jc w:val="center"/>
              <w:rPr>
                <w:rFonts w:ascii="Times New Roman" w:hAnsi="Times New Roman"/>
                <w:iCs/>
              </w:rPr>
            </w:pPr>
            <w:r w:rsidRPr="00521B63">
              <w:rPr>
                <w:rFonts w:ascii="Times New Roman" w:hAnsi="Times New Roman"/>
                <w:iCs/>
                <w:sz w:val="22"/>
                <w:szCs w:val="22"/>
              </w:rPr>
              <w:t>1 590,000</w:t>
            </w:r>
          </w:p>
        </w:tc>
        <w:tc>
          <w:tcPr>
            <w:tcW w:w="160" w:type="dxa"/>
            <w:vMerge/>
            <w:tcBorders>
              <w:left w:val="single" w:sz="4" w:space="0" w:color="auto"/>
              <w:right w:val="single" w:sz="4" w:space="0" w:color="auto"/>
            </w:tcBorders>
            <w:vAlign w:val="center"/>
          </w:tcPr>
          <w:p w:rsidR="00521B63" w:rsidRPr="00521B63" w:rsidRDefault="00521B63" w:rsidP="0094505E">
            <w:pPr>
              <w:shd w:val="clear" w:color="auto" w:fill="FFFFFF"/>
              <w:tabs>
                <w:tab w:val="left" w:pos="514"/>
              </w:tabs>
              <w:rPr>
                <w:rFonts w:ascii="Times New Roman" w:hAnsi="Times New Roman"/>
                <w:iCs/>
              </w:rPr>
            </w:pPr>
          </w:p>
        </w:tc>
      </w:tr>
      <w:tr w:rsidR="00521B63" w:rsidRPr="00521B63" w:rsidTr="0094505E">
        <w:tblPrEx>
          <w:tblCellMar>
            <w:top w:w="0" w:type="dxa"/>
            <w:left w:w="70" w:type="dxa"/>
            <w:bottom w:w="0" w:type="dxa"/>
            <w:right w:w="70" w:type="dxa"/>
          </w:tblCellMar>
        </w:tblPrEx>
        <w:trPr>
          <w:trHeight w:val="137"/>
        </w:trPr>
        <w:tc>
          <w:tcPr>
            <w:tcW w:w="2324" w:type="dxa"/>
            <w:vMerge/>
            <w:tcBorders>
              <w:left w:val="single" w:sz="6" w:space="0" w:color="auto"/>
              <w:right w:val="single" w:sz="6" w:space="0" w:color="auto"/>
            </w:tcBorders>
          </w:tcPr>
          <w:p w:rsidR="00521B63" w:rsidRPr="00521B63" w:rsidRDefault="00521B63" w:rsidP="0094505E">
            <w:pPr>
              <w:pStyle w:val="ConsPlusNonformat"/>
              <w:widowControl/>
              <w:rPr>
                <w:rFonts w:ascii="Times New Roman" w:hAnsi="Times New Roman" w:cs="Times New Roman"/>
                <w:sz w:val="22"/>
                <w:szCs w:val="22"/>
              </w:rPr>
            </w:pPr>
          </w:p>
        </w:tc>
        <w:tc>
          <w:tcPr>
            <w:tcW w:w="1788" w:type="dxa"/>
            <w:tcBorders>
              <w:top w:val="single" w:sz="6" w:space="0" w:color="auto"/>
              <w:left w:val="single" w:sz="6" w:space="0" w:color="auto"/>
              <w:bottom w:val="single" w:sz="6" w:space="0" w:color="auto"/>
              <w:right w:val="single" w:sz="6" w:space="0" w:color="auto"/>
            </w:tcBorders>
            <w:vAlign w:val="center"/>
          </w:tcPr>
          <w:p w:rsidR="00521B63" w:rsidRPr="00521B63" w:rsidRDefault="00521B63" w:rsidP="0094505E">
            <w:pPr>
              <w:shd w:val="clear" w:color="auto" w:fill="FFFFFF"/>
              <w:tabs>
                <w:tab w:val="left" w:pos="514"/>
              </w:tabs>
              <w:jc w:val="center"/>
              <w:rPr>
                <w:rFonts w:ascii="Times New Roman" w:hAnsi="Times New Roman"/>
                <w:iCs/>
              </w:rPr>
            </w:pPr>
            <w:r w:rsidRPr="00521B63">
              <w:rPr>
                <w:rFonts w:ascii="Times New Roman" w:hAnsi="Times New Roman"/>
                <w:iCs/>
                <w:sz w:val="22"/>
                <w:szCs w:val="22"/>
              </w:rPr>
              <w:t>2025</w:t>
            </w:r>
          </w:p>
        </w:tc>
        <w:tc>
          <w:tcPr>
            <w:tcW w:w="2268" w:type="dxa"/>
            <w:tcBorders>
              <w:top w:val="single" w:sz="6" w:space="0" w:color="auto"/>
              <w:left w:val="single" w:sz="6" w:space="0" w:color="auto"/>
              <w:bottom w:val="single" w:sz="6" w:space="0" w:color="auto"/>
              <w:right w:val="single" w:sz="6" w:space="0" w:color="auto"/>
            </w:tcBorders>
            <w:vAlign w:val="center"/>
          </w:tcPr>
          <w:p w:rsidR="00521B63" w:rsidRPr="00521B63" w:rsidRDefault="00521B63" w:rsidP="00521B63">
            <w:pPr>
              <w:shd w:val="clear" w:color="auto" w:fill="FFFFFF"/>
              <w:tabs>
                <w:tab w:val="left" w:pos="514"/>
              </w:tabs>
              <w:jc w:val="center"/>
              <w:rPr>
                <w:rFonts w:ascii="Times New Roman" w:hAnsi="Times New Roman"/>
                <w:iCs/>
              </w:rPr>
            </w:pPr>
            <w:r w:rsidRPr="00521B63">
              <w:rPr>
                <w:rFonts w:ascii="Times New Roman" w:hAnsi="Times New Roman"/>
                <w:iCs/>
                <w:sz w:val="22"/>
                <w:szCs w:val="22"/>
              </w:rPr>
              <w:t>1 212,000</w:t>
            </w:r>
          </w:p>
        </w:tc>
        <w:tc>
          <w:tcPr>
            <w:tcW w:w="1531" w:type="dxa"/>
            <w:tcBorders>
              <w:top w:val="single" w:sz="6" w:space="0" w:color="auto"/>
              <w:left w:val="single" w:sz="6" w:space="0" w:color="auto"/>
              <w:bottom w:val="single" w:sz="6" w:space="0" w:color="auto"/>
              <w:right w:val="single" w:sz="4" w:space="0" w:color="auto"/>
            </w:tcBorders>
            <w:vAlign w:val="center"/>
          </w:tcPr>
          <w:p w:rsidR="00521B63" w:rsidRPr="00521B63" w:rsidRDefault="00521B63" w:rsidP="00521B63">
            <w:pPr>
              <w:shd w:val="clear" w:color="auto" w:fill="FFFFFF"/>
              <w:tabs>
                <w:tab w:val="left" w:pos="514"/>
              </w:tabs>
              <w:jc w:val="center"/>
              <w:rPr>
                <w:rFonts w:ascii="Times New Roman" w:hAnsi="Times New Roman"/>
                <w:iCs/>
              </w:rPr>
            </w:pPr>
          </w:p>
        </w:tc>
        <w:tc>
          <w:tcPr>
            <w:tcW w:w="1711" w:type="dxa"/>
            <w:tcBorders>
              <w:top w:val="single" w:sz="6" w:space="0" w:color="auto"/>
              <w:left w:val="single" w:sz="4" w:space="0" w:color="auto"/>
              <w:bottom w:val="single" w:sz="6" w:space="0" w:color="auto"/>
              <w:right w:val="single" w:sz="4" w:space="0" w:color="auto"/>
            </w:tcBorders>
            <w:vAlign w:val="center"/>
          </w:tcPr>
          <w:p w:rsidR="00521B63" w:rsidRPr="00521B63" w:rsidRDefault="00521B63" w:rsidP="00521B63">
            <w:pPr>
              <w:shd w:val="clear" w:color="auto" w:fill="FFFFFF"/>
              <w:tabs>
                <w:tab w:val="left" w:pos="514"/>
              </w:tabs>
              <w:jc w:val="center"/>
              <w:rPr>
                <w:rFonts w:ascii="Times New Roman" w:hAnsi="Times New Roman"/>
                <w:iCs/>
              </w:rPr>
            </w:pPr>
            <w:r w:rsidRPr="00521B63">
              <w:rPr>
                <w:rFonts w:ascii="Times New Roman" w:hAnsi="Times New Roman"/>
                <w:iCs/>
                <w:sz w:val="22"/>
                <w:szCs w:val="22"/>
              </w:rPr>
              <w:t>1 212,000</w:t>
            </w:r>
          </w:p>
        </w:tc>
        <w:tc>
          <w:tcPr>
            <w:tcW w:w="160" w:type="dxa"/>
            <w:vMerge/>
            <w:tcBorders>
              <w:left w:val="single" w:sz="4" w:space="0" w:color="auto"/>
              <w:right w:val="single" w:sz="4" w:space="0" w:color="auto"/>
            </w:tcBorders>
            <w:vAlign w:val="center"/>
          </w:tcPr>
          <w:p w:rsidR="00521B63" w:rsidRPr="00521B63" w:rsidRDefault="00521B63" w:rsidP="0094505E">
            <w:pPr>
              <w:shd w:val="clear" w:color="auto" w:fill="FFFFFF"/>
              <w:tabs>
                <w:tab w:val="left" w:pos="514"/>
              </w:tabs>
              <w:rPr>
                <w:rFonts w:ascii="Times New Roman" w:hAnsi="Times New Roman"/>
                <w:iCs/>
              </w:rPr>
            </w:pPr>
          </w:p>
        </w:tc>
      </w:tr>
      <w:tr w:rsidR="00521B63" w:rsidRPr="00521B63" w:rsidTr="0094505E">
        <w:tblPrEx>
          <w:tblCellMar>
            <w:top w:w="0" w:type="dxa"/>
            <w:left w:w="70" w:type="dxa"/>
            <w:bottom w:w="0" w:type="dxa"/>
            <w:right w:w="70" w:type="dxa"/>
          </w:tblCellMar>
        </w:tblPrEx>
        <w:trPr>
          <w:trHeight w:val="137"/>
        </w:trPr>
        <w:tc>
          <w:tcPr>
            <w:tcW w:w="2324" w:type="dxa"/>
            <w:vMerge/>
            <w:tcBorders>
              <w:left w:val="single" w:sz="6" w:space="0" w:color="auto"/>
              <w:right w:val="single" w:sz="6" w:space="0" w:color="auto"/>
            </w:tcBorders>
          </w:tcPr>
          <w:p w:rsidR="00521B63" w:rsidRPr="00521B63" w:rsidRDefault="00521B63" w:rsidP="0094505E">
            <w:pPr>
              <w:pStyle w:val="ConsPlusNonformat"/>
              <w:widowControl/>
              <w:rPr>
                <w:rFonts w:ascii="Times New Roman" w:hAnsi="Times New Roman" w:cs="Times New Roman"/>
                <w:sz w:val="22"/>
                <w:szCs w:val="22"/>
              </w:rPr>
            </w:pPr>
          </w:p>
        </w:tc>
        <w:tc>
          <w:tcPr>
            <w:tcW w:w="1788" w:type="dxa"/>
            <w:tcBorders>
              <w:top w:val="single" w:sz="6" w:space="0" w:color="auto"/>
              <w:left w:val="single" w:sz="6" w:space="0" w:color="auto"/>
              <w:bottom w:val="single" w:sz="6" w:space="0" w:color="auto"/>
              <w:right w:val="single" w:sz="6" w:space="0" w:color="auto"/>
            </w:tcBorders>
            <w:vAlign w:val="center"/>
          </w:tcPr>
          <w:p w:rsidR="00521B63" w:rsidRPr="00521B63" w:rsidRDefault="00521B63" w:rsidP="0094505E">
            <w:pPr>
              <w:shd w:val="clear" w:color="auto" w:fill="FFFFFF"/>
              <w:tabs>
                <w:tab w:val="left" w:pos="514"/>
              </w:tabs>
              <w:jc w:val="center"/>
              <w:rPr>
                <w:rFonts w:ascii="Times New Roman" w:hAnsi="Times New Roman"/>
                <w:iCs/>
              </w:rPr>
            </w:pPr>
            <w:r w:rsidRPr="00521B63">
              <w:rPr>
                <w:rFonts w:ascii="Times New Roman" w:hAnsi="Times New Roman"/>
                <w:iCs/>
                <w:sz w:val="22"/>
                <w:szCs w:val="22"/>
              </w:rPr>
              <w:t>итого</w:t>
            </w:r>
          </w:p>
        </w:tc>
        <w:tc>
          <w:tcPr>
            <w:tcW w:w="2268" w:type="dxa"/>
            <w:tcBorders>
              <w:top w:val="single" w:sz="6" w:space="0" w:color="auto"/>
              <w:left w:val="single" w:sz="6" w:space="0" w:color="auto"/>
              <w:bottom w:val="single" w:sz="6" w:space="0" w:color="auto"/>
              <w:right w:val="single" w:sz="6" w:space="0" w:color="auto"/>
            </w:tcBorders>
            <w:vAlign w:val="center"/>
          </w:tcPr>
          <w:p w:rsidR="00521B63" w:rsidRPr="00521B63" w:rsidRDefault="00521B63" w:rsidP="00521B63">
            <w:pPr>
              <w:shd w:val="clear" w:color="auto" w:fill="FFFFFF"/>
              <w:tabs>
                <w:tab w:val="left" w:pos="514"/>
              </w:tabs>
              <w:jc w:val="center"/>
              <w:rPr>
                <w:rFonts w:ascii="Times New Roman" w:hAnsi="Times New Roman"/>
                <w:iCs/>
              </w:rPr>
            </w:pPr>
            <w:r w:rsidRPr="00521B63">
              <w:rPr>
                <w:rFonts w:ascii="Times New Roman" w:hAnsi="Times New Roman"/>
                <w:iCs/>
                <w:sz w:val="22"/>
                <w:szCs w:val="22"/>
              </w:rPr>
              <w:t>3662,000</w:t>
            </w:r>
          </w:p>
        </w:tc>
        <w:tc>
          <w:tcPr>
            <w:tcW w:w="1531" w:type="dxa"/>
            <w:tcBorders>
              <w:top w:val="single" w:sz="6" w:space="0" w:color="auto"/>
              <w:left w:val="single" w:sz="6" w:space="0" w:color="auto"/>
              <w:bottom w:val="single" w:sz="6" w:space="0" w:color="auto"/>
              <w:right w:val="single" w:sz="4" w:space="0" w:color="auto"/>
            </w:tcBorders>
            <w:vAlign w:val="center"/>
          </w:tcPr>
          <w:p w:rsidR="00521B63" w:rsidRPr="00521B63" w:rsidRDefault="00521B63" w:rsidP="00521B63">
            <w:pPr>
              <w:shd w:val="clear" w:color="auto" w:fill="FFFFFF"/>
              <w:tabs>
                <w:tab w:val="left" w:pos="514"/>
              </w:tabs>
              <w:jc w:val="center"/>
              <w:rPr>
                <w:rFonts w:ascii="Times New Roman" w:hAnsi="Times New Roman"/>
                <w:iCs/>
              </w:rPr>
            </w:pPr>
            <w:r w:rsidRPr="00521B63">
              <w:rPr>
                <w:rFonts w:ascii="Times New Roman" w:hAnsi="Times New Roman"/>
                <w:iCs/>
                <w:sz w:val="22"/>
                <w:szCs w:val="22"/>
              </w:rPr>
              <w:t>0,000</w:t>
            </w:r>
          </w:p>
        </w:tc>
        <w:tc>
          <w:tcPr>
            <w:tcW w:w="1711" w:type="dxa"/>
            <w:tcBorders>
              <w:top w:val="single" w:sz="6" w:space="0" w:color="auto"/>
              <w:left w:val="single" w:sz="4" w:space="0" w:color="auto"/>
              <w:bottom w:val="single" w:sz="6" w:space="0" w:color="auto"/>
              <w:right w:val="single" w:sz="4" w:space="0" w:color="auto"/>
            </w:tcBorders>
            <w:vAlign w:val="center"/>
          </w:tcPr>
          <w:p w:rsidR="00521B63" w:rsidRPr="00521B63" w:rsidRDefault="00521B63" w:rsidP="00521B63">
            <w:pPr>
              <w:shd w:val="clear" w:color="auto" w:fill="FFFFFF"/>
              <w:tabs>
                <w:tab w:val="left" w:pos="514"/>
              </w:tabs>
              <w:jc w:val="center"/>
              <w:rPr>
                <w:rFonts w:ascii="Times New Roman" w:hAnsi="Times New Roman"/>
                <w:iCs/>
              </w:rPr>
            </w:pPr>
            <w:r w:rsidRPr="00521B63">
              <w:rPr>
                <w:rFonts w:ascii="Times New Roman" w:hAnsi="Times New Roman"/>
                <w:iCs/>
                <w:sz w:val="22"/>
                <w:szCs w:val="22"/>
              </w:rPr>
              <w:t>3662,000</w:t>
            </w:r>
          </w:p>
        </w:tc>
        <w:tc>
          <w:tcPr>
            <w:tcW w:w="160" w:type="dxa"/>
            <w:vMerge/>
            <w:tcBorders>
              <w:left w:val="single" w:sz="4" w:space="0" w:color="auto"/>
              <w:bottom w:val="single" w:sz="6" w:space="0" w:color="auto"/>
              <w:right w:val="single" w:sz="4" w:space="0" w:color="auto"/>
            </w:tcBorders>
            <w:vAlign w:val="center"/>
          </w:tcPr>
          <w:p w:rsidR="00521B63" w:rsidRPr="00521B63" w:rsidRDefault="00521B63" w:rsidP="0094505E">
            <w:pPr>
              <w:shd w:val="clear" w:color="auto" w:fill="FFFFFF"/>
              <w:tabs>
                <w:tab w:val="left" w:pos="514"/>
              </w:tabs>
              <w:rPr>
                <w:rFonts w:ascii="Times New Roman" w:hAnsi="Times New Roman"/>
                <w:iCs/>
              </w:rPr>
            </w:pPr>
          </w:p>
        </w:tc>
      </w:tr>
      <w:tr w:rsidR="00521B63" w:rsidRPr="00521B63" w:rsidTr="0094505E">
        <w:tblPrEx>
          <w:tblCellMar>
            <w:top w:w="0" w:type="dxa"/>
            <w:left w:w="70" w:type="dxa"/>
            <w:bottom w:w="0" w:type="dxa"/>
            <w:right w:w="70" w:type="dxa"/>
          </w:tblCellMar>
        </w:tblPrEx>
        <w:trPr>
          <w:trHeight w:val="137"/>
        </w:trPr>
        <w:tc>
          <w:tcPr>
            <w:tcW w:w="2324" w:type="dxa"/>
            <w:vMerge/>
            <w:tcBorders>
              <w:left w:val="single" w:sz="6" w:space="0" w:color="auto"/>
              <w:bottom w:val="single" w:sz="6" w:space="0" w:color="auto"/>
              <w:right w:val="single" w:sz="6" w:space="0" w:color="auto"/>
            </w:tcBorders>
          </w:tcPr>
          <w:p w:rsidR="00521B63" w:rsidRPr="00521B63" w:rsidRDefault="00521B63" w:rsidP="0094505E">
            <w:pPr>
              <w:pStyle w:val="ConsPlusNonformat"/>
              <w:widowControl/>
              <w:rPr>
                <w:rFonts w:ascii="Times New Roman" w:hAnsi="Times New Roman" w:cs="Times New Roman"/>
                <w:sz w:val="22"/>
                <w:szCs w:val="22"/>
              </w:rPr>
            </w:pPr>
          </w:p>
        </w:tc>
        <w:tc>
          <w:tcPr>
            <w:tcW w:w="7458" w:type="dxa"/>
            <w:gridSpan w:val="5"/>
            <w:tcBorders>
              <w:left w:val="single" w:sz="6" w:space="0" w:color="auto"/>
              <w:bottom w:val="single" w:sz="6" w:space="0" w:color="auto"/>
              <w:right w:val="single" w:sz="6" w:space="0" w:color="auto"/>
            </w:tcBorders>
          </w:tcPr>
          <w:p w:rsidR="00521B63" w:rsidRPr="00521B63" w:rsidRDefault="00521B63" w:rsidP="0094505E">
            <w:pPr>
              <w:shd w:val="clear" w:color="auto" w:fill="FFFFFF"/>
              <w:tabs>
                <w:tab w:val="left" w:pos="514"/>
              </w:tabs>
              <w:rPr>
                <w:rFonts w:ascii="Times New Roman" w:hAnsi="Times New Roman"/>
                <w:iCs/>
              </w:rPr>
            </w:pPr>
            <w:r w:rsidRPr="00521B63">
              <w:rPr>
                <w:rFonts w:ascii="Times New Roman" w:hAnsi="Times New Roman"/>
                <w:sz w:val="22"/>
                <w:szCs w:val="22"/>
              </w:rPr>
              <w:t>Объемы финансирования могут уточняться в соответствии с бюджетным законодательством</w:t>
            </w:r>
          </w:p>
        </w:tc>
      </w:tr>
    </w:tbl>
    <w:p w:rsidR="00581757" w:rsidRDefault="00581757" w:rsidP="00581757"/>
    <w:p w:rsidR="00A367C6" w:rsidRDefault="003B7988" w:rsidP="00A367C6">
      <w:pPr>
        <w:ind w:firstLine="0"/>
        <w:jc w:val="left"/>
      </w:pPr>
      <w:r>
        <w:tab/>
      </w:r>
      <w:r>
        <w:tab/>
      </w:r>
    </w:p>
    <w:p w:rsidR="00764FF7" w:rsidRPr="00A367C6" w:rsidRDefault="00764FF7" w:rsidP="00A367C6">
      <w:pPr>
        <w:ind w:firstLine="0"/>
        <w:jc w:val="left"/>
        <w:rPr>
          <w:rFonts w:ascii="Times New Roman" w:hAnsi="Times New Roman"/>
          <w:b/>
          <w:sz w:val="22"/>
          <w:szCs w:val="22"/>
        </w:rPr>
      </w:pPr>
    </w:p>
    <w:p w:rsidR="003B7988" w:rsidRPr="00EA16F0" w:rsidRDefault="003B7988" w:rsidP="003B7988">
      <w:pPr>
        <w:pStyle w:val="a3"/>
        <w:ind w:firstLine="0"/>
        <w:jc w:val="right"/>
        <w:rPr>
          <w:rFonts w:ascii="Times New Roman" w:hAnsi="Times New Roman"/>
          <w:b w:val="0"/>
          <w:kern w:val="28"/>
          <w:sz w:val="22"/>
          <w:szCs w:val="22"/>
        </w:rPr>
      </w:pPr>
      <w:r w:rsidRPr="00EA16F0">
        <w:rPr>
          <w:rFonts w:ascii="Times New Roman" w:hAnsi="Times New Roman"/>
          <w:b w:val="0"/>
          <w:kern w:val="28"/>
          <w:sz w:val="22"/>
          <w:szCs w:val="22"/>
        </w:rPr>
        <w:lastRenderedPageBreak/>
        <w:t>ПРОЕКТ</w:t>
      </w:r>
    </w:p>
    <w:p w:rsidR="003B7988" w:rsidRPr="00EA16F0" w:rsidRDefault="003B7988" w:rsidP="003B7988">
      <w:pPr>
        <w:pStyle w:val="a3"/>
        <w:ind w:firstLine="3780"/>
        <w:rPr>
          <w:rFonts w:ascii="Times New Roman" w:hAnsi="Times New Roman"/>
          <w:sz w:val="22"/>
          <w:szCs w:val="22"/>
        </w:rPr>
      </w:pPr>
    </w:p>
    <w:p w:rsidR="003B7988" w:rsidRPr="003B7988" w:rsidRDefault="003B7988" w:rsidP="003B7988">
      <w:pPr>
        <w:ind w:firstLine="0"/>
        <w:jc w:val="center"/>
        <w:rPr>
          <w:rFonts w:ascii="Times New Roman" w:hAnsi="Times New Roman"/>
          <w:bCs/>
          <w:iCs/>
          <w:caps/>
        </w:rPr>
      </w:pPr>
      <w:r w:rsidRPr="003B7988">
        <w:rPr>
          <w:rFonts w:ascii="Times New Roman" w:hAnsi="Times New Roman"/>
          <w:bCs/>
          <w:iCs/>
          <w:caps/>
        </w:rPr>
        <w:t>Паспорт</w:t>
      </w:r>
    </w:p>
    <w:p w:rsidR="003B7988" w:rsidRPr="003B7988" w:rsidRDefault="003B7988" w:rsidP="003B7988">
      <w:pPr>
        <w:ind w:firstLine="0"/>
        <w:jc w:val="center"/>
        <w:rPr>
          <w:rFonts w:ascii="Times New Roman" w:hAnsi="Times New Roman"/>
          <w:bCs/>
          <w:iCs/>
        </w:rPr>
      </w:pPr>
      <w:r w:rsidRPr="003B7988">
        <w:rPr>
          <w:rFonts w:ascii="Times New Roman" w:hAnsi="Times New Roman"/>
          <w:bCs/>
          <w:iCs/>
        </w:rPr>
        <w:t xml:space="preserve">муниципальной программы </w:t>
      </w:r>
    </w:p>
    <w:p w:rsidR="003B7988" w:rsidRPr="003B7988" w:rsidRDefault="003B7988" w:rsidP="003B7988">
      <w:pPr>
        <w:ind w:firstLine="0"/>
        <w:jc w:val="center"/>
        <w:rPr>
          <w:rFonts w:ascii="Times New Roman" w:hAnsi="Times New Roman"/>
          <w:b/>
          <w:bCs/>
          <w:iCs/>
        </w:rPr>
      </w:pPr>
      <w:r w:rsidRPr="003B7988">
        <w:rPr>
          <w:rFonts w:ascii="Times New Roman" w:hAnsi="Times New Roman"/>
          <w:b/>
          <w:bCs/>
          <w:iCs/>
        </w:rPr>
        <w:t>«Поддержка развития казачьих обществ в муниципальном образовании городское поселение «Город Малоярославец»</w:t>
      </w:r>
      <w:r w:rsidRPr="003B7988">
        <w:rPr>
          <w:rFonts w:ascii="Times New Roman" w:hAnsi="Times New Roman"/>
          <w:bCs/>
          <w:iCs/>
        </w:rPr>
        <w:t xml:space="preserve"> (далее-Программа)</w:t>
      </w:r>
    </w:p>
    <w:tbl>
      <w:tblPr>
        <w:tblW w:w="5000" w:type="pct"/>
        <w:tblCellMar>
          <w:left w:w="105" w:type="dxa"/>
          <w:right w:w="105" w:type="dxa"/>
        </w:tblCellMar>
        <w:tblLook w:val="0000" w:firstRow="0" w:lastRow="0" w:firstColumn="0" w:lastColumn="0" w:noHBand="0" w:noVBand="0"/>
      </w:tblPr>
      <w:tblGrid>
        <w:gridCol w:w="3759"/>
        <w:gridCol w:w="5805"/>
      </w:tblGrid>
      <w:tr w:rsidR="003B7988" w:rsidRPr="003B7988" w:rsidTr="0094505E">
        <w:tc>
          <w:tcPr>
            <w:tcW w:w="1965" w:type="pct"/>
            <w:tcBorders>
              <w:top w:val="single" w:sz="4" w:space="0" w:color="auto"/>
              <w:left w:val="single" w:sz="4" w:space="0" w:color="auto"/>
              <w:bottom w:val="single" w:sz="4" w:space="0" w:color="auto"/>
              <w:right w:val="single" w:sz="4" w:space="0" w:color="auto"/>
            </w:tcBorders>
          </w:tcPr>
          <w:p w:rsidR="003B7988" w:rsidRPr="003B7988" w:rsidRDefault="003B7988" w:rsidP="0094505E">
            <w:pPr>
              <w:pStyle w:val="Table"/>
              <w:rPr>
                <w:rFonts w:ascii="Times New Roman" w:hAnsi="Times New Roman" w:cs="Times New Roman"/>
                <w:szCs w:val="24"/>
              </w:rPr>
            </w:pPr>
            <w:r w:rsidRPr="003B7988">
              <w:rPr>
                <w:rFonts w:ascii="Times New Roman" w:hAnsi="Times New Roman" w:cs="Times New Roman"/>
                <w:szCs w:val="24"/>
              </w:rPr>
              <w:t>1. Ответственный исполнитель Программы</w:t>
            </w:r>
          </w:p>
        </w:tc>
        <w:tc>
          <w:tcPr>
            <w:tcW w:w="3035" w:type="pct"/>
            <w:tcBorders>
              <w:top w:val="single" w:sz="4" w:space="0" w:color="auto"/>
              <w:left w:val="single" w:sz="4" w:space="0" w:color="auto"/>
              <w:bottom w:val="single" w:sz="4" w:space="0" w:color="auto"/>
              <w:right w:val="single" w:sz="4" w:space="0" w:color="auto"/>
            </w:tcBorders>
          </w:tcPr>
          <w:p w:rsidR="003B7988" w:rsidRPr="003B7988" w:rsidRDefault="003B7988" w:rsidP="0094505E">
            <w:pPr>
              <w:pStyle w:val="Table"/>
              <w:rPr>
                <w:rFonts w:ascii="Times New Roman" w:hAnsi="Times New Roman" w:cs="Times New Roman"/>
                <w:szCs w:val="24"/>
              </w:rPr>
            </w:pPr>
            <w:r w:rsidRPr="003B7988">
              <w:rPr>
                <w:rFonts w:ascii="Times New Roman" w:hAnsi="Times New Roman" w:cs="Times New Roman"/>
                <w:szCs w:val="24"/>
              </w:rPr>
              <w:t>Отдел культуры, спорта и связям с общественностью администрации муниципального образования городское поселение «Город Малоярославец».</w:t>
            </w:r>
          </w:p>
        </w:tc>
      </w:tr>
      <w:tr w:rsidR="003B7988" w:rsidRPr="003B7988" w:rsidTr="0094505E">
        <w:tc>
          <w:tcPr>
            <w:tcW w:w="1965" w:type="pct"/>
            <w:tcBorders>
              <w:top w:val="single" w:sz="4" w:space="0" w:color="auto"/>
              <w:left w:val="single" w:sz="4" w:space="0" w:color="auto"/>
              <w:bottom w:val="single" w:sz="4" w:space="0" w:color="auto"/>
              <w:right w:val="single" w:sz="4" w:space="0" w:color="auto"/>
            </w:tcBorders>
          </w:tcPr>
          <w:p w:rsidR="003B7988" w:rsidRPr="003B7988" w:rsidRDefault="003B7988" w:rsidP="0094505E">
            <w:pPr>
              <w:pStyle w:val="Table"/>
              <w:rPr>
                <w:rFonts w:ascii="Times New Roman" w:hAnsi="Times New Roman" w:cs="Times New Roman"/>
                <w:szCs w:val="24"/>
              </w:rPr>
            </w:pPr>
            <w:r w:rsidRPr="003B7988">
              <w:rPr>
                <w:rFonts w:ascii="Times New Roman" w:hAnsi="Times New Roman" w:cs="Times New Roman"/>
                <w:szCs w:val="24"/>
              </w:rPr>
              <w:t>2.  Участники Программы</w:t>
            </w:r>
          </w:p>
        </w:tc>
        <w:tc>
          <w:tcPr>
            <w:tcW w:w="3035" w:type="pct"/>
            <w:tcBorders>
              <w:top w:val="single" w:sz="4" w:space="0" w:color="auto"/>
              <w:left w:val="single" w:sz="4" w:space="0" w:color="auto"/>
              <w:bottom w:val="single" w:sz="4" w:space="0" w:color="auto"/>
              <w:right w:val="single" w:sz="4" w:space="0" w:color="auto"/>
            </w:tcBorders>
          </w:tcPr>
          <w:p w:rsidR="003B7988" w:rsidRPr="003B7988" w:rsidRDefault="003B7988" w:rsidP="0094505E">
            <w:pPr>
              <w:pStyle w:val="Table"/>
              <w:rPr>
                <w:rFonts w:ascii="Times New Roman" w:hAnsi="Times New Roman" w:cs="Times New Roman"/>
                <w:szCs w:val="24"/>
              </w:rPr>
            </w:pPr>
            <w:r w:rsidRPr="003B7988">
              <w:rPr>
                <w:rFonts w:ascii="Times New Roman" w:hAnsi="Times New Roman" w:cs="Times New Roman"/>
                <w:szCs w:val="24"/>
              </w:rPr>
              <w:t>Отделы администрации, казачьи общества, осуществляющие свою деятельность на территории муниципального образования городское поселение «Город Малоярославец»</w:t>
            </w:r>
          </w:p>
        </w:tc>
      </w:tr>
      <w:tr w:rsidR="003B7988" w:rsidRPr="003B7988" w:rsidTr="0094505E">
        <w:tc>
          <w:tcPr>
            <w:tcW w:w="1965" w:type="pct"/>
            <w:tcBorders>
              <w:top w:val="single" w:sz="4" w:space="0" w:color="auto"/>
              <w:left w:val="single" w:sz="4" w:space="0" w:color="auto"/>
              <w:bottom w:val="single" w:sz="4" w:space="0" w:color="auto"/>
              <w:right w:val="single" w:sz="4" w:space="0" w:color="auto"/>
            </w:tcBorders>
          </w:tcPr>
          <w:p w:rsidR="003B7988" w:rsidRPr="003B7988" w:rsidRDefault="003B7988" w:rsidP="0094505E">
            <w:pPr>
              <w:pStyle w:val="Table"/>
              <w:rPr>
                <w:rFonts w:ascii="Times New Roman" w:hAnsi="Times New Roman" w:cs="Times New Roman"/>
                <w:szCs w:val="24"/>
              </w:rPr>
            </w:pPr>
            <w:r w:rsidRPr="003B7988">
              <w:rPr>
                <w:rFonts w:ascii="Times New Roman" w:hAnsi="Times New Roman" w:cs="Times New Roman"/>
                <w:szCs w:val="24"/>
              </w:rPr>
              <w:t>3. Цели Программы</w:t>
            </w:r>
          </w:p>
        </w:tc>
        <w:tc>
          <w:tcPr>
            <w:tcW w:w="3035" w:type="pct"/>
            <w:tcBorders>
              <w:top w:val="single" w:sz="4" w:space="0" w:color="auto"/>
              <w:left w:val="single" w:sz="4" w:space="0" w:color="auto"/>
              <w:bottom w:val="single" w:sz="4" w:space="0" w:color="auto"/>
              <w:right w:val="single" w:sz="4" w:space="0" w:color="auto"/>
            </w:tcBorders>
          </w:tcPr>
          <w:p w:rsidR="003B7988" w:rsidRPr="003B7988" w:rsidRDefault="003B7988" w:rsidP="0094505E">
            <w:pPr>
              <w:pStyle w:val="ConsPlusNormal"/>
              <w:rPr>
                <w:rFonts w:ascii="Times New Roman" w:hAnsi="Times New Roman" w:cs="Times New Roman"/>
                <w:sz w:val="24"/>
                <w:szCs w:val="24"/>
              </w:rPr>
            </w:pPr>
            <w:r w:rsidRPr="003B7988">
              <w:rPr>
                <w:rFonts w:ascii="Times New Roman" w:hAnsi="Times New Roman" w:cs="Times New Roman"/>
                <w:sz w:val="24"/>
                <w:szCs w:val="24"/>
              </w:rPr>
              <w:t>- реализация государственной политики по возрождению и развитию казачества;</w:t>
            </w:r>
          </w:p>
          <w:p w:rsidR="003B7988" w:rsidRPr="003B7988" w:rsidRDefault="003B7988" w:rsidP="0094505E">
            <w:pPr>
              <w:pStyle w:val="Table"/>
              <w:rPr>
                <w:rFonts w:ascii="Times New Roman" w:hAnsi="Times New Roman" w:cs="Times New Roman"/>
                <w:szCs w:val="24"/>
              </w:rPr>
            </w:pPr>
            <w:r w:rsidRPr="003B7988">
              <w:rPr>
                <w:rFonts w:ascii="Times New Roman" w:hAnsi="Times New Roman" w:cs="Times New Roman"/>
                <w:szCs w:val="24"/>
              </w:rPr>
              <w:t>- создание условий для деятельности, направленной на повышение эффективности процесса возрождения и становления казачества.</w:t>
            </w:r>
          </w:p>
        </w:tc>
      </w:tr>
      <w:tr w:rsidR="003B7988" w:rsidRPr="003B7988" w:rsidTr="0094505E">
        <w:tc>
          <w:tcPr>
            <w:tcW w:w="1965" w:type="pct"/>
            <w:tcBorders>
              <w:top w:val="single" w:sz="4" w:space="0" w:color="auto"/>
              <w:left w:val="single" w:sz="4" w:space="0" w:color="auto"/>
              <w:bottom w:val="single" w:sz="4" w:space="0" w:color="auto"/>
              <w:right w:val="single" w:sz="4" w:space="0" w:color="auto"/>
            </w:tcBorders>
          </w:tcPr>
          <w:p w:rsidR="003B7988" w:rsidRPr="003B7988" w:rsidRDefault="003B7988" w:rsidP="0094505E">
            <w:pPr>
              <w:pStyle w:val="Table"/>
              <w:rPr>
                <w:rFonts w:ascii="Times New Roman" w:hAnsi="Times New Roman" w:cs="Times New Roman"/>
                <w:szCs w:val="24"/>
              </w:rPr>
            </w:pPr>
            <w:r w:rsidRPr="003B7988">
              <w:rPr>
                <w:rFonts w:ascii="Times New Roman" w:hAnsi="Times New Roman" w:cs="Times New Roman"/>
                <w:szCs w:val="24"/>
              </w:rPr>
              <w:t>4. Задачи Программы</w:t>
            </w:r>
          </w:p>
        </w:tc>
        <w:tc>
          <w:tcPr>
            <w:tcW w:w="3035" w:type="pct"/>
            <w:tcBorders>
              <w:top w:val="single" w:sz="4" w:space="0" w:color="auto"/>
              <w:left w:val="single" w:sz="4" w:space="0" w:color="auto"/>
              <w:bottom w:val="single" w:sz="4" w:space="0" w:color="auto"/>
              <w:right w:val="single" w:sz="4" w:space="0" w:color="auto"/>
            </w:tcBorders>
          </w:tcPr>
          <w:p w:rsidR="003B7988" w:rsidRPr="003B7988" w:rsidRDefault="003B7988" w:rsidP="0094505E">
            <w:pPr>
              <w:pStyle w:val="ConsPlusNormal"/>
              <w:rPr>
                <w:rFonts w:ascii="Times New Roman" w:hAnsi="Times New Roman" w:cs="Times New Roman"/>
                <w:sz w:val="24"/>
                <w:szCs w:val="24"/>
              </w:rPr>
            </w:pPr>
            <w:r w:rsidRPr="003B7988">
              <w:rPr>
                <w:rFonts w:ascii="Times New Roman" w:hAnsi="Times New Roman" w:cs="Times New Roman"/>
                <w:sz w:val="24"/>
                <w:szCs w:val="24"/>
              </w:rPr>
              <w:t>- развитие системы патриотического воспитания молодежи, возрождения традиционной культуры казачества;</w:t>
            </w:r>
          </w:p>
          <w:p w:rsidR="003B7988" w:rsidRPr="003B7988" w:rsidRDefault="003B7988" w:rsidP="0094505E">
            <w:pPr>
              <w:pStyle w:val="ConsPlusNormal"/>
              <w:rPr>
                <w:rFonts w:ascii="Times New Roman" w:hAnsi="Times New Roman" w:cs="Times New Roman"/>
                <w:sz w:val="24"/>
                <w:szCs w:val="24"/>
              </w:rPr>
            </w:pPr>
            <w:r w:rsidRPr="003B7988">
              <w:rPr>
                <w:rFonts w:ascii="Times New Roman" w:hAnsi="Times New Roman" w:cs="Times New Roman"/>
                <w:sz w:val="24"/>
                <w:szCs w:val="24"/>
              </w:rPr>
              <w:t>- осуществление мероприятий, влияющих на процесс возрождения и становления казачества, повышения эффективности привлечения членов казачьих обществ к оказанию содействия их органам местного самоуправления в осуществлении задач и функций в порядке, установленном законодательством Российской Федерации и законодательством Калужской области;</w:t>
            </w:r>
          </w:p>
          <w:p w:rsidR="003B7988" w:rsidRPr="003B7988" w:rsidRDefault="003B7988" w:rsidP="0094505E">
            <w:pPr>
              <w:pStyle w:val="ConsPlusNormal"/>
              <w:rPr>
                <w:rFonts w:ascii="Times New Roman" w:hAnsi="Times New Roman" w:cs="Times New Roman"/>
                <w:sz w:val="24"/>
                <w:szCs w:val="24"/>
              </w:rPr>
            </w:pPr>
            <w:r w:rsidRPr="003B7988">
              <w:rPr>
                <w:rFonts w:ascii="Times New Roman" w:hAnsi="Times New Roman" w:cs="Times New Roman"/>
                <w:sz w:val="24"/>
                <w:szCs w:val="24"/>
              </w:rPr>
              <w:t>- укрепление материально-технической базы и материальных запасов, в том числе аренда помещений.</w:t>
            </w:r>
          </w:p>
        </w:tc>
      </w:tr>
      <w:tr w:rsidR="003B7988" w:rsidRPr="003B7988" w:rsidTr="0094505E">
        <w:tc>
          <w:tcPr>
            <w:tcW w:w="1965" w:type="pct"/>
            <w:tcBorders>
              <w:top w:val="single" w:sz="4" w:space="0" w:color="auto"/>
              <w:left w:val="single" w:sz="4" w:space="0" w:color="auto"/>
              <w:bottom w:val="single" w:sz="4" w:space="0" w:color="auto"/>
              <w:right w:val="single" w:sz="4" w:space="0" w:color="auto"/>
            </w:tcBorders>
          </w:tcPr>
          <w:p w:rsidR="003B7988" w:rsidRPr="003B7988" w:rsidRDefault="003B7988" w:rsidP="0094505E">
            <w:pPr>
              <w:pStyle w:val="Table0"/>
              <w:jc w:val="left"/>
              <w:rPr>
                <w:rFonts w:ascii="Times New Roman" w:hAnsi="Times New Roman" w:cs="Times New Roman"/>
                <w:b w:val="0"/>
                <w:szCs w:val="24"/>
              </w:rPr>
            </w:pPr>
            <w:r w:rsidRPr="003B7988">
              <w:rPr>
                <w:rFonts w:ascii="Times New Roman" w:hAnsi="Times New Roman" w:cs="Times New Roman"/>
                <w:b w:val="0"/>
                <w:szCs w:val="24"/>
              </w:rPr>
              <w:t>5. Перечень основных мероприятий Программы</w:t>
            </w:r>
          </w:p>
        </w:tc>
        <w:tc>
          <w:tcPr>
            <w:tcW w:w="3035" w:type="pct"/>
            <w:tcBorders>
              <w:top w:val="single" w:sz="4" w:space="0" w:color="auto"/>
              <w:left w:val="single" w:sz="4" w:space="0" w:color="auto"/>
              <w:bottom w:val="single" w:sz="4" w:space="0" w:color="auto"/>
              <w:right w:val="single" w:sz="4" w:space="0" w:color="auto"/>
            </w:tcBorders>
          </w:tcPr>
          <w:p w:rsidR="003B7988" w:rsidRPr="003B7988" w:rsidRDefault="003B7988" w:rsidP="0094505E">
            <w:pPr>
              <w:pStyle w:val="Table0"/>
              <w:jc w:val="left"/>
              <w:rPr>
                <w:rFonts w:ascii="Times New Roman" w:hAnsi="Times New Roman" w:cs="Times New Roman"/>
                <w:szCs w:val="24"/>
              </w:rPr>
            </w:pPr>
            <w:r w:rsidRPr="003B7988">
              <w:rPr>
                <w:rFonts w:ascii="Times New Roman" w:hAnsi="Times New Roman" w:cs="Times New Roman"/>
                <w:b w:val="0"/>
                <w:szCs w:val="24"/>
              </w:rPr>
              <w:t xml:space="preserve"> Поддержка развития казачьих обществ в муниципальном образовании городское поселение «Город Малоярославец»</w:t>
            </w:r>
          </w:p>
        </w:tc>
      </w:tr>
      <w:tr w:rsidR="003B7988" w:rsidRPr="003B7988" w:rsidTr="0094505E">
        <w:tc>
          <w:tcPr>
            <w:tcW w:w="1965" w:type="pct"/>
            <w:tcBorders>
              <w:top w:val="single" w:sz="4" w:space="0" w:color="auto"/>
              <w:left w:val="single" w:sz="4" w:space="0" w:color="auto"/>
              <w:bottom w:val="single" w:sz="4" w:space="0" w:color="auto"/>
              <w:right w:val="single" w:sz="4" w:space="0" w:color="auto"/>
            </w:tcBorders>
          </w:tcPr>
          <w:p w:rsidR="003B7988" w:rsidRPr="003B7988" w:rsidRDefault="003B7988" w:rsidP="0094505E">
            <w:pPr>
              <w:pStyle w:val="Table"/>
              <w:rPr>
                <w:rFonts w:ascii="Times New Roman" w:hAnsi="Times New Roman" w:cs="Times New Roman"/>
                <w:szCs w:val="24"/>
              </w:rPr>
            </w:pPr>
            <w:r w:rsidRPr="003B7988">
              <w:rPr>
                <w:rFonts w:ascii="Times New Roman" w:hAnsi="Times New Roman" w:cs="Times New Roman"/>
                <w:szCs w:val="24"/>
              </w:rPr>
              <w:t>6. Индикаторы (целевые показатели) Программы</w:t>
            </w:r>
          </w:p>
        </w:tc>
        <w:tc>
          <w:tcPr>
            <w:tcW w:w="3035" w:type="pct"/>
            <w:tcBorders>
              <w:top w:val="single" w:sz="4" w:space="0" w:color="auto"/>
              <w:left w:val="single" w:sz="4" w:space="0" w:color="auto"/>
              <w:bottom w:val="single" w:sz="4" w:space="0" w:color="auto"/>
              <w:right w:val="single" w:sz="4" w:space="0" w:color="auto"/>
            </w:tcBorders>
          </w:tcPr>
          <w:p w:rsidR="003B7988" w:rsidRPr="003B7988" w:rsidRDefault="003B7988" w:rsidP="0094505E">
            <w:pPr>
              <w:pStyle w:val="Table"/>
              <w:rPr>
                <w:rFonts w:ascii="Times New Roman" w:hAnsi="Times New Roman" w:cs="Times New Roman"/>
                <w:sz w:val="22"/>
                <w:szCs w:val="22"/>
              </w:rPr>
            </w:pPr>
            <w:r w:rsidRPr="003B7988">
              <w:rPr>
                <w:rFonts w:ascii="Times New Roman" w:hAnsi="Times New Roman" w:cs="Times New Roman"/>
                <w:sz w:val="22"/>
                <w:szCs w:val="22"/>
              </w:rPr>
              <w:t>1. Количество проведённых мероприятий, направленных на сохранение и развитие традиционной казачьей культуры, обычаев и обрядов казачества, казачьих мероприятий патриотической и спортивной направленности с жителями города Малоярославца.</w:t>
            </w:r>
          </w:p>
          <w:p w:rsidR="003B7988" w:rsidRPr="003B7988" w:rsidRDefault="003B7988" w:rsidP="0094505E">
            <w:pPr>
              <w:pStyle w:val="Table"/>
              <w:rPr>
                <w:rFonts w:ascii="Times New Roman" w:hAnsi="Times New Roman" w:cs="Times New Roman"/>
                <w:sz w:val="22"/>
                <w:szCs w:val="22"/>
              </w:rPr>
            </w:pPr>
            <w:r w:rsidRPr="003B7988">
              <w:rPr>
                <w:rFonts w:ascii="Times New Roman" w:hAnsi="Times New Roman" w:cs="Times New Roman"/>
                <w:sz w:val="22"/>
                <w:szCs w:val="22"/>
              </w:rPr>
              <w:t>2. Количество проведенных  казачьими обществами мероприятий по укреплению законности, правопорядка и безопасности населения, устранению причин и условий, способствующих совершению правонарушений.</w:t>
            </w:r>
          </w:p>
          <w:p w:rsidR="003B7988" w:rsidRPr="003B7988" w:rsidRDefault="003B7988" w:rsidP="0094505E">
            <w:pPr>
              <w:pStyle w:val="Table"/>
              <w:rPr>
                <w:rFonts w:ascii="Times New Roman" w:hAnsi="Times New Roman" w:cs="Times New Roman"/>
                <w:szCs w:val="24"/>
              </w:rPr>
            </w:pPr>
            <w:r w:rsidRPr="003B7988">
              <w:rPr>
                <w:rFonts w:ascii="Times New Roman" w:hAnsi="Times New Roman" w:cs="Times New Roman"/>
                <w:sz w:val="22"/>
                <w:szCs w:val="22"/>
              </w:rPr>
              <w:t>3. Доля населения города Малоярославца, охваченная в результате реализации программных мероприятий</w:t>
            </w:r>
            <w:r w:rsidRPr="003B7988">
              <w:rPr>
                <w:rFonts w:ascii="Times New Roman" w:hAnsi="Times New Roman" w:cs="Times New Roman"/>
                <w:szCs w:val="24"/>
              </w:rPr>
              <w:t>.</w:t>
            </w:r>
          </w:p>
        </w:tc>
      </w:tr>
      <w:tr w:rsidR="003B7988" w:rsidRPr="003B7988" w:rsidTr="0094505E">
        <w:tc>
          <w:tcPr>
            <w:tcW w:w="1965" w:type="pct"/>
            <w:tcBorders>
              <w:top w:val="single" w:sz="4" w:space="0" w:color="auto"/>
              <w:left w:val="single" w:sz="4" w:space="0" w:color="auto"/>
              <w:bottom w:val="single" w:sz="4" w:space="0" w:color="auto"/>
              <w:right w:val="single" w:sz="4" w:space="0" w:color="auto"/>
            </w:tcBorders>
          </w:tcPr>
          <w:p w:rsidR="003B7988" w:rsidRPr="003B7988" w:rsidRDefault="003B7988" w:rsidP="0094505E">
            <w:pPr>
              <w:pStyle w:val="Table"/>
              <w:rPr>
                <w:rFonts w:ascii="Times New Roman" w:hAnsi="Times New Roman" w:cs="Times New Roman"/>
                <w:szCs w:val="24"/>
              </w:rPr>
            </w:pPr>
            <w:r w:rsidRPr="003B7988">
              <w:rPr>
                <w:rFonts w:ascii="Times New Roman" w:hAnsi="Times New Roman" w:cs="Times New Roman"/>
                <w:szCs w:val="24"/>
              </w:rPr>
              <w:t xml:space="preserve">Сроки реализации Программы </w:t>
            </w:r>
          </w:p>
        </w:tc>
        <w:tc>
          <w:tcPr>
            <w:tcW w:w="3035" w:type="pct"/>
            <w:tcBorders>
              <w:top w:val="single" w:sz="4" w:space="0" w:color="auto"/>
              <w:left w:val="single" w:sz="4" w:space="0" w:color="auto"/>
              <w:bottom w:val="single" w:sz="4" w:space="0" w:color="auto"/>
              <w:right w:val="single" w:sz="4" w:space="0" w:color="auto"/>
            </w:tcBorders>
          </w:tcPr>
          <w:p w:rsidR="003B7988" w:rsidRPr="003B7988" w:rsidRDefault="003B7988" w:rsidP="0094505E">
            <w:pPr>
              <w:pStyle w:val="Table"/>
              <w:rPr>
                <w:rFonts w:ascii="Times New Roman" w:hAnsi="Times New Roman" w:cs="Times New Roman"/>
                <w:szCs w:val="24"/>
              </w:rPr>
            </w:pPr>
            <w:r w:rsidRPr="003B7988">
              <w:rPr>
                <w:rFonts w:ascii="Times New Roman" w:hAnsi="Times New Roman" w:cs="Times New Roman"/>
                <w:szCs w:val="24"/>
              </w:rPr>
              <w:t>2020 – 2025 годы.</w:t>
            </w:r>
          </w:p>
        </w:tc>
      </w:tr>
      <w:tr w:rsidR="003B7988" w:rsidRPr="003B7988" w:rsidTr="0094505E">
        <w:tc>
          <w:tcPr>
            <w:tcW w:w="1965" w:type="pct"/>
            <w:tcBorders>
              <w:top w:val="single" w:sz="4" w:space="0" w:color="auto"/>
              <w:left w:val="single" w:sz="4" w:space="0" w:color="auto"/>
              <w:bottom w:val="single" w:sz="4" w:space="0" w:color="auto"/>
              <w:right w:val="single" w:sz="4" w:space="0" w:color="auto"/>
            </w:tcBorders>
          </w:tcPr>
          <w:p w:rsidR="003B7988" w:rsidRPr="003B7988" w:rsidRDefault="003B7988" w:rsidP="0094505E">
            <w:pPr>
              <w:pStyle w:val="Table"/>
              <w:rPr>
                <w:rFonts w:ascii="Times New Roman" w:hAnsi="Times New Roman" w:cs="Times New Roman"/>
                <w:szCs w:val="24"/>
              </w:rPr>
            </w:pPr>
            <w:r w:rsidRPr="003B7988">
              <w:rPr>
                <w:rFonts w:ascii="Times New Roman" w:hAnsi="Times New Roman" w:cs="Times New Roman"/>
                <w:szCs w:val="24"/>
              </w:rPr>
              <w:t>Объёмы и источники финансирования Программы</w:t>
            </w:r>
          </w:p>
        </w:tc>
        <w:tc>
          <w:tcPr>
            <w:tcW w:w="3035" w:type="pct"/>
            <w:tcBorders>
              <w:top w:val="single" w:sz="4" w:space="0" w:color="auto"/>
              <w:left w:val="single" w:sz="4" w:space="0" w:color="auto"/>
              <w:bottom w:val="single" w:sz="4" w:space="0" w:color="auto"/>
              <w:right w:val="single" w:sz="4" w:space="0" w:color="auto"/>
            </w:tcBorders>
          </w:tcPr>
          <w:p w:rsidR="003B7988" w:rsidRPr="003B7988" w:rsidRDefault="003B7988" w:rsidP="0094505E">
            <w:pPr>
              <w:pStyle w:val="ConsPlusNormal"/>
              <w:rPr>
                <w:rFonts w:ascii="Times New Roman" w:hAnsi="Times New Roman" w:cs="Times New Roman"/>
                <w:sz w:val="24"/>
                <w:szCs w:val="24"/>
              </w:rPr>
            </w:pPr>
            <w:r w:rsidRPr="003B7988">
              <w:rPr>
                <w:rFonts w:ascii="Times New Roman" w:hAnsi="Times New Roman" w:cs="Times New Roman"/>
                <w:sz w:val="24"/>
                <w:szCs w:val="24"/>
              </w:rPr>
              <w:t>Общий объём средств, направленных на реализацию мероприятий программы, в том числе по годам:  тыс</w:t>
            </w:r>
            <w:proofErr w:type="gramStart"/>
            <w:r w:rsidRPr="003B7988">
              <w:rPr>
                <w:rFonts w:ascii="Times New Roman" w:hAnsi="Times New Roman" w:cs="Times New Roman"/>
                <w:sz w:val="24"/>
                <w:szCs w:val="24"/>
              </w:rPr>
              <w:t>.р</w:t>
            </w:r>
            <w:proofErr w:type="gramEnd"/>
            <w:r w:rsidRPr="003B7988">
              <w:rPr>
                <w:rFonts w:ascii="Times New Roman" w:hAnsi="Times New Roman" w:cs="Times New Roman"/>
                <w:sz w:val="24"/>
                <w:szCs w:val="24"/>
              </w:rPr>
              <w:t>ублей</w:t>
            </w:r>
          </w:p>
          <w:p w:rsidR="003B7988" w:rsidRPr="003B7988" w:rsidRDefault="003B7988" w:rsidP="0094505E">
            <w:pPr>
              <w:pStyle w:val="Table"/>
              <w:rPr>
                <w:rFonts w:ascii="Times New Roman" w:hAnsi="Times New Roman" w:cs="Times New Roman"/>
                <w:szCs w:val="24"/>
              </w:rPr>
            </w:pPr>
            <w:r w:rsidRPr="003B7988">
              <w:rPr>
                <w:rFonts w:ascii="Times New Roman" w:hAnsi="Times New Roman" w:cs="Times New Roman"/>
                <w:szCs w:val="24"/>
              </w:rPr>
              <w:t xml:space="preserve">2020 год –    0,000 </w:t>
            </w:r>
          </w:p>
          <w:p w:rsidR="003B7988" w:rsidRPr="003B7988" w:rsidRDefault="003B7988" w:rsidP="0094505E">
            <w:pPr>
              <w:pStyle w:val="Table"/>
              <w:rPr>
                <w:rFonts w:ascii="Times New Roman" w:hAnsi="Times New Roman" w:cs="Times New Roman"/>
                <w:szCs w:val="24"/>
              </w:rPr>
            </w:pPr>
            <w:r w:rsidRPr="003B7988">
              <w:rPr>
                <w:rFonts w:ascii="Times New Roman" w:hAnsi="Times New Roman" w:cs="Times New Roman"/>
                <w:szCs w:val="24"/>
              </w:rPr>
              <w:t xml:space="preserve">2021 год – 150,000 </w:t>
            </w:r>
          </w:p>
          <w:p w:rsidR="003B7988" w:rsidRPr="003B7988" w:rsidRDefault="003B7988" w:rsidP="0094505E">
            <w:pPr>
              <w:pStyle w:val="Table"/>
              <w:rPr>
                <w:rFonts w:ascii="Times New Roman" w:hAnsi="Times New Roman" w:cs="Times New Roman"/>
                <w:szCs w:val="24"/>
              </w:rPr>
            </w:pPr>
            <w:r w:rsidRPr="003B7988">
              <w:rPr>
                <w:rFonts w:ascii="Times New Roman" w:hAnsi="Times New Roman" w:cs="Times New Roman"/>
                <w:szCs w:val="24"/>
              </w:rPr>
              <w:t xml:space="preserve">2022 год – 150,000 </w:t>
            </w:r>
          </w:p>
          <w:p w:rsidR="003B7988" w:rsidRPr="003B7988" w:rsidRDefault="003B7988" w:rsidP="0094505E">
            <w:pPr>
              <w:pStyle w:val="Table"/>
              <w:rPr>
                <w:rFonts w:ascii="Times New Roman" w:hAnsi="Times New Roman" w:cs="Times New Roman"/>
                <w:szCs w:val="24"/>
              </w:rPr>
            </w:pPr>
            <w:r w:rsidRPr="003B7988">
              <w:rPr>
                <w:rFonts w:ascii="Times New Roman" w:hAnsi="Times New Roman" w:cs="Times New Roman"/>
                <w:szCs w:val="24"/>
              </w:rPr>
              <w:t xml:space="preserve">2023 год – 150,000 </w:t>
            </w:r>
          </w:p>
          <w:p w:rsidR="003B7988" w:rsidRPr="003B7988" w:rsidRDefault="003B7988" w:rsidP="0094505E">
            <w:pPr>
              <w:pStyle w:val="Table"/>
              <w:rPr>
                <w:rFonts w:ascii="Times New Roman" w:hAnsi="Times New Roman" w:cs="Times New Roman"/>
                <w:szCs w:val="24"/>
              </w:rPr>
            </w:pPr>
            <w:r w:rsidRPr="003B7988">
              <w:rPr>
                <w:rFonts w:ascii="Times New Roman" w:hAnsi="Times New Roman" w:cs="Times New Roman"/>
                <w:szCs w:val="24"/>
              </w:rPr>
              <w:t xml:space="preserve">2024 год – 150,000 </w:t>
            </w:r>
          </w:p>
          <w:p w:rsidR="003B7988" w:rsidRPr="003B7988" w:rsidRDefault="003B7988" w:rsidP="0094505E">
            <w:pPr>
              <w:pStyle w:val="Table"/>
              <w:rPr>
                <w:rFonts w:ascii="Times New Roman" w:hAnsi="Times New Roman" w:cs="Times New Roman"/>
                <w:szCs w:val="24"/>
              </w:rPr>
            </w:pPr>
            <w:r w:rsidRPr="003B7988">
              <w:rPr>
                <w:rFonts w:ascii="Times New Roman" w:hAnsi="Times New Roman" w:cs="Times New Roman"/>
                <w:szCs w:val="24"/>
              </w:rPr>
              <w:t>2025 год – 150,000</w:t>
            </w:r>
          </w:p>
          <w:p w:rsidR="003B7988" w:rsidRPr="003B7988" w:rsidRDefault="003B7988" w:rsidP="0094505E">
            <w:pPr>
              <w:pStyle w:val="Table"/>
              <w:rPr>
                <w:rFonts w:ascii="Times New Roman" w:hAnsi="Times New Roman" w:cs="Times New Roman"/>
                <w:szCs w:val="24"/>
              </w:rPr>
            </w:pPr>
            <w:r>
              <w:rPr>
                <w:rFonts w:ascii="Times New Roman" w:hAnsi="Times New Roman" w:cs="Times New Roman"/>
                <w:szCs w:val="24"/>
              </w:rPr>
              <w:t xml:space="preserve">итого  -     </w:t>
            </w:r>
            <w:r w:rsidRPr="003B7988">
              <w:rPr>
                <w:rFonts w:ascii="Times New Roman" w:hAnsi="Times New Roman" w:cs="Times New Roman"/>
                <w:szCs w:val="24"/>
              </w:rPr>
              <w:t xml:space="preserve">750,000  </w:t>
            </w:r>
          </w:p>
          <w:p w:rsidR="003B7988" w:rsidRPr="003B7988" w:rsidRDefault="003B7988" w:rsidP="0094505E">
            <w:pPr>
              <w:pStyle w:val="Table"/>
              <w:rPr>
                <w:rFonts w:ascii="Times New Roman" w:hAnsi="Times New Roman" w:cs="Times New Roman"/>
                <w:szCs w:val="24"/>
              </w:rPr>
            </w:pPr>
            <w:r w:rsidRPr="003B7988">
              <w:rPr>
                <w:rFonts w:ascii="Times New Roman" w:hAnsi="Times New Roman" w:cs="Times New Roman"/>
                <w:szCs w:val="24"/>
              </w:rPr>
              <w:t>Объёмы финансирования могут уточняться в соответствии с бюджетным законодательством.</w:t>
            </w:r>
          </w:p>
        </w:tc>
      </w:tr>
    </w:tbl>
    <w:p w:rsidR="00A367C6" w:rsidRDefault="00A367C6" w:rsidP="00A367C6">
      <w:pPr>
        <w:ind w:left="567" w:firstLine="0"/>
        <w:jc w:val="center"/>
        <w:rPr>
          <w:rFonts w:ascii="Times New Roman" w:hAnsi="Times New Roman"/>
          <w:kern w:val="28"/>
          <w:sz w:val="22"/>
          <w:szCs w:val="22"/>
        </w:rPr>
      </w:pPr>
    </w:p>
    <w:p w:rsidR="00A367C6" w:rsidRPr="00A93F24" w:rsidRDefault="00A367C6" w:rsidP="00A367C6">
      <w:pPr>
        <w:ind w:left="567" w:firstLine="0"/>
        <w:jc w:val="center"/>
        <w:rPr>
          <w:rStyle w:val="FontStyle29"/>
          <w:sz w:val="22"/>
          <w:szCs w:val="22"/>
        </w:rPr>
      </w:pPr>
      <w:r w:rsidRPr="00A93F24">
        <w:rPr>
          <w:rFonts w:ascii="Times New Roman" w:hAnsi="Times New Roman"/>
          <w:kern w:val="28"/>
          <w:sz w:val="22"/>
          <w:szCs w:val="22"/>
        </w:rPr>
        <w:t xml:space="preserve">     </w:t>
      </w:r>
      <w:r>
        <w:rPr>
          <w:rFonts w:ascii="Times New Roman" w:hAnsi="Times New Roman"/>
          <w:kern w:val="28"/>
          <w:sz w:val="22"/>
          <w:szCs w:val="22"/>
        </w:rPr>
        <w:t xml:space="preserve">                                                                                                                                         </w:t>
      </w:r>
      <w:r w:rsidRPr="00A93F24">
        <w:rPr>
          <w:rFonts w:ascii="Times New Roman" w:hAnsi="Times New Roman"/>
          <w:kern w:val="28"/>
          <w:sz w:val="22"/>
          <w:szCs w:val="22"/>
        </w:rPr>
        <w:t xml:space="preserve"> ПРОЕКТ   </w:t>
      </w:r>
    </w:p>
    <w:p w:rsidR="00A367C6" w:rsidRPr="00F74225" w:rsidRDefault="00A367C6" w:rsidP="00A367C6">
      <w:pPr>
        <w:spacing w:before="19"/>
        <w:ind w:firstLine="0"/>
        <w:rPr>
          <w:rFonts w:ascii="Times New Roman" w:hAnsi="Times New Roman"/>
          <w:bCs/>
          <w:sz w:val="22"/>
          <w:szCs w:val="22"/>
        </w:rPr>
      </w:pPr>
      <w:r>
        <w:rPr>
          <w:rFonts w:ascii="Times New Roman" w:hAnsi="Times New Roman"/>
          <w:b/>
          <w:bCs/>
          <w:sz w:val="22"/>
          <w:szCs w:val="22"/>
        </w:rPr>
        <w:t xml:space="preserve">                                                   </w:t>
      </w:r>
      <w:r w:rsidRPr="00F74225">
        <w:rPr>
          <w:rFonts w:ascii="Times New Roman" w:hAnsi="Times New Roman"/>
          <w:bCs/>
          <w:sz w:val="22"/>
          <w:szCs w:val="22"/>
        </w:rPr>
        <w:t>ПАСПОРТ МУНИЦИПАЛЬНОЙ ПРОГРАММЫ</w:t>
      </w:r>
    </w:p>
    <w:p w:rsidR="00A367C6" w:rsidRPr="00A93F24" w:rsidRDefault="00A367C6" w:rsidP="00A367C6">
      <w:pPr>
        <w:spacing w:before="19"/>
        <w:jc w:val="center"/>
        <w:rPr>
          <w:rFonts w:ascii="Times New Roman" w:hAnsi="Times New Roman"/>
          <w:b/>
          <w:bCs/>
          <w:sz w:val="22"/>
          <w:szCs w:val="22"/>
        </w:rPr>
      </w:pPr>
      <w:r w:rsidRPr="00A93F24">
        <w:rPr>
          <w:rFonts w:ascii="Times New Roman" w:hAnsi="Times New Roman"/>
          <w:b/>
          <w:bCs/>
          <w:sz w:val="22"/>
          <w:szCs w:val="22"/>
        </w:rPr>
        <w:t xml:space="preserve">Развитие дорожного хозяйства в муниципальном образовании              </w:t>
      </w:r>
      <w:r>
        <w:rPr>
          <w:rFonts w:ascii="Times New Roman" w:hAnsi="Times New Roman"/>
          <w:b/>
          <w:bCs/>
          <w:sz w:val="22"/>
          <w:szCs w:val="22"/>
        </w:rPr>
        <w:t xml:space="preserve">                            </w:t>
      </w:r>
      <w:r w:rsidRPr="00A93F24">
        <w:rPr>
          <w:rFonts w:ascii="Times New Roman" w:hAnsi="Times New Roman"/>
          <w:b/>
          <w:bCs/>
          <w:sz w:val="22"/>
          <w:szCs w:val="22"/>
        </w:rPr>
        <w:t xml:space="preserve">     "Город Малоярославец»</w:t>
      </w:r>
      <w:r w:rsidRPr="00A93F24">
        <w:rPr>
          <w:rFonts w:ascii="Times New Roman" w:hAnsi="Times New Roman"/>
          <w:bCs/>
          <w:sz w:val="22"/>
          <w:szCs w:val="22"/>
        </w:rPr>
        <w:t>'' (далее - муниципальная программа)</w:t>
      </w:r>
    </w:p>
    <w:tbl>
      <w:tblPr>
        <w:tblW w:w="5259" w:type="pct"/>
        <w:tblInd w:w="-102" w:type="dxa"/>
        <w:tblCellMar>
          <w:left w:w="40" w:type="dxa"/>
          <w:right w:w="40" w:type="dxa"/>
        </w:tblCellMar>
        <w:tblLook w:val="0000" w:firstRow="0" w:lastRow="0" w:firstColumn="0" w:lastColumn="0" w:noHBand="0" w:noVBand="0"/>
      </w:tblPr>
      <w:tblGrid>
        <w:gridCol w:w="651"/>
        <w:gridCol w:w="2328"/>
        <w:gridCol w:w="6944"/>
      </w:tblGrid>
      <w:tr w:rsidR="00A367C6" w:rsidRPr="00A93F24" w:rsidTr="004A108B">
        <w:tc>
          <w:tcPr>
            <w:tcW w:w="328" w:type="pct"/>
            <w:tcBorders>
              <w:top w:val="single" w:sz="6" w:space="0" w:color="auto"/>
              <w:left w:val="single" w:sz="6" w:space="0" w:color="auto"/>
              <w:bottom w:val="single" w:sz="6" w:space="0" w:color="auto"/>
              <w:right w:val="single" w:sz="6" w:space="0" w:color="auto"/>
            </w:tcBorders>
          </w:tcPr>
          <w:p w:rsidR="00A367C6" w:rsidRPr="00A93F24" w:rsidRDefault="00A367C6" w:rsidP="004A108B">
            <w:pPr>
              <w:pStyle w:val="Table0"/>
              <w:jc w:val="both"/>
              <w:rPr>
                <w:rFonts w:ascii="Times New Roman" w:hAnsi="Times New Roman" w:cs="Times New Roman"/>
                <w:b w:val="0"/>
                <w:bCs w:val="0"/>
                <w:sz w:val="20"/>
                <w:szCs w:val="20"/>
              </w:rPr>
            </w:pPr>
            <w:r w:rsidRPr="00A93F24">
              <w:rPr>
                <w:rFonts w:ascii="Times New Roman" w:hAnsi="Times New Roman" w:cs="Times New Roman"/>
                <w:b w:val="0"/>
                <w:bCs w:val="0"/>
                <w:sz w:val="20"/>
                <w:szCs w:val="20"/>
              </w:rPr>
              <w:t>1.</w:t>
            </w:r>
          </w:p>
        </w:tc>
        <w:tc>
          <w:tcPr>
            <w:tcW w:w="1173" w:type="pct"/>
            <w:tcBorders>
              <w:top w:val="single" w:sz="6" w:space="0" w:color="auto"/>
              <w:left w:val="single" w:sz="6" w:space="0" w:color="auto"/>
              <w:bottom w:val="single" w:sz="6" w:space="0" w:color="auto"/>
              <w:right w:val="single" w:sz="6" w:space="0" w:color="auto"/>
            </w:tcBorders>
          </w:tcPr>
          <w:p w:rsidR="00A367C6" w:rsidRPr="00A93F24" w:rsidRDefault="00A367C6" w:rsidP="004A108B">
            <w:pPr>
              <w:pStyle w:val="Table"/>
              <w:rPr>
                <w:rFonts w:ascii="Times New Roman" w:hAnsi="Times New Roman" w:cs="Times New Roman"/>
                <w:sz w:val="20"/>
                <w:szCs w:val="20"/>
              </w:rPr>
            </w:pPr>
            <w:r w:rsidRPr="00A93F24">
              <w:rPr>
                <w:rFonts w:ascii="Times New Roman" w:hAnsi="Times New Roman" w:cs="Times New Roman"/>
                <w:sz w:val="20"/>
                <w:szCs w:val="20"/>
              </w:rPr>
              <w:t>Ответственный исполнитель муниципальной программы</w:t>
            </w:r>
          </w:p>
        </w:tc>
        <w:tc>
          <w:tcPr>
            <w:tcW w:w="3499" w:type="pct"/>
            <w:tcBorders>
              <w:top w:val="single" w:sz="6" w:space="0" w:color="auto"/>
              <w:left w:val="single" w:sz="6" w:space="0" w:color="auto"/>
              <w:bottom w:val="single" w:sz="6" w:space="0" w:color="auto"/>
              <w:right w:val="single" w:sz="6" w:space="0" w:color="auto"/>
            </w:tcBorders>
          </w:tcPr>
          <w:p w:rsidR="00A367C6" w:rsidRPr="00A93F24" w:rsidRDefault="00A367C6" w:rsidP="004A108B">
            <w:pPr>
              <w:pStyle w:val="Table"/>
              <w:rPr>
                <w:rFonts w:ascii="Times New Roman" w:hAnsi="Times New Roman" w:cs="Times New Roman"/>
                <w:sz w:val="20"/>
                <w:szCs w:val="20"/>
              </w:rPr>
            </w:pPr>
            <w:r w:rsidRPr="00A93F24">
              <w:rPr>
                <w:rFonts w:ascii="Times New Roman" w:hAnsi="Times New Roman" w:cs="Times New Roman"/>
                <w:sz w:val="20"/>
                <w:szCs w:val="20"/>
              </w:rPr>
              <w:t>Отдел капитального строительства и технической инспекции администрации муниципального образования городское поселение «Город Малоярославец»</w:t>
            </w:r>
          </w:p>
        </w:tc>
      </w:tr>
      <w:tr w:rsidR="00A367C6" w:rsidRPr="00A93F24" w:rsidTr="004A108B">
        <w:tc>
          <w:tcPr>
            <w:tcW w:w="328" w:type="pct"/>
            <w:tcBorders>
              <w:top w:val="single" w:sz="6" w:space="0" w:color="auto"/>
              <w:left w:val="single" w:sz="6" w:space="0" w:color="auto"/>
              <w:bottom w:val="single" w:sz="6" w:space="0" w:color="auto"/>
              <w:right w:val="single" w:sz="6" w:space="0" w:color="auto"/>
            </w:tcBorders>
          </w:tcPr>
          <w:p w:rsidR="00A367C6" w:rsidRPr="00A93F24" w:rsidRDefault="00A367C6" w:rsidP="004A108B">
            <w:pPr>
              <w:pStyle w:val="Table0"/>
              <w:jc w:val="both"/>
              <w:rPr>
                <w:rFonts w:ascii="Times New Roman" w:hAnsi="Times New Roman" w:cs="Times New Roman"/>
                <w:b w:val="0"/>
                <w:bCs w:val="0"/>
                <w:sz w:val="20"/>
                <w:szCs w:val="20"/>
              </w:rPr>
            </w:pPr>
            <w:r w:rsidRPr="00A93F24">
              <w:rPr>
                <w:rFonts w:ascii="Times New Roman" w:hAnsi="Times New Roman" w:cs="Times New Roman"/>
                <w:b w:val="0"/>
                <w:bCs w:val="0"/>
                <w:sz w:val="20"/>
                <w:szCs w:val="20"/>
              </w:rPr>
              <w:t>2.</w:t>
            </w:r>
          </w:p>
        </w:tc>
        <w:tc>
          <w:tcPr>
            <w:tcW w:w="1173" w:type="pct"/>
            <w:tcBorders>
              <w:top w:val="single" w:sz="6" w:space="0" w:color="auto"/>
              <w:left w:val="single" w:sz="6" w:space="0" w:color="auto"/>
              <w:bottom w:val="single" w:sz="6" w:space="0" w:color="auto"/>
              <w:right w:val="single" w:sz="6" w:space="0" w:color="auto"/>
            </w:tcBorders>
          </w:tcPr>
          <w:p w:rsidR="00A367C6" w:rsidRPr="00A93F24" w:rsidRDefault="00A367C6" w:rsidP="004A108B">
            <w:pPr>
              <w:pStyle w:val="Table"/>
              <w:rPr>
                <w:rFonts w:ascii="Times New Roman" w:hAnsi="Times New Roman" w:cs="Times New Roman"/>
                <w:sz w:val="20"/>
                <w:szCs w:val="20"/>
              </w:rPr>
            </w:pPr>
            <w:r w:rsidRPr="00A93F24">
              <w:rPr>
                <w:rFonts w:ascii="Times New Roman" w:hAnsi="Times New Roman" w:cs="Times New Roman"/>
                <w:sz w:val="20"/>
                <w:szCs w:val="20"/>
              </w:rPr>
              <w:t xml:space="preserve">Участники </w:t>
            </w:r>
            <w:proofErr w:type="gramStart"/>
            <w:r w:rsidRPr="00A93F24">
              <w:rPr>
                <w:rFonts w:ascii="Times New Roman" w:hAnsi="Times New Roman" w:cs="Times New Roman"/>
                <w:sz w:val="20"/>
                <w:szCs w:val="20"/>
              </w:rPr>
              <w:t>муниципальной</w:t>
            </w:r>
            <w:proofErr w:type="gramEnd"/>
          </w:p>
          <w:p w:rsidR="00A367C6" w:rsidRPr="00A93F24" w:rsidRDefault="00A367C6" w:rsidP="004A108B">
            <w:pPr>
              <w:pStyle w:val="Table"/>
              <w:rPr>
                <w:rFonts w:ascii="Times New Roman" w:hAnsi="Times New Roman" w:cs="Times New Roman"/>
                <w:sz w:val="20"/>
                <w:szCs w:val="20"/>
              </w:rPr>
            </w:pPr>
            <w:r w:rsidRPr="00A93F24">
              <w:rPr>
                <w:rFonts w:ascii="Times New Roman" w:hAnsi="Times New Roman" w:cs="Times New Roman"/>
                <w:sz w:val="20"/>
                <w:szCs w:val="20"/>
              </w:rPr>
              <w:t>программы</w:t>
            </w:r>
          </w:p>
        </w:tc>
        <w:tc>
          <w:tcPr>
            <w:tcW w:w="3499" w:type="pct"/>
            <w:tcBorders>
              <w:top w:val="single" w:sz="6" w:space="0" w:color="auto"/>
              <w:left w:val="single" w:sz="6" w:space="0" w:color="auto"/>
              <w:bottom w:val="single" w:sz="6" w:space="0" w:color="auto"/>
              <w:right w:val="single" w:sz="6" w:space="0" w:color="auto"/>
            </w:tcBorders>
          </w:tcPr>
          <w:p w:rsidR="00A367C6" w:rsidRPr="00A93F24" w:rsidRDefault="00A367C6" w:rsidP="004A108B">
            <w:pPr>
              <w:pStyle w:val="Table"/>
              <w:rPr>
                <w:rFonts w:ascii="Times New Roman" w:hAnsi="Times New Roman" w:cs="Times New Roman"/>
                <w:sz w:val="20"/>
                <w:szCs w:val="20"/>
              </w:rPr>
            </w:pPr>
            <w:r w:rsidRPr="00A93F24">
              <w:rPr>
                <w:rFonts w:ascii="Times New Roman" w:hAnsi="Times New Roman" w:cs="Times New Roman"/>
                <w:sz w:val="20"/>
                <w:szCs w:val="20"/>
              </w:rPr>
              <w:t xml:space="preserve">Отделы администрации, организации, отобранные в порядке, предусмотренном действующим законодательством, различных форм собственности, привлеченные на основе аукционов в электронной форме, запроса котировок, муниципальные унитарные предприятия  (далее </w:t>
            </w:r>
            <w:proofErr w:type="gramStart"/>
            <w:r w:rsidRPr="00A93F24">
              <w:rPr>
                <w:rFonts w:ascii="Times New Roman" w:hAnsi="Times New Roman" w:cs="Times New Roman"/>
                <w:sz w:val="20"/>
                <w:szCs w:val="20"/>
              </w:rPr>
              <w:t>–О</w:t>
            </w:r>
            <w:proofErr w:type="gramEnd"/>
            <w:r w:rsidRPr="00A93F24">
              <w:rPr>
                <w:rFonts w:ascii="Times New Roman" w:hAnsi="Times New Roman" w:cs="Times New Roman"/>
                <w:sz w:val="20"/>
                <w:szCs w:val="20"/>
              </w:rPr>
              <w:t xml:space="preserve">рганизации, </w:t>
            </w:r>
            <w:proofErr w:type="spellStart"/>
            <w:r w:rsidRPr="00A93F24">
              <w:rPr>
                <w:rFonts w:ascii="Times New Roman" w:hAnsi="Times New Roman" w:cs="Times New Roman"/>
                <w:sz w:val="20"/>
                <w:szCs w:val="20"/>
              </w:rPr>
              <w:t>МУПы</w:t>
            </w:r>
            <w:proofErr w:type="spellEnd"/>
            <w:r w:rsidRPr="00A93F24">
              <w:rPr>
                <w:rFonts w:ascii="Times New Roman" w:hAnsi="Times New Roman" w:cs="Times New Roman"/>
                <w:sz w:val="20"/>
                <w:szCs w:val="20"/>
              </w:rPr>
              <w:t>).</w:t>
            </w:r>
          </w:p>
        </w:tc>
      </w:tr>
      <w:tr w:rsidR="00A367C6" w:rsidRPr="00A93F24" w:rsidTr="004A108B">
        <w:trPr>
          <w:trHeight w:val="1108"/>
        </w:trPr>
        <w:tc>
          <w:tcPr>
            <w:tcW w:w="328" w:type="pct"/>
            <w:tcBorders>
              <w:top w:val="single" w:sz="6" w:space="0" w:color="auto"/>
              <w:left w:val="single" w:sz="6" w:space="0" w:color="auto"/>
              <w:bottom w:val="single" w:sz="4" w:space="0" w:color="auto"/>
              <w:right w:val="single" w:sz="6" w:space="0" w:color="auto"/>
            </w:tcBorders>
          </w:tcPr>
          <w:p w:rsidR="00A367C6" w:rsidRPr="00A93F24" w:rsidRDefault="00A367C6" w:rsidP="004A108B">
            <w:pPr>
              <w:pStyle w:val="Table"/>
              <w:rPr>
                <w:rFonts w:ascii="Times New Roman" w:hAnsi="Times New Roman" w:cs="Times New Roman"/>
                <w:sz w:val="20"/>
                <w:szCs w:val="20"/>
              </w:rPr>
            </w:pPr>
            <w:r w:rsidRPr="00A93F24">
              <w:rPr>
                <w:rFonts w:ascii="Times New Roman" w:hAnsi="Times New Roman" w:cs="Times New Roman"/>
                <w:sz w:val="20"/>
                <w:szCs w:val="20"/>
              </w:rPr>
              <w:t>3.</w:t>
            </w:r>
          </w:p>
        </w:tc>
        <w:tc>
          <w:tcPr>
            <w:tcW w:w="1173" w:type="pct"/>
            <w:tcBorders>
              <w:top w:val="single" w:sz="6" w:space="0" w:color="auto"/>
              <w:left w:val="single" w:sz="6" w:space="0" w:color="auto"/>
              <w:bottom w:val="single" w:sz="4" w:space="0" w:color="auto"/>
              <w:right w:val="single" w:sz="6" w:space="0" w:color="auto"/>
            </w:tcBorders>
          </w:tcPr>
          <w:p w:rsidR="00A367C6" w:rsidRPr="00A93F24" w:rsidRDefault="00A367C6" w:rsidP="004A108B">
            <w:pPr>
              <w:pStyle w:val="Table"/>
              <w:rPr>
                <w:rFonts w:ascii="Times New Roman" w:hAnsi="Times New Roman" w:cs="Times New Roman"/>
                <w:sz w:val="20"/>
                <w:szCs w:val="20"/>
              </w:rPr>
            </w:pPr>
            <w:r w:rsidRPr="00A93F24">
              <w:rPr>
                <w:rFonts w:ascii="Times New Roman" w:hAnsi="Times New Roman" w:cs="Times New Roman"/>
                <w:sz w:val="20"/>
                <w:szCs w:val="20"/>
              </w:rPr>
              <w:t>Цели муниципальной программы</w:t>
            </w:r>
          </w:p>
        </w:tc>
        <w:tc>
          <w:tcPr>
            <w:tcW w:w="3499" w:type="pct"/>
            <w:tcBorders>
              <w:top w:val="single" w:sz="6" w:space="0" w:color="auto"/>
              <w:left w:val="single" w:sz="6" w:space="0" w:color="auto"/>
              <w:bottom w:val="single" w:sz="4" w:space="0" w:color="auto"/>
              <w:right w:val="single" w:sz="6" w:space="0" w:color="auto"/>
            </w:tcBorders>
          </w:tcPr>
          <w:p w:rsidR="00A367C6" w:rsidRPr="00A93F24" w:rsidRDefault="00A367C6" w:rsidP="004A108B">
            <w:pPr>
              <w:ind w:firstLine="0"/>
              <w:jc w:val="left"/>
              <w:rPr>
                <w:rFonts w:ascii="Times New Roman" w:hAnsi="Times New Roman"/>
                <w:sz w:val="20"/>
                <w:szCs w:val="20"/>
              </w:rPr>
            </w:pPr>
            <w:r w:rsidRPr="00A93F24">
              <w:rPr>
                <w:rFonts w:ascii="Times New Roman" w:hAnsi="Times New Roman"/>
                <w:sz w:val="20"/>
                <w:szCs w:val="20"/>
              </w:rPr>
              <w:t xml:space="preserve">- удовлетворение потребностей населения и хозяйствующих субъектов муниципального образования городское  поселение «Город Малоярославец» в дорожной инфраструктуре; </w:t>
            </w:r>
          </w:p>
          <w:p w:rsidR="00A367C6" w:rsidRPr="00A93F24" w:rsidRDefault="00A367C6" w:rsidP="004A108B">
            <w:pPr>
              <w:ind w:firstLine="0"/>
              <w:jc w:val="left"/>
              <w:rPr>
                <w:rFonts w:ascii="Times New Roman" w:hAnsi="Times New Roman"/>
                <w:sz w:val="20"/>
                <w:szCs w:val="20"/>
              </w:rPr>
            </w:pPr>
            <w:r w:rsidRPr="00A93F24">
              <w:rPr>
                <w:rFonts w:ascii="Times New Roman" w:hAnsi="Times New Roman"/>
                <w:sz w:val="20"/>
                <w:szCs w:val="20"/>
              </w:rPr>
              <w:t>- повышение комфортности проживания населения на территории городского поселения «Город Малоярославец».</w:t>
            </w:r>
          </w:p>
        </w:tc>
      </w:tr>
      <w:tr w:rsidR="00A367C6" w:rsidRPr="00A93F24" w:rsidTr="004A108B">
        <w:trPr>
          <w:trHeight w:val="3031"/>
        </w:trPr>
        <w:tc>
          <w:tcPr>
            <w:tcW w:w="328" w:type="pct"/>
            <w:tcBorders>
              <w:top w:val="single" w:sz="4" w:space="0" w:color="auto"/>
              <w:left w:val="single" w:sz="6" w:space="0" w:color="auto"/>
              <w:bottom w:val="single" w:sz="6" w:space="0" w:color="auto"/>
              <w:right w:val="single" w:sz="6" w:space="0" w:color="auto"/>
            </w:tcBorders>
          </w:tcPr>
          <w:p w:rsidR="00A367C6" w:rsidRPr="00A93F24" w:rsidRDefault="00A367C6" w:rsidP="004A108B">
            <w:pPr>
              <w:pStyle w:val="Table"/>
              <w:rPr>
                <w:rFonts w:ascii="Times New Roman" w:hAnsi="Times New Roman" w:cs="Times New Roman"/>
                <w:sz w:val="20"/>
                <w:szCs w:val="20"/>
              </w:rPr>
            </w:pPr>
            <w:r w:rsidRPr="00A93F24">
              <w:rPr>
                <w:rFonts w:ascii="Times New Roman" w:hAnsi="Times New Roman" w:cs="Times New Roman"/>
                <w:sz w:val="20"/>
                <w:szCs w:val="20"/>
              </w:rPr>
              <w:t>4.</w:t>
            </w:r>
          </w:p>
        </w:tc>
        <w:tc>
          <w:tcPr>
            <w:tcW w:w="1173" w:type="pct"/>
            <w:tcBorders>
              <w:top w:val="single" w:sz="4" w:space="0" w:color="auto"/>
              <w:left w:val="single" w:sz="6" w:space="0" w:color="auto"/>
              <w:bottom w:val="single" w:sz="6" w:space="0" w:color="auto"/>
              <w:right w:val="single" w:sz="6" w:space="0" w:color="auto"/>
            </w:tcBorders>
          </w:tcPr>
          <w:p w:rsidR="00A367C6" w:rsidRPr="00A93F24" w:rsidRDefault="00A367C6" w:rsidP="004A108B">
            <w:pPr>
              <w:pStyle w:val="Table"/>
              <w:rPr>
                <w:rFonts w:ascii="Times New Roman" w:hAnsi="Times New Roman" w:cs="Times New Roman"/>
                <w:sz w:val="20"/>
                <w:szCs w:val="20"/>
              </w:rPr>
            </w:pPr>
            <w:r w:rsidRPr="00A93F24">
              <w:rPr>
                <w:rFonts w:ascii="Times New Roman" w:hAnsi="Times New Roman" w:cs="Times New Roman"/>
                <w:sz w:val="20"/>
                <w:szCs w:val="20"/>
              </w:rPr>
              <w:t>Задачи муниципальной программы</w:t>
            </w:r>
          </w:p>
        </w:tc>
        <w:tc>
          <w:tcPr>
            <w:tcW w:w="3499" w:type="pct"/>
            <w:tcBorders>
              <w:top w:val="single" w:sz="4" w:space="0" w:color="auto"/>
              <w:left w:val="single" w:sz="6" w:space="0" w:color="auto"/>
              <w:bottom w:val="single" w:sz="6" w:space="0" w:color="auto"/>
              <w:right w:val="single" w:sz="6" w:space="0" w:color="auto"/>
            </w:tcBorders>
          </w:tcPr>
          <w:p w:rsidR="00A367C6" w:rsidRPr="00A93F24" w:rsidRDefault="00A367C6" w:rsidP="004A108B">
            <w:pPr>
              <w:ind w:firstLine="0"/>
              <w:rPr>
                <w:rFonts w:ascii="Times New Roman" w:hAnsi="Times New Roman"/>
                <w:sz w:val="20"/>
                <w:szCs w:val="20"/>
              </w:rPr>
            </w:pPr>
            <w:r w:rsidRPr="00A93F24">
              <w:rPr>
                <w:rFonts w:ascii="Times New Roman" w:hAnsi="Times New Roman"/>
                <w:sz w:val="20"/>
                <w:szCs w:val="20"/>
              </w:rPr>
              <w:t>- обеспечение сохранности существующей дорожной сети, приоритетное выполнение работ по содержанию и ремонту автомобильных дорог, тротуаров находящихся в муниципальной собственности городского поселения «Город Малоярославец»;</w:t>
            </w:r>
          </w:p>
          <w:p w:rsidR="00A367C6" w:rsidRPr="00A93F24" w:rsidRDefault="00A367C6" w:rsidP="004A108B">
            <w:pPr>
              <w:ind w:firstLine="0"/>
              <w:rPr>
                <w:rFonts w:ascii="Times New Roman" w:hAnsi="Times New Roman"/>
                <w:sz w:val="20"/>
                <w:szCs w:val="20"/>
              </w:rPr>
            </w:pPr>
            <w:r w:rsidRPr="00A93F24">
              <w:rPr>
                <w:rFonts w:ascii="Times New Roman" w:hAnsi="Times New Roman"/>
                <w:sz w:val="20"/>
                <w:szCs w:val="20"/>
              </w:rPr>
              <w:t xml:space="preserve">- повышение </w:t>
            </w:r>
            <w:proofErr w:type="gramStart"/>
            <w:r w:rsidRPr="00A93F24">
              <w:rPr>
                <w:rFonts w:ascii="Times New Roman" w:hAnsi="Times New Roman"/>
                <w:sz w:val="20"/>
                <w:szCs w:val="20"/>
              </w:rPr>
              <w:t>качества дорожного покрытия автомобильных дорог общего пользования местного значения городского</w:t>
            </w:r>
            <w:proofErr w:type="gramEnd"/>
            <w:r w:rsidRPr="00A93F24">
              <w:rPr>
                <w:rFonts w:ascii="Times New Roman" w:hAnsi="Times New Roman"/>
                <w:sz w:val="20"/>
                <w:szCs w:val="20"/>
              </w:rPr>
              <w:t xml:space="preserve"> поселения «Город Малоярославец»;</w:t>
            </w:r>
          </w:p>
          <w:p w:rsidR="00A367C6" w:rsidRPr="00A93F24" w:rsidRDefault="00A367C6" w:rsidP="004A108B">
            <w:pPr>
              <w:ind w:firstLine="0"/>
              <w:rPr>
                <w:rFonts w:ascii="Times New Roman" w:hAnsi="Times New Roman"/>
                <w:sz w:val="20"/>
                <w:szCs w:val="20"/>
              </w:rPr>
            </w:pPr>
            <w:r w:rsidRPr="00A93F24">
              <w:rPr>
                <w:rFonts w:ascii="Times New Roman" w:hAnsi="Times New Roman"/>
                <w:sz w:val="20"/>
                <w:szCs w:val="20"/>
              </w:rPr>
              <w:t>- повышение эффективности расходования средств бюджета городского поселения «город Малоярославец» на ремонт и содержание автомобильных дорог общего пользования местного значения;</w:t>
            </w:r>
          </w:p>
          <w:p w:rsidR="00A367C6" w:rsidRPr="00A93F24" w:rsidRDefault="00A367C6" w:rsidP="004A108B">
            <w:pPr>
              <w:ind w:firstLine="0"/>
              <w:rPr>
                <w:rFonts w:ascii="Times New Roman" w:hAnsi="Times New Roman"/>
                <w:sz w:val="20"/>
                <w:szCs w:val="20"/>
              </w:rPr>
            </w:pPr>
            <w:r w:rsidRPr="00A93F24">
              <w:rPr>
                <w:rFonts w:ascii="Times New Roman" w:hAnsi="Times New Roman"/>
                <w:sz w:val="20"/>
                <w:szCs w:val="20"/>
              </w:rPr>
              <w:t xml:space="preserve">- обеспечение безопасности дорожного движения, снижение дорожно-транспортных происшествий из-за сопутствующих дорожных условий; </w:t>
            </w:r>
          </w:p>
          <w:p w:rsidR="00A367C6" w:rsidRPr="00A93F24" w:rsidRDefault="00A367C6" w:rsidP="004A108B">
            <w:pPr>
              <w:ind w:firstLine="0"/>
              <w:rPr>
                <w:rFonts w:ascii="Times New Roman" w:hAnsi="Times New Roman"/>
                <w:sz w:val="20"/>
                <w:szCs w:val="20"/>
              </w:rPr>
            </w:pPr>
            <w:r w:rsidRPr="00A93F24">
              <w:rPr>
                <w:rFonts w:ascii="Times New Roman" w:hAnsi="Times New Roman"/>
                <w:sz w:val="20"/>
                <w:szCs w:val="20"/>
              </w:rPr>
              <w:t>- обеспечение деятельности дорожного хозяйства.</w:t>
            </w:r>
          </w:p>
        </w:tc>
      </w:tr>
      <w:tr w:rsidR="00A367C6" w:rsidRPr="00A93F24" w:rsidTr="004A108B">
        <w:tc>
          <w:tcPr>
            <w:tcW w:w="328" w:type="pct"/>
            <w:tcBorders>
              <w:top w:val="single" w:sz="6" w:space="0" w:color="auto"/>
              <w:left w:val="single" w:sz="6" w:space="0" w:color="auto"/>
              <w:bottom w:val="single" w:sz="6" w:space="0" w:color="auto"/>
              <w:right w:val="single" w:sz="6" w:space="0" w:color="auto"/>
            </w:tcBorders>
          </w:tcPr>
          <w:p w:rsidR="00A367C6" w:rsidRPr="00A93F24" w:rsidRDefault="00A367C6" w:rsidP="004A108B">
            <w:pPr>
              <w:pStyle w:val="Table"/>
              <w:rPr>
                <w:rFonts w:ascii="Times New Roman" w:hAnsi="Times New Roman" w:cs="Times New Roman"/>
                <w:sz w:val="20"/>
                <w:szCs w:val="20"/>
              </w:rPr>
            </w:pPr>
            <w:r w:rsidRPr="00A93F24">
              <w:rPr>
                <w:rFonts w:ascii="Times New Roman" w:hAnsi="Times New Roman" w:cs="Times New Roman"/>
                <w:sz w:val="20"/>
                <w:szCs w:val="20"/>
              </w:rPr>
              <w:t>5.</w:t>
            </w:r>
          </w:p>
        </w:tc>
        <w:tc>
          <w:tcPr>
            <w:tcW w:w="1173" w:type="pct"/>
            <w:tcBorders>
              <w:top w:val="single" w:sz="6" w:space="0" w:color="auto"/>
              <w:left w:val="single" w:sz="6" w:space="0" w:color="auto"/>
              <w:bottom w:val="single" w:sz="6" w:space="0" w:color="auto"/>
              <w:right w:val="single" w:sz="6" w:space="0" w:color="auto"/>
            </w:tcBorders>
          </w:tcPr>
          <w:p w:rsidR="00A367C6" w:rsidRPr="00A93F24" w:rsidRDefault="00A367C6" w:rsidP="004A108B">
            <w:pPr>
              <w:pStyle w:val="Table"/>
              <w:rPr>
                <w:rFonts w:ascii="Times New Roman" w:hAnsi="Times New Roman" w:cs="Times New Roman"/>
                <w:sz w:val="20"/>
                <w:szCs w:val="20"/>
              </w:rPr>
            </w:pPr>
            <w:r w:rsidRPr="00A93F24">
              <w:rPr>
                <w:rFonts w:ascii="Times New Roman" w:hAnsi="Times New Roman" w:cs="Times New Roman"/>
                <w:sz w:val="20"/>
                <w:szCs w:val="20"/>
              </w:rPr>
              <w:t>Перечень основных мероприятий муниципальной программы</w:t>
            </w:r>
          </w:p>
        </w:tc>
        <w:tc>
          <w:tcPr>
            <w:tcW w:w="3499" w:type="pct"/>
            <w:tcBorders>
              <w:top w:val="single" w:sz="6" w:space="0" w:color="auto"/>
              <w:left w:val="single" w:sz="6" w:space="0" w:color="auto"/>
              <w:bottom w:val="single" w:sz="6" w:space="0" w:color="auto"/>
              <w:right w:val="single" w:sz="6" w:space="0" w:color="auto"/>
            </w:tcBorders>
          </w:tcPr>
          <w:p w:rsidR="00A367C6" w:rsidRPr="009A17B7" w:rsidRDefault="00A367C6" w:rsidP="004A108B">
            <w:pPr>
              <w:pStyle w:val="Table"/>
              <w:rPr>
                <w:rFonts w:ascii="Times New Roman" w:hAnsi="Times New Roman" w:cs="Times New Roman"/>
                <w:sz w:val="20"/>
                <w:szCs w:val="20"/>
              </w:rPr>
            </w:pPr>
            <w:r w:rsidRPr="009A17B7">
              <w:rPr>
                <w:rFonts w:ascii="Times New Roman" w:hAnsi="Times New Roman" w:cs="Times New Roman"/>
                <w:sz w:val="20"/>
                <w:szCs w:val="20"/>
              </w:rPr>
              <w:t>Основное мероприятие «Развитие дорожного хозяйства»:</w:t>
            </w:r>
          </w:p>
          <w:p w:rsidR="00A367C6" w:rsidRPr="009A17B7" w:rsidRDefault="00A367C6" w:rsidP="004A108B">
            <w:pPr>
              <w:pStyle w:val="Table"/>
              <w:rPr>
                <w:rFonts w:ascii="Times New Roman" w:hAnsi="Times New Roman" w:cs="Times New Roman"/>
                <w:sz w:val="20"/>
                <w:szCs w:val="20"/>
              </w:rPr>
            </w:pPr>
            <w:r w:rsidRPr="009A17B7">
              <w:rPr>
                <w:rFonts w:ascii="Times New Roman" w:hAnsi="Times New Roman" w:cs="Times New Roman"/>
                <w:sz w:val="20"/>
                <w:szCs w:val="20"/>
              </w:rPr>
              <w:t>1) обустройство автомобильных дорог общего пользования местного значения в целях повышения безопасности дорожного движения;</w:t>
            </w:r>
          </w:p>
          <w:p w:rsidR="00A367C6" w:rsidRPr="009A17B7" w:rsidRDefault="00A367C6" w:rsidP="004A108B">
            <w:pPr>
              <w:pStyle w:val="Table"/>
              <w:rPr>
                <w:rFonts w:ascii="Times New Roman" w:hAnsi="Times New Roman" w:cs="Times New Roman"/>
                <w:sz w:val="20"/>
                <w:szCs w:val="20"/>
              </w:rPr>
            </w:pPr>
            <w:r w:rsidRPr="009A17B7">
              <w:rPr>
                <w:rFonts w:ascii="Times New Roman" w:hAnsi="Times New Roman" w:cs="Times New Roman"/>
                <w:sz w:val="20"/>
                <w:szCs w:val="20"/>
              </w:rPr>
              <w:t>2) строительство и ремонт тротуаров на улицах города:</w:t>
            </w:r>
          </w:p>
          <w:p w:rsidR="00A367C6" w:rsidRPr="009A17B7" w:rsidRDefault="00A367C6" w:rsidP="004A108B">
            <w:pPr>
              <w:pStyle w:val="Table"/>
              <w:rPr>
                <w:rFonts w:ascii="Times New Roman" w:hAnsi="Times New Roman" w:cs="Times New Roman"/>
                <w:sz w:val="20"/>
                <w:szCs w:val="20"/>
              </w:rPr>
            </w:pPr>
            <w:r w:rsidRPr="009A17B7">
              <w:rPr>
                <w:rFonts w:ascii="Times New Roman" w:hAnsi="Times New Roman" w:cs="Times New Roman"/>
                <w:sz w:val="20"/>
                <w:szCs w:val="20"/>
              </w:rPr>
              <w:t>3) капитальный ремонт и ремонт автомобильных дорог общего пользования местного назначения;</w:t>
            </w:r>
          </w:p>
          <w:p w:rsidR="00A367C6" w:rsidRPr="00A93F24" w:rsidRDefault="00A367C6" w:rsidP="004A108B">
            <w:pPr>
              <w:pStyle w:val="Table"/>
              <w:rPr>
                <w:rFonts w:ascii="Times New Roman" w:hAnsi="Times New Roman" w:cs="Times New Roman"/>
                <w:sz w:val="20"/>
                <w:szCs w:val="20"/>
              </w:rPr>
            </w:pPr>
            <w:r w:rsidRPr="009A17B7">
              <w:rPr>
                <w:rFonts w:ascii="Times New Roman" w:hAnsi="Times New Roman" w:cs="Times New Roman"/>
                <w:sz w:val="20"/>
                <w:szCs w:val="20"/>
              </w:rPr>
              <w:t>4) содержание автомобильных дорог общего пользования местного значения.</w:t>
            </w:r>
          </w:p>
        </w:tc>
      </w:tr>
      <w:tr w:rsidR="00A367C6" w:rsidRPr="00A93F24" w:rsidTr="004A108B">
        <w:trPr>
          <w:trHeight w:val="2739"/>
        </w:trPr>
        <w:tc>
          <w:tcPr>
            <w:tcW w:w="328" w:type="pct"/>
            <w:tcBorders>
              <w:top w:val="single" w:sz="6" w:space="0" w:color="auto"/>
              <w:left w:val="single" w:sz="6" w:space="0" w:color="auto"/>
              <w:bottom w:val="single" w:sz="6" w:space="0" w:color="auto"/>
              <w:right w:val="single" w:sz="6" w:space="0" w:color="auto"/>
            </w:tcBorders>
          </w:tcPr>
          <w:p w:rsidR="00A367C6" w:rsidRPr="00A93F24" w:rsidRDefault="00A367C6" w:rsidP="004A108B">
            <w:pPr>
              <w:pStyle w:val="Table"/>
              <w:rPr>
                <w:rFonts w:ascii="Times New Roman" w:hAnsi="Times New Roman" w:cs="Times New Roman"/>
                <w:sz w:val="20"/>
                <w:szCs w:val="20"/>
              </w:rPr>
            </w:pPr>
            <w:r w:rsidRPr="00A93F24">
              <w:rPr>
                <w:rFonts w:ascii="Times New Roman" w:hAnsi="Times New Roman" w:cs="Times New Roman"/>
                <w:sz w:val="20"/>
                <w:szCs w:val="20"/>
              </w:rPr>
              <w:t>6</w:t>
            </w:r>
          </w:p>
        </w:tc>
        <w:tc>
          <w:tcPr>
            <w:tcW w:w="1173" w:type="pct"/>
            <w:tcBorders>
              <w:top w:val="single" w:sz="6" w:space="0" w:color="auto"/>
              <w:left w:val="single" w:sz="6" w:space="0" w:color="auto"/>
              <w:bottom w:val="single" w:sz="6" w:space="0" w:color="auto"/>
              <w:right w:val="single" w:sz="6" w:space="0" w:color="auto"/>
            </w:tcBorders>
          </w:tcPr>
          <w:p w:rsidR="00A367C6" w:rsidRPr="00A93F24" w:rsidRDefault="00A367C6" w:rsidP="004A108B">
            <w:pPr>
              <w:pStyle w:val="Table"/>
              <w:rPr>
                <w:rFonts w:ascii="Times New Roman" w:hAnsi="Times New Roman" w:cs="Times New Roman"/>
                <w:sz w:val="20"/>
                <w:szCs w:val="20"/>
              </w:rPr>
            </w:pPr>
            <w:r w:rsidRPr="00A93F24">
              <w:rPr>
                <w:rFonts w:ascii="Times New Roman" w:hAnsi="Times New Roman" w:cs="Times New Roman"/>
                <w:sz w:val="20"/>
                <w:szCs w:val="20"/>
              </w:rPr>
              <w:t>Индикаторы (целевые показатели) муниципальной программы</w:t>
            </w:r>
          </w:p>
        </w:tc>
        <w:tc>
          <w:tcPr>
            <w:tcW w:w="3499" w:type="pct"/>
            <w:tcBorders>
              <w:top w:val="single" w:sz="6" w:space="0" w:color="auto"/>
              <w:left w:val="single" w:sz="6" w:space="0" w:color="auto"/>
              <w:bottom w:val="single" w:sz="6" w:space="0" w:color="auto"/>
              <w:right w:val="single" w:sz="6" w:space="0" w:color="auto"/>
            </w:tcBorders>
          </w:tcPr>
          <w:p w:rsidR="00A367C6" w:rsidRPr="009A17B7" w:rsidRDefault="00A367C6" w:rsidP="004A108B">
            <w:pPr>
              <w:pStyle w:val="ConsPlusNormal"/>
              <w:jc w:val="both"/>
              <w:rPr>
                <w:rFonts w:ascii="Times New Roman" w:hAnsi="Times New Roman" w:cs="Times New Roman"/>
                <w:sz w:val="20"/>
              </w:rPr>
            </w:pPr>
            <w:r w:rsidRPr="009A17B7">
              <w:rPr>
                <w:rFonts w:ascii="Times New Roman" w:hAnsi="Times New Roman" w:cs="Times New Roman"/>
                <w:color w:val="000000"/>
                <w:sz w:val="20"/>
              </w:rPr>
              <w:t>Доля протяженн</w:t>
            </w:r>
            <w:r w:rsidRPr="009A17B7">
              <w:rPr>
                <w:rFonts w:ascii="Times New Roman" w:hAnsi="Times New Roman" w:cs="Times New Roman"/>
                <w:sz w:val="20"/>
              </w:rPr>
              <w:t xml:space="preserve">ости автомобильных дорог общего </w:t>
            </w:r>
            <w:r w:rsidRPr="009A17B7">
              <w:rPr>
                <w:rFonts w:ascii="Times New Roman" w:hAnsi="Times New Roman" w:cs="Times New Roman"/>
                <w:color w:val="000000"/>
                <w:sz w:val="20"/>
              </w:rPr>
              <w:t>пользования местного значения, не отвечающих нормативным требованиям, в общей протяженности автомобильных дорог общего пользования местного значения -</w:t>
            </w:r>
            <w:r w:rsidRPr="009A17B7">
              <w:rPr>
                <w:rFonts w:ascii="Times New Roman" w:hAnsi="Times New Roman" w:cs="Times New Roman"/>
                <w:sz w:val="20"/>
              </w:rPr>
              <w:t xml:space="preserve"> %.</w:t>
            </w:r>
          </w:p>
          <w:p w:rsidR="00A367C6" w:rsidRPr="009A17B7" w:rsidRDefault="00A367C6" w:rsidP="004A108B">
            <w:pPr>
              <w:pStyle w:val="ConsPlusNormal"/>
              <w:jc w:val="both"/>
              <w:rPr>
                <w:rFonts w:ascii="Times New Roman" w:hAnsi="Times New Roman" w:cs="Times New Roman"/>
                <w:sz w:val="20"/>
              </w:rPr>
            </w:pPr>
            <w:r w:rsidRPr="009A17B7">
              <w:rPr>
                <w:rFonts w:ascii="Times New Roman" w:hAnsi="Times New Roman" w:cs="Times New Roman"/>
                <w:sz w:val="20"/>
              </w:rPr>
              <w:t xml:space="preserve">Протяженность автомобильных дорог общего пользования    муниципального значения, введенных в эксплуатацию после ремонта и капитального ремонта -  </w:t>
            </w:r>
            <w:proofErr w:type="gramStart"/>
            <w:r w:rsidRPr="009A17B7">
              <w:rPr>
                <w:rFonts w:ascii="Times New Roman" w:hAnsi="Times New Roman" w:cs="Times New Roman"/>
                <w:sz w:val="20"/>
              </w:rPr>
              <w:t>км</w:t>
            </w:r>
            <w:proofErr w:type="gramEnd"/>
            <w:r w:rsidRPr="009A17B7">
              <w:rPr>
                <w:rFonts w:ascii="Times New Roman" w:hAnsi="Times New Roman" w:cs="Times New Roman"/>
                <w:sz w:val="20"/>
              </w:rPr>
              <w:t>.</w:t>
            </w:r>
          </w:p>
          <w:p w:rsidR="00A367C6" w:rsidRPr="009A17B7" w:rsidRDefault="00A367C6" w:rsidP="004A108B">
            <w:pPr>
              <w:pStyle w:val="ConsPlusNormal"/>
              <w:jc w:val="both"/>
              <w:rPr>
                <w:rFonts w:ascii="Times New Roman" w:hAnsi="Times New Roman" w:cs="Times New Roman"/>
                <w:sz w:val="20"/>
              </w:rPr>
            </w:pPr>
            <w:r w:rsidRPr="009A17B7">
              <w:rPr>
                <w:rFonts w:ascii="Times New Roman" w:hAnsi="Times New Roman" w:cs="Times New Roman"/>
                <w:sz w:val="20"/>
              </w:rPr>
              <w:t>Доля отремонтированных тротуаров в титуле дорог к общему количеству тротуаров - %.</w:t>
            </w:r>
          </w:p>
          <w:p w:rsidR="00A367C6" w:rsidRPr="009A17B7" w:rsidRDefault="00A367C6" w:rsidP="004A108B">
            <w:pPr>
              <w:pStyle w:val="ConsPlusNormal"/>
              <w:jc w:val="both"/>
              <w:rPr>
                <w:rFonts w:ascii="Times New Roman" w:hAnsi="Times New Roman" w:cs="Times New Roman"/>
                <w:sz w:val="20"/>
              </w:rPr>
            </w:pPr>
            <w:r w:rsidRPr="009A17B7">
              <w:rPr>
                <w:rFonts w:ascii="Times New Roman" w:hAnsi="Times New Roman" w:cs="Times New Roman"/>
                <w:sz w:val="20"/>
              </w:rPr>
              <w:t>Количество/площадь отремонтированных тротуаров улично-дорожной сети ед./кв.м.;</w:t>
            </w:r>
          </w:p>
          <w:p w:rsidR="00A367C6" w:rsidRPr="00A93F24" w:rsidRDefault="00A367C6" w:rsidP="004A108B">
            <w:pPr>
              <w:ind w:firstLine="0"/>
              <w:rPr>
                <w:rFonts w:ascii="Times New Roman" w:hAnsi="Times New Roman"/>
                <w:sz w:val="20"/>
                <w:szCs w:val="20"/>
              </w:rPr>
            </w:pPr>
            <w:r w:rsidRPr="009A17B7">
              <w:rPr>
                <w:rFonts w:ascii="Times New Roman" w:hAnsi="Times New Roman"/>
                <w:sz w:val="20"/>
                <w:szCs w:val="20"/>
              </w:rPr>
              <w:t xml:space="preserve"> Обеспечение безопасности дорожного движения  улично-дорожной сети дорог общего пользования местного значения</w:t>
            </w:r>
            <w:r w:rsidRPr="00A93F24">
              <w:rPr>
                <w:rFonts w:ascii="Times New Roman" w:hAnsi="Times New Roman"/>
                <w:sz w:val="20"/>
                <w:szCs w:val="20"/>
              </w:rPr>
              <w:t>.</w:t>
            </w:r>
          </w:p>
        </w:tc>
      </w:tr>
      <w:tr w:rsidR="00A367C6" w:rsidRPr="00A93F24" w:rsidTr="004A108B">
        <w:tc>
          <w:tcPr>
            <w:tcW w:w="328" w:type="pct"/>
            <w:tcBorders>
              <w:top w:val="single" w:sz="6" w:space="0" w:color="auto"/>
              <w:left w:val="single" w:sz="6" w:space="0" w:color="auto"/>
              <w:bottom w:val="single" w:sz="6" w:space="0" w:color="auto"/>
              <w:right w:val="single" w:sz="6" w:space="0" w:color="auto"/>
            </w:tcBorders>
          </w:tcPr>
          <w:p w:rsidR="00A367C6" w:rsidRPr="00A93F24" w:rsidRDefault="00A367C6" w:rsidP="004A108B">
            <w:pPr>
              <w:pStyle w:val="Table"/>
              <w:rPr>
                <w:rFonts w:ascii="Times New Roman" w:hAnsi="Times New Roman" w:cs="Times New Roman"/>
                <w:sz w:val="22"/>
                <w:szCs w:val="22"/>
              </w:rPr>
            </w:pPr>
            <w:r w:rsidRPr="00A93F24">
              <w:rPr>
                <w:rFonts w:ascii="Times New Roman" w:hAnsi="Times New Roman" w:cs="Times New Roman"/>
                <w:sz w:val="22"/>
                <w:szCs w:val="22"/>
              </w:rPr>
              <w:t>7.</w:t>
            </w:r>
          </w:p>
        </w:tc>
        <w:tc>
          <w:tcPr>
            <w:tcW w:w="1173" w:type="pct"/>
            <w:tcBorders>
              <w:top w:val="single" w:sz="6" w:space="0" w:color="auto"/>
              <w:left w:val="single" w:sz="6" w:space="0" w:color="auto"/>
              <w:bottom w:val="single" w:sz="6" w:space="0" w:color="auto"/>
              <w:right w:val="single" w:sz="6" w:space="0" w:color="auto"/>
            </w:tcBorders>
          </w:tcPr>
          <w:p w:rsidR="00A367C6" w:rsidRPr="00A93F24" w:rsidRDefault="00A367C6" w:rsidP="004A108B">
            <w:pPr>
              <w:pStyle w:val="Table"/>
              <w:rPr>
                <w:rFonts w:ascii="Times New Roman" w:hAnsi="Times New Roman" w:cs="Times New Roman"/>
                <w:sz w:val="22"/>
                <w:szCs w:val="22"/>
              </w:rPr>
            </w:pPr>
            <w:r w:rsidRPr="00A93F24">
              <w:rPr>
                <w:rFonts w:ascii="Times New Roman" w:hAnsi="Times New Roman" w:cs="Times New Roman"/>
                <w:sz w:val="22"/>
                <w:szCs w:val="22"/>
              </w:rPr>
              <w:t>Сроки и этапы реализации муниципальной программы</w:t>
            </w:r>
          </w:p>
        </w:tc>
        <w:tc>
          <w:tcPr>
            <w:tcW w:w="3499" w:type="pct"/>
            <w:tcBorders>
              <w:top w:val="single" w:sz="6" w:space="0" w:color="auto"/>
              <w:left w:val="single" w:sz="6" w:space="0" w:color="auto"/>
              <w:bottom w:val="single" w:sz="6" w:space="0" w:color="auto"/>
              <w:right w:val="single" w:sz="6" w:space="0" w:color="auto"/>
            </w:tcBorders>
          </w:tcPr>
          <w:p w:rsidR="00A367C6" w:rsidRPr="009A17B7" w:rsidRDefault="00A367C6" w:rsidP="004A108B">
            <w:pPr>
              <w:pStyle w:val="Table"/>
              <w:rPr>
                <w:rFonts w:ascii="Times New Roman" w:hAnsi="Times New Roman" w:cs="Times New Roman"/>
                <w:sz w:val="20"/>
                <w:szCs w:val="20"/>
              </w:rPr>
            </w:pPr>
            <w:r w:rsidRPr="00A93F24">
              <w:rPr>
                <w:rFonts w:ascii="Times New Roman" w:hAnsi="Times New Roman" w:cs="Times New Roman"/>
                <w:sz w:val="22"/>
                <w:szCs w:val="22"/>
              </w:rPr>
              <w:t xml:space="preserve">  </w:t>
            </w:r>
            <w:r w:rsidRPr="009A17B7">
              <w:rPr>
                <w:rFonts w:ascii="Times New Roman" w:hAnsi="Times New Roman" w:cs="Times New Roman"/>
                <w:sz w:val="20"/>
                <w:szCs w:val="20"/>
              </w:rPr>
              <w:t>2020-2025 годы</w:t>
            </w:r>
          </w:p>
        </w:tc>
      </w:tr>
      <w:tr w:rsidR="00A367C6" w:rsidRPr="00A93F24" w:rsidTr="004A108B">
        <w:tc>
          <w:tcPr>
            <w:tcW w:w="328" w:type="pct"/>
            <w:tcBorders>
              <w:top w:val="single" w:sz="6" w:space="0" w:color="auto"/>
              <w:left w:val="single" w:sz="6" w:space="0" w:color="auto"/>
              <w:bottom w:val="single" w:sz="6" w:space="0" w:color="auto"/>
              <w:right w:val="single" w:sz="6" w:space="0" w:color="auto"/>
            </w:tcBorders>
          </w:tcPr>
          <w:p w:rsidR="00A367C6" w:rsidRPr="00A93F24" w:rsidRDefault="00A367C6" w:rsidP="004A108B">
            <w:pPr>
              <w:pStyle w:val="Table"/>
              <w:rPr>
                <w:rFonts w:ascii="Times New Roman" w:hAnsi="Times New Roman" w:cs="Times New Roman"/>
                <w:sz w:val="22"/>
                <w:szCs w:val="22"/>
              </w:rPr>
            </w:pPr>
            <w:r w:rsidRPr="00A93F24">
              <w:rPr>
                <w:rFonts w:ascii="Times New Roman" w:hAnsi="Times New Roman" w:cs="Times New Roman"/>
                <w:sz w:val="22"/>
                <w:szCs w:val="22"/>
              </w:rPr>
              <w:t xml:space="preserve">8.                                                          </w:t>
            </w:r>
          </w:p>
        </w:tc>
        <w:tc>
          <w:tcPr>
            <w:tcW w:w="1173" w:type="pct"/>
            <w:tcBorders>
              <w:top w:val="single" w:sz="6" w:space="0" w:color="auto"/>
              <w:left w:val="single" w:sz="6" w:space="0" w:color="auto"/>
              <w:bottom w:val="single" w:sz="6" w:space="0" w:color="auto"/>
              <w:right w:val="single" w:sz="6" w:space="0" w:color="auto"/>
            </w:tcBorders>
          </w:tcPr>
          <w:p w:rsidR="00A367C6" w:rsidRPr="00A93F24" w:rsidRDefault="00A367C6" w:rsidP="004A108B">
            <w:pPr>
              <w:pStyle w:val="Table"/>
              <w:rPr>
                <w:rFonts w:ascii="Times New Roman" w:hAnsi="Times New Roman" w:cs="Times New Roman"/>
                <w:sz w:val="22"/>
                <w:szCs w:val="22"/>
              </w:rPr>
            </w:pPr>
            <w:r w:rsidRPr="00A93F24">
              <w:rPr>
                <w:rFonts w:ascii="Times New Roman" w:hAnsi="Times New Roman" w:cs="Times New Roman"/>
                <w:sz w:val="22"/>
                <w:szCs w:val="22"/>
              </w:rPr>
              <w:t>Объемы и источники финансирования муниципальной программы</w:t>
            </w:r>
          </w:p>
        </w:tc>
        <w:tc>
          <w:tcPr>
            <w:tcW w:w="3499" w:type="pct"/>
            <w:tcBorders>
              <w:top w:val="single" w:sz="6" w:space="0" w:color="auto"/>
              <w:left w:val="single" w:sz="6" w:space="0" w:color="auto"/>
              <w:bottom w:val="single" w:sz="6" w:space="0" w:color="auto"/>
              <w:right w:val="single" w:sz="6" w:space="0" w:color="auto"/>
            </w:tcBorders>
          </w:tcPr>
          <w:p w:rsidR="00A367C6" w:rsidRPr="009A17B7" w:rsidRDefault="00A367C6" w:rsidP="004A108B">
            <w:pPr>
              <w:pStyle w:val="a7"/>
              <w:rPr>
                <w:rFonts w:ascii="Times New Roman" w:hAnsi="Times New Roman"/>
                <w:sz w:val="20"/>
                <w:szCs w:val="20"/>
              </w:rPr>
            </w:pPr>
            <w:r w:rsidRPr="009A17B7">
              <w:rPr>
                <w:rFonts w:ascii="Times New Roman" w:hAnsi="Times New Roman"/>
                <w:sz w:val="20"/>
                <w:szCs w:val="20"/>
              </w:rPr>
              <w:t xml:space="preserve">Бюджет МО ГП «Город Малоярославец» и прочие источники:                                              тыс. руб. </w:t>
            </w:r>
          </w:p>
          <w:tbl>
            <w:tblPr>
              <w:tblW w:w="4925"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
              <w:gridCol w:w="2097"/>
              <w:gridCol w:w="1958"/>
              <w:gridCol w:w="1716"/>
            </w:tblGrid>
            <w:tr w:rsidR="00A367C6" w:rsidRPr="00A93F24" w:rsidTr="004A108B">
              <w:trPr>
                <w:trHeight w:val="450"/>
              </w:trPr>
              <w:tc>
                <w:tcPr>
                  <w:tcW w:w="726" w:type="pct"/>
                  <w:tcBorders>
                    <w:top w:val="single" w:sz="4" w:space="0" w:color="auto"/>
                    <w:left w:val="single" w:sz="4" w:space="0" w:color="auto"/>
                    <w:bottom w:val="single" w:sz="4" w:space="0" w:color="auto"/>
                    <w:right w:val="single" w:sz="4" w:space="0" w:color="auto"/>
                  </w:tcBorders>
                </w:tcPr>
                <w:p w:rsidR="00A367C6" w:rsidRPr="00A93F24" w:rsidRDefault="00A367C6" w:rsidP="004A108B">
                  <w:pPr>
                    <w:pStyle w:val="Table0"/>
                    <w:widowControl w:val="0"/>
                    <w:autoSpaceDE w:val="0"/>
                    <w:autoSpaceDN w:val="0"/>
                    <w:adjustRightInd w:val="0"/>
                    <w:rPr>
                      <w:rFonts w:ascii="Times New Roman" w:hAnsi="Times New Roman" w:cs="Times New Roman"/>
                      <w:b w:val="0"/>
                      <w:bCs w:val="0"/>
                      <w:sz w:val="22"/>
                      <w:szCs w:val="22"/>
                    </w:rPr>
                  </w:pPr>
                  <w:r w:rsidRPr="00A93F24">
                    <w:rPr>
                      <w:rFonts w:ascii="Times New Roman" w:hAnsi="Times New Roman" w:cs="Times New Roman"/>
                      <w:b w:val="0"/>
                      <w:bCs w:val="0"/>
                      <w:sz w:val="22"/>
                      <w:szCs w:val="22"/>
                    </w:rPr>
                    <w:t>Годы</w:t>
                  </w:r>
                </w:p>
              </w:tc>
              <w:tc>
                <w:tcPr>
                  <w:tcW w:w="1553" w:type="pct"/>
                  <w:tcBorders>
                    <w:top w:val="single" w:sz="4" w:space="0" w:color="auto"/>
                    <w:left w:val="single" w:sz="4" w:space="0" w:color="auto"/>
                    <w:bottom w:val="single" w:sz="4" w:space="0" w:color="auto"/>
                    <w:right w:val="single" w:sz="4" w:space="0" w:color="auto"/>
                  </w:tcBorders>
                </w:tcPr>
                <w:p w:rsidR="00A367C6" w:rsidRPr="00A93F24" w:rsidRDefault="00A367C6" w:rsidP="004A108B">
                  <w:pPr>
                    <w:pStyle w:val="Table0"/>
                    <w:widowControl w:val="0"/>
                    <w:autoSpaceDE w:val="0"/>
                    <w:autoSpaceDN w:val="0"/>
                    <w:adjustRightInd w:val="0"/>
                    <w:rPr>
                      <w:rFonts w:ascii="Times New Roman" w:hAnsi="Times New Roman" w:cs="Times New Roman"/>
                      <w:b w:val="0"/>
                      <w:bCs w:val="0"/>
                      <w:sz w:val="22"/>
                      <w:szCs w:val="22"/>
                    </w:rPr>
                  </w:pPr>
                  <w:r w:rsidRPr="00A93F24">
                    <w:rPr>
                      <w:rFonts w:ascii="Times New Roman" w:hAnsi="Times New Roman" w:cs="Times New Roman"/>
                      <w:b w:val="0"/>
                      <w:bCs w:val="0"/>
                      <w:sz w:val="22"/>
                      <w:szCs w:val="22"/>
                    </w:rPr>
                    <w:t>Местный бюджет</w:t>
                  </w:r>
                </w:p>
              </w:tc>
              <w:tc>
                <w:tcPr>
                  <w:tcW w:w="1450" w:type="pct"/>
                  <w:tcBorders>
                    <w:top w:val="single" w:sz="4" w:space="0" w:color="auto"/>
                    <w:left w:val="single" w:sz="4" w:space="0" w:color="auto"/>
                    <w:bottom w:val="single" w:sz="4" w:space="0" w:color="auto"/>
                    <w:right w:val="single" w:sz="4" w:space="0" w:color="auto"/>
                  </w:tcBorders>
                </w:tcPr>
                <w:p w:rsidR="00A367C6" w:rsidRPr="00A93F24" w:rsidRDefault="00A367C6" w:rsidP="004A108B">
                  <w:pPr>
                    <w:pStyle w:val="Table0"/>
                    <w:widowControl w:val="0"/>
                    <w:autoSpaceDE w:val="0"/>
                    <w:autoSpaceDN w:val="0"/>
                    <w:adjustRightInd w:val="0"/>
                    <w:rPr>
                      <w:rFonts w:ascii="Times New Roman" w:hAnsi="Times New Roman" w:cs="Times New Roman"/>
                      <w:b w:val="0"/>
                      <w:bCs w:val="0"/>
                      <w:sz w:val="22"/>
                      <w:szCs w:val="22"/>
                    </w:rPr>
                  </w:pPr>
                  <w:r w:rsidRPr="00A93F24">
                    <w:rPr>
                      <w:rFonts w:ascii="Times New Roman" w:hAnsi="Times New Roman" w:cs="Times New Roman"/>
                      <w:b w:val="0"/>
                      <w:bCs w:val="0"/>
                      <w:sz w:val="22"/>
                      <w:szCs w:val="22"/>
                    </w:rPr>
                    <w:t>Областной бюджет</w:t>
                  </w:r>
                </w:p>
              </w:tc>
              <w:tc>
                <w:tcPr>
                  <w:tcW w:w="1271" w:type="pct"/>
                  <w:tcBorders>
                    <w:top w:val="single" w:sz="4" w:space="0" w:color="auto"/>
                    <w:left w:val="single" w:sz="4" w:space="0" w:color="auto"/>
                    <w:bottom w:val="single" w:sz="4" w:space="0" w:color="auto"/>
                    <w:right w:val="single" w:sz="4" w:space="0" w:color="auto"/>
                  </w:tcBorders>
                </w:tcPr>
                <w:p w:rsidR="00A367C6" w:rsidRPr="00A93F24" w:rsidRDefault="00A367C6" w:rsidP="004A108B">
                  <w:pPr>
                    <w:pStyle w:val="Table0"/>
                    <w:widowControl w:val="0"/>
                    <w:autoSpaceDE w:val="0"/>
                    <w:autoSpaceDN w:val="0"/>
                    <w:adjustRightInd w:val="0"/>
                    <w:rPr>
                      <w:rFonts w:ascii="Times New Roman" w:hAnsi="Times New Roman" w:cs="Times New Roman"/>
                      <w:b w:val="0"/>
                      <w:bCs w:val="0"/>
                      <w:sz w:val="22"/>
                      <w:szCs w:val="22"/>
                    </w:rPr>
                  </w:pPr>
                  <w:r w:rsidRPr="00A93F24">
                    <w:rPr>
                      <w:rFonts w:ascii="Times New Roman" w:hAnsi="Times New Roman" w:cs="Times New Roman"/>
                      <w:b w:val="0"/>
                      <w:bCs w:val="0"/>
                      <w:sz w:val="22"/>
                      <w:szCs w:val="22"/>
                    </w:rPr>
                    <w:t>Всего</w:t>
                  </w:r>
                </w:p>
              </w:tc>
            </w:tr>
            <w:tr w:rsidR="00A367C6" w:rsidRPr="00A93F24" w:rsidTr="004A108B">
              <w:tc>
                <w:tcPr>
                  <w:tcW w:w="726" w:type="pct"/>
                  <w:tcBorders>
                    <w:top w:val="single" w:sz="4" w:space="0" w:color="auto"/>
                    <w:left w:val="single" w:sz="4" w:space="0" w:color="auto"/>
                    <w:bottom w:val="single" w:sz="4" w:space="0" w:color="auto"/>
                    <w:right w:val="single" w:sz="4" w:space="0" w:color="auto"/>
                  </w:tcBorders>
                </w:tcPr>
                <w:p w:rsidR="00A367C6" w:rsidRPr="00A93F24" w:rsidRDefault="00A367C6" w:rsidP="004A108B">
                  <w:pPr>
                    <w:pStyle w:val="Table"/>
                    <w:widowControl w:val="0"/>
                    <w:autoSpaceDE w:val="0"/>
                    <w:autoSpaceDN w:val="0"/>
                    <w:adjustRightInd w:val="0"/>
                    <w:rPr>
                      <w:rFonts w:ascii="Times New Roman" w:hAnsi="Times New Roman" w:cs="Times New Roman"/>
                      <w:sz w:val="22"/>
                      <w:szCs w:val="22"/>
                    </w:rPr>
                  </w:pPr>
                  <w:r w:rsidRPr="00A93F24">
                    <w:rPr>
                      <w:rFonts w:ascii="Times New Roman" w:hAnsi="Times New Roman" w:cs="Times New Roman"/>
                      <w:sz w:val="22"/>
                      <w:szCs w:val="22"/>
                    </w:rPr>
                    <w:t>2020</w:t>
                  </w:r>
                </w:p>
              </w:tc>
              <w:tc>
                <w:tcPr>
                  <w:tcW w:w="1553" w:type="pct"/>
                  <w:tcBorders>
                    <w:top w:val="single" w:sz="4" w:space="0" w:color="auto"/>
                    <w:left w:val="single" w:sz="4" w:space="0" w:color="auto"/>
                    <w:bottom w:val="single" w:sz="4" w:space="0" w:color="auto"/>
                    <w:right w:val="single" w:sz="4" w:space="0" w:color="auto"/>
                  </w:tcBorders>
                </w:tcPr>
                <w:p w:rsidR="00A367C6" w:rsidRPr="00A93F24" w:rsidRDefault="00A367C6" w:rsidP="004A108B">
                  <w:pPr>
                    <w:pStyle w:val="Table"/>
                    <w:widowControl w:val="0"/>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25 067,010</w:t>
                  </w:r>
                </w:p>
              </w:tc>
              <w:tc>
                <w:tcPr>
                  <w:tcW w:w="1450" w:type="pct"/>
                  <w:tcBorders>
                    <w:top w:val="single" w:sz="4" w:space="0" w:color="auto"/>
                    <w:left w:val="single" w:sz="4" w:space="0" w:color="auto"/>
                    <w:bottom w:val="single" w:sz="4" w:space="0" w:color="auto"/>
                    <w:right w:val="single" w:sz="4" w:space="0" w:color="auto"/>
                  </w:tcBorders>
                </w:tcPr>
                <w:p w:rsidR="00A367C6" w:rsidRPr="00A93F24" w:rsidRDefault="00A367C6" w:rsidP="004A108B">
                  <w:pPr>
                    <w:pStyle w:val="Table"/>
                    <w:widowControl w:val="0"/>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43 798,381</w:t>
                  </w:r>
                </w:p>
              </w:tc>
              <w:tc>
                <w:tcPr>
                  <w:tcW w:w="1271" w:type="pct"/>
                  <w:tcBorders>
                    <w:top w:val="single" w:sz="4" w:space="0" w:color="auto"/>
                    <w:left w:val="single" w:sz="4" w:space="0" w:color="auto"/>
                    <w:bottom w:val="single" w:sz="4" w:space="0" w:color="auto"/>
                    <w:right w:val="single" w:sz="4" w:space="0" w:color="auto"/>
                  </w:tcBorders>
                </w:tcPr>
                <w:p w:rsidR="00A367C6" w:rsidRPr="00A93F24" w:rsidRDefault="00A367C6" w:rsidP="004A108B">
                  <w:pPr>
                    <w:pStyle w:val="Table"/>
                    <w:widowControl w:val="0"/>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68 865</w:t>
                  </w:r>
                  <w:r w:rsidRPr="00A93F24">
                    <w:rPr>
                      <w:rFonts w:ascii="Times New Roman" w:hAnsi="Times New Roman" w:cs="Times New Roman"/>
                      <w:sz w:val="22"/>
                      <w:szCs w:val="22"/>
                    </w:rPr>
                    <w:t>,</w:t>
                  </w:r>
                  <w:r>
                    <w:rPr>
                      <w:rFonts w:ascii="Times New Roman" w:hAnsi="Times New Roman" w:cs="Times New Roman"/>
                      <w:sz w:val="22"/>
                      <w:szCs w:val="22"/>
                    </w:rPr>
                    <w:t>391</w:t>
                  </w:r>
                </w:p>
              </w:tc>
            </w:tr>
            <w:tr w:rsidR="00A367C6" w:rsidRPr="00A93F24" w:rsidTr="004A108B">
              <w:tc>
                <w:tcPr>
                  <w:tcW w:w="726" w:type="pct"/>
                  <w:tcBorders>
                    <w:top w:val="single" w:sz="4" w:space="0" w:color="auto"/>
                    <w:left w:val="single" w:sz="4" w:space="0" w:color="auto"/>
                    <w:bottom w:val="single" w:sz="4" w:space="0" w:color="auto"/>
                    <w:right w:val="single" w:sz="4" w:space="0" w:color="auto"/>
                  </w:tcBorders>
                </w:tcPr>
                <w:p w:rsidR="00A367C6" w:rsidRPr="00A93F24" w:rsidRDefault="00A367C6" w:rsidP="004A108B">
                  <w:pPr>
                    <w:pStyle w:val="Table"/>
                    <w:widowControl w:val="0"/>
                    <w:autoSpaceDE w:val="0"/>
                    <w:autoSpaceDN w:val="0"/>
                    <w:adjustRightInd w:val="0"/>
                    <w:rPr>
                      <w:rFonts w:ascii="Times New Roman" w:hAnsi="Times New Roman" w:cs="Times New Roman"/>
                      <w:sz w:val="22"/>
                      <w:szCs w:val="22"/>
                    </w:rPr>
                  </w:pPr>
                  <w:r w:rsidRPr="00A93F24">
                    <w:rPr>
                      <w:rFonts w:ascii="Times New Roman" w:hAnsi="Times New Roman" w:cs="Times New Roman"/>
                      <w:sz w:val="22"/>
                      <w:szCs w:val="22"/>
                    </w:rPr>
                    <w:t>2021</w:t>
                  </w:r>
                </w:p>
              </w:tc>
              <w:tc>
                <w:tcPr>
                  <w:tcW w:w="1553" w:type="pct"/>
                  <w:tcBorders>
                    <w:top w:val="single" w:sz="4" w:space="0" w:color="auto"/>
                    <w:left w:val="single" w:sz="4" w:space="0" w:color="auto"/>
                    <w:bottom w:val="single" w:sz="4" w:space="0" w:color="auto"/>
                    <w:right w:val="single" w:sz="4" w:space="0" w:color="auto"/>
                  </w:tcBorders>
                </w:tcPr>
                <w:p w:rsidR="00A367C6" w:rsidRPr="00A93F24" w:rsidRDefault="00A367C6" w:rsidP="004A108B">
                  <w:pPr>
                    <w:pStyle w:val="Table"/>
                    <w:widowControl w:val="0"/>
                    <w:autoSpaceDE w:val="0"/>
                    <w:autoSpaceDN w:val="0"/>
                    <w:adjustRightInd w:val="0"/>
                    <w:jc w:val="center"/>
                    <w:rPr>
                      <w:rFonts w:ascii="Times New Roman" w:hAnsi="Times New Roman" w:cs="Times New Roman"/>
                      <w:sz w:val="22"/>
                      <w:szCs w:val="22"/>
                    </w:rPr>
                  </w:pPr>
                  <w:r w:rsidRPr="00A93F24">
                    <w:rPr>
                      <w:rFonts w:ascii="Times New Roman" w:hAnsi="Times New Roman" w:cs="Times New Roman"/>
                      <w:sz w:val="22"/>
                      <w:szCs w:val="22"/>
                    </w:rPr>
                    <w:t xml:space="preserve">21 </w:t>
                  </w:r>
                  <w:r>
                    <w:rPr>
                      <w:rFonts w:ascii="Times New Roman" w:hAnsi="Times New Roman" w:cs="Times New Roman"/>
                      <w:sz w:val="22"/>
                      <w:szCs w:val="22"/>
                    </w:rPr>
                    <w:t>67</w:t>
                  </w:r>
                  <w:r w:rsidRPr="00A93F24">
                    <w:rPr>
                      <w:rFonts w:ascii="Times New Roman" w:hAnsi="Times New Roman" w:cs="Times New Roman"/>
                      <w:sz w:val="22"/>
                      <w:szCs w:val="22"/>
                    </w:rPr>
                    <w:t>0,000</w:t>
                  </w:r>
                </w:p>
              </w:tc>
              <w:tc>
                <w:tcPr>
                  <w:tcW w:w="1450" w:type="pct"/>
                  <w:tcBorders>
                    <w:top w:val="single" w:sz="4" w:space="0" w:color="auto"/>
                    <w:left w:val="single" w:sz="4" w:space="0" w:color="auto"/>
                    <w:bottom w:val="single" w:sz="4" w:space="0" w:color="auto"/>
                    <w:right w:val="single" w:sz="4" w:space="0" w:color="auto"/>
                  </w:tcBorders>
                </w:tcPr>
                <w:p w:rsidR="00A367C6" w:rsidRPr="00A93F24" w:rsidRDefault="00A367C6" w:rsidP="004A108B">
                  <w:pPr>
                    <w:pStyle w:val="Table"/>
                    <w:widowControl w:val="0"/>
                    <w:autoSpaceDE w:val="0"/>
                    <w:autoSpaceDN w:val="0"/>
                    <w:adjustRightInd w:val="0"/>
                    <w:jc w:val="center"/>
                    <w:rPr>
                      <w:rFonts w:ascii="Times New Roman" w:hAnsi="Times New Roman" w:cs="Times New Roman"/>
                      <w:sz w:val="22"/>
                      <w:szCs w:val="22"/>
                    </w:rPr>
                  </w:pPr>
                </w:p>
              </w:tc>
              <w:tc>
                <w:tcPr>
                  <w:tcW w:w="1271" w:type="pct"/>
                  <w:tcBorders>
                    <w:top w:val="single" w:sz="4" w:space="0" w:color="auto"/>
                    <w:left w:val="single" w:sz="4" w:space="0" w:color="auto"/>
                    <w:bottom w:val="single" w:sz="4" w:space="0" w:color="auto"/>
                    <w:right w:val="single" w:sz="4" w:space="0" w:color="auto"/>
                  </w:tcBorders>
                </w:tcPr>
                <w:p w:rsidR="00A367C6" w:rsidRPr="00A93F24" w:rsidRDefault="00A367C6" w:rsidP="004A108B">
                  <w:pPr>
                    <w:pStyle w:val="Table"/>
                    <w:widowControl w:val="0"/>
                    <w:autoSpaceDE w:val="0"/>
                    <w:autoSpaceDN w:val="0"/>
                    <w:adjustRightInd w:val="0"/>
                    <w:jc w:val="center"/>
                    <w:rPr>
                      <w:rFonts w:ascii="Times New Roman" w:hAnsi="Times New Roman" w:cs="Times New Roman"/>
                      <w:sz w:val="22"/>
                      <w:szCs w:val="22"/>
                    </w:rPr>
                  </w:pPr>
                  <w:r w:rsidRPr="00A93F24">
                    <w:rPr>
                      <w:rFonts w:ascii="Times New Roman" w:hAnsi="Times New Roman" w:cs="Times New Roman"/>
                      <w:sz w:val="22"/>
                      <w:szCs w:val="22"/>
                    </w:rPr>
                    <w:t xml:space="preserve">21 </w:t>
                  </w:r>
                  <w:r>
                    <w:rPr>
                      <w:rFonts w:ascii="Times New Roman" w:hAnsi="Times New Roman" w:cs="Times New Roman"/>
                      <w:sz w:val="22"/>
                      <w:szCs w:val="22"/>
                    </w:rPr>
                    <w:t>67</w:t>
                  </w:r>
                  <w:r w:rsidRPr="00A93F24">
                    <w:rPr>
                      <w:rFonts w:ascii="Times New Roman" w:hAnsi="Times New Roman" w:cs="Times New Roman"/>
                      <w:sz w:val="22"/>
                      <w:szCs w:val="22"/>
                    </w:rPr>
                    <w:t>0,000</w:t>
                  </w:r>
                </w:p>
              </w:tc>
            </w:tr>
            <w:tr w:rsidR="00A367C6" w:rsidRPr="00A93F24" w:rsidTr="004A108B">
              <w:tc>
                <w:tcPr>
                  <w:tcW w:w="726" w:type="pct"/>
                  <w:tcBorders>
                    <w:top w:val="single" w:sz="4" w:space="0" w:color="auto"/>
                    <w:left w:val="single" w:sz="4" w:space="0" w:color="auto"/>
                    <w:bottom w:val="single" w:sz="4" w:space="0" w:color="auto"/>
                    <w:right w:val="single" w:sz="4" w:space="0" w:color="auto"/>
                  </w:tcBorders>
                </w:tcPr>
                <w:p w:rsidR="00A367C6" w:rsidRPr="00A93F24" w:rsidRDefault="00A367C6" w:rsidP="004A108B">
                  <w:pPr>
                    <w:pStyle w:val="Table"/>
                    <w:widowControl w:val="0"/>
                    <w:autoSpaceDE w:val="0"/>
                    <w:autoSpaceDN w:val="0"/>
                    <w:adjustRightInd w:val="0"/>
                    <w:rPr>
                      <w:rFonts w:ascii="Times New Roman" w:hAnsi="Times New Roman" w:cs="Times New Roman"/>
                      <w:sz w:val="22"/>
                      <w:szCs w:val="22"/>
                    </w:rPr>
                  </w:pPr>
                  <w:r w:rsidRPr="00A93F24">
                    <w:rPr>
                      <w:rFonts w:ascii="Times New Roman" w:hAnsi="Times New Roman" w:cs="Times New Roman"/>
                      <w:sz w:val="22"/>
                      <w:szCs w:val="22"/>
                    </w:rPr>
                    <w:t>2022</w:t>
                  </w:r>
                </w:p>
              </w:tc>
              <w:tc>
                <w:tcPr>
                  <w:tcW w:w="1553" w:type="pct"/>
                  <w:tcBorders>
                    <w:top w:val="single" w:sz="4" w:space="0" w:color="auto"/>
                    <w:left w:val="single" w:sz="4" w:space="0" w:color="auto"/>
                    <w:bottom w:val="single" w:sz="4" w:space="0" w:color="auto"/>
                    <w:right w:val="single" w:sz="4" w:space="0" w:color="auto"/>
                  </w:tcBorders>
                </w:tcPr>
                <w:p w:rsidR="00A367C6" w:rsidRPr="00A93F24" w:rsidRDefault="00A367C6" w:rsidP="004A108B">
                  <w:pPr>
                    <w:pStyle w:val="Table"/>
                    <w:widowControl w:val="0"/>
                    <w:autoSpaceDE w:val="0"/>
                    <w:autoSpaceDN w:val="0"/>
                    <w:adjustRightInd w:val="0"/>
                    <w:jc w:val="center"/>
                    <w:rPr>
                      <w:rFonts w:ascii="Times New Roman" w:hAnsi="Times New Roman" w:cs="Times New Roman"/>
                      <w:sz w:val="22"/>
                      <w:szCs w:val="22"/>
                    </w:rPr>
                  </w:pPr>
                  <w:r w:rsidRPr="00A93F24">
                    <w:rPr>
                      <w:rFonts w:ascii="Times New Roman" w:hAnsi="Times New Roman" w:cs="Times New Roman"/>
                      <w:sz w:val="22"/>
                      <w:szCs w:val="22"/>
                    </w:rPr>
                    <w:t>2</w:t>
                  </w:r>
                  <w:r>
                    <w:rPr>
                      <w:rFonts w:ascii="Times New Roman" w:hAnsi="Times New Roman" w:cs="Times New Roman"/>
                      <w:sz w:val="22"/>
                      <w:szCs w:val="22"/>
                    </w:rPr>
                    <w:t>2 192</w:t>
                  </w:r>
                  <w:r w:rsidRPr="00A93F24">
                    <w:rPr>
                      <w:rFonts w:ascii="Times New Roman" w:hAnsi="Times New Roman" w:cs="Times New Roman"/>
                      <w:sz w:val="22"/>
                      <w:szCs w:val="22"/>
                    </w:rPr>
                    <w:t>,</w:t>
                  </w:r>
                  <w:r>
                    <w:rPr>
                      <w:rFonts w:ascii="Times New Roman" w:hAnsi="Times New Roman" w:cs="Times New Roman"/>
                      <w:sz w:val="22"/>
                      <w:szCs w:val="22"/>
                    </w:rPr>
                    <w:t>780</w:t>
                  </w:r>
                </w:p>
              </w:tc>
              <w:tc>
                <w:tcPr>
                  <w:tcW w:w="1450" w:type="pct"/>
                  <w:tcBorders>
                    <w:top w:val="single" w:sz="4" w:space="0" w:color="auto"/>
                    <w:left w:val="single" w:sz="4" w:space="0" w:color="auto"/>
                    <w:bottom w:val="single" w:sz="4" w:space="0" w:color="auto"/>
                    <w:right w:val="single" w:sz="4" w:space="0" w:color="auto"/>
                  </w:tcBorders>
                </w:tcPr>
                <w:p w:rsidR="00A367C6" w:rsidRPr="00A93F24" w:rsidRDefault="00A367C6" w:rsidP="004A108B">
                  <w:pPr>
                    <w:pStyle w:val="Table"/>
                    <w:widowControl w:val="0"/>
                    <w:autoSpaceDE w:val="0"/>
                    <w:autoSpaceDN w:val="0"/>
                    <w:adjustRightInd w:val="0"/>
                    <w:jc w:val="center"/>
                    <w:rPr>
                      <w:rFonts w:ascii="Times New Roman" w:hAnsi="Times New Roman" w:cs="Times New Roman"/>
                      <w:sz w:val="22"/>
                      <w:szCs w:val="22"/>
                    </w:rPr>
                  </w:pPr>
                </w:p>
              </w:tc>
              <w:tc>
                <w:tcPr>
                  <w:tcW w:w="1271" w:type="pct"/>
                  <w:tcBorders>
                    <w:top w:val="single" w:sz="4" w:space="0" w:color="auto"/>
                    <w:left w:val="single" w:sz="4" w:space="0" w:color="auto"/>
                    <w:bottom w:val="single" w:sz="4" w:space="0" w:color="auto"/>
                    <w:right w:val="single" w:sz="4" w:space="0" w:color="auto"/>
                  </w:tcBorders>
                </w:tcPr>
                <w:p w:rsidR="00A367C6" w:rsidRPr="00A93F24" w:rsidRDefault="00A367C6" w:rsidP="004A108B">
                  <w:pPr>
                    <w:pStyle w:val="Table"/>
                    <w:widowControl w:val="0"/>
                    <w:autoSpaceDE w:val="0"/>
                    <w:autoSpaceDN w:val="0"/>
                    <w:adjustRightInd w:val="0"/>
                    <w:jc w:val="center"/>
                    <w:rPr>
                      <w:rFonts w:ascii="Times New Roman" w:hAnsi="Times New Roman" w:cs="Times New Roman"/>
                      <w:sz w:val="22"/>
                      <w:szCs w:val="22"/>
                    </w:rPr>
                  </w:pPr>
                  <w:r w:rsidRPr="00A93F24">
                    <w:rPr>
                      <w:rFonts w:ascii="Times New Roman" w:hAnsi="Times New Roman" w:cs="Times New Roman"/>
                      <w:sz w:val="22"/>
                      <w:szCs w:val="22"/>
                    </w:rPr>
                    <w:t>2</w:t>
                  </w:r>
                  <w:r>
                    <w:rPr>
                      <w:rFonts w:ascii="Times New Roman" w:hAnsi="Times New Roman" w:cs="Times New Roman"/>
                      <w:sz w:val="22"/>
                      <w:szCs w:val="22"/>
                    </w:rPr>
                    <w:t>2</w:t>
                  </w:r>
                  <w:r w:rsidRPr="00A93F24">
                    <w:rPr>
                      <w:rFonts w:ascii="Times New Roman" w:hAnsi="Times New Roman" w:cs="Times New Roman"/>
                      <w:sz w:val="22"/>
                      <w:szCs w:val="22"/>
                    </w:rPr>
                    <w:t> </w:t>
                  </w:r>
                  <w:r>
                    <w:rPr>
                      <w:rFonts w:ascii="Times New Roman" w:hAnsi="Times New Roman" w:cs="Times New Roman"/>
                      <w:sz w:val="22"/>
                      <w:szCs w:val="22"/>
                    </w:rPr>
                    <w:t>192</w:t>
                  </w:r>
                  <w:r w:rsidRPr="00A93F24">
                    <w:rPr>
                      <w:rFonts w:ascii="Times New Roman" w:hAnsi="Times New Roman" w:cs="Times New Roman"/>
                      <w:sz w:val="22"/>
                      <w:szCs w:val="22"/>
                    </w:rPr>
                    <w:t>,</w:t>
                  </w:r>
                  <w:r>
                    <w:rPr>
                      <w:rFonts w:ascii="Times New Roman" w:hAnsi="Times New Roman" w:cs="Times New Roman"/>
                      <w:sz w:val="22"/>
                      <w:szCs w:val="22"/>
                    </w:rPr>
                    <w:t>780</w:t>
                  </w:r>
                </w:p>
              </w:tc>
            </w:tr>
            <w:tr w:rsidR="00A367C6" w:rsidRPr="00A93F24" w:rsidTr="004A108B">
              <w:tc>
                <w:tcPr>
                  <w:tcW w:w="726" w:type="pct"/>
                  <w:tcBorders>
                    <w:top w:val="single" w:sz="4" w:space="0" w:color="auto"/>
                    <w:left w:val="single" w:sz="4" w:space="0" w:color="auto"/>
                    <w:bottom w:val="single" w:sz="4" w:space="0" w:color="auto"/>
                    <w:right w:val="single" w:sz="4" w:space="0" w:color="auto"/>
                  </w:tcBorders>
                </w:tcPr>
                <w:p w:rsidR="00A367C6" w:rsidRPr="00A93F24" w:rsidRDefault="00A367C6" w:rsidP="004A108B">
                  <w:pPr>
                    <w:pStyle w:val="Table"/>
                    <w:widowControl w:val="0"/>
                    <w:autoSpaceDE w:val="0"/>
                    <w:autoSpaceDN w:val="0"/>
                    <w:adjustRightInd w:val="0"/>
                    <w:rPr>
                      <w:rFonts w:ascii="Times New Roman" w:hAnsi="Times New Roman" w:cs="Times New Roman"/>
                      <w:sz w:val="22"/>
                      <w:szCs w:val="22"/>
                    </w:rPr>
                  </w:pPr>
                  <w:r w:rsidRPr="00A93F24">
                    <w:rPr>
                      <w:rFonts w:ascii="Times New Roman" w:hAnsi="Times New Roman" w:cs="Times New Roman"/>
                      <w:sz w:val="22"/>
                      <w:szCs w:val="22"/>
                    </w:rPr>
                    <w:t>2023</w:t>
                  </w:r>
                </w:p>
              </w:tc>
              <w:tc>
                <w:tcPr>
                  <w:tcW w:w="1553" w:type="pct"/>
                  <w:tcBorders>
                    <w:top w:val="single" w:sz="4" w:space="0" w:color="auto"/>
                    <w:left w:val="single" w:sz="4" w:space="0" w:color="auto"/>
                    <w:bottom w:val="single" w:sz="4" w:space="0" w:color="auto"/>
                    <w:right w:val="single" w:sz="4" w:space="0" w:color="auto"/>
                  </w:tcBorders>
                </w:tcPr>
                <w:p w:rsidR="00A367C6" w:rsidRPr="00A93F24" w:rsidRDefault="00A367C6" w:rsidP="004A108B">
                  <w:pPr>
                    <w:pStyle w:val="Table"/>
                    <w:widowControl w:val="0"/>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19 275,928</w:t>
                  </w:r>
                </w:p>
              </w:tc>
              <w:tc>
                <w:tcPr>
                  <w:tcW w:w="1450" w:type="pct"/>
                  <w:tcBorders>
                    <w:top w:val="single" w:sz="4" w:space="0" w:color="auto"/>
                    <w:left w:val="single" w:sz="4" w:space="0" w:color="auto"/>
                    <w:bottom w:val="single" w:sz="4" w:space="0" w:color="auto"/>
                    <w:right w:val="single" w:sz="4" w:space="0" w:color="auto"/>
                  </w:tcBorders>
                </w:tcPr>
                <w:p w:rsidR="00A367C6" w:rsidRPr="00A93F24" w:rsidRDefault="00A367C6" w:rsidP="004A108B">
                  <w:pPr>
                    <w:pStyle w:val="Table"/>
                    <w:widowControl w:val="0"/>
                    <w:autoSpaceDE w:val="0"/>
                    <w:autoSpaceDN w:val="0"/>
                    <w:adjustRightInd w:val="0"/>
                    <w:jc w:val="center"/>
                    <w:rPr>
                      <w:rFonts w:ascii="Times New Roman" w:hAnsi="Times New Roman" w:cs="Times New Roman"/>
                      <w:sz w:val="22"/>
                      <w:szCs w:val="22"/>
                    </w:rPr>
                  </w:pPr>
                </w:p>
              </w:tc>
              <w:tc>
                <w:tcPr>
                  <w:tcW w:w="1271" w:type="pct"/>
                  <w:tcBorders>
                    <w:top w:val="single" w:sz="4" w:space="0" w:color="auto"/>
                    <w:left w:val="single" w:sz="4" w:space="0" w:color="auto"/>
                    <w:bottom w:val="single" w:sz="4" w:space="0" w:color="auto"/>
                    <w:right w:val="single" w:sz="4" w:space="0" w:color="auto"/>
                  </w:tcBorders>
                </w:tcPr>
                <w:p w:rsidR="00A367C6" w:rsidRPr="00A93F24" w:rsidRDefault="00A367C6" w:rsidP="004A108B">
                  <w:pPr>
                    <w:pStyle w:val="Table"/>
                    <w:widowControl w:val="0"/>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19 275,928</w:t>
                  </w:r>
                </w:p>
              </w:tc>
            </w:tr>
            <w:tr w:rsidR="00A367C6" w:rsidRPr="00A93F24" w:rsidTr="004A108B">
              <w:tc>
                <w:tcPr>
                  <w:tcW w:w="726" w:type="pct"/>
                  <w:tcBorders>
                    <w:top w:val="single" w:sz="4" w:space="0" w:color="auto"/>
                    <w:left w:val="single" w:sz="4" w:space="0" w:color="auto"/>
                    <w:bottom w:val="single" w:sz="4" w:space="0" w:color="auto"/>
                    <w:right w:val="single" w:sz="4" w:space="0" w:color="auto"/>
                  </w:tcBorders>
                </w:tcPr>
                <w:p w:rsidR="00A367C6" w:rsidRPr="00A93F24" w:rsidRDefault="00A367C6" w:rsidP="004A108B">
                  <w:pPr>
                    <w:pStyle w:val="Table"/>
                    <w:widowControl w:val="0"/>
                    <w:autoSpaceDE w:val="0"/>
                    <w:autoSpaceDN w:val="0"/>
                    <w:adjustRightInd w:val="0"/>
                    <w:rPr>
                      <w:rFonts w:ascii="Times New Roman" w:hAnsi="Times New Roman" w:cs="Times New Roman"/>
                      <w:sz w:val="22"/>
                      <w:szCs w:val="22"/>
                    </w:rPr>
                  </w:pPr>
                  <w:r w:rsidRPr="00A93F24">
                    <w:rPr>
                      <w:rFonts w:ascii="Times New Roman" w:hAnsi="Times New Roman" w:cs="Times New Roman"/>
                      <w:sz w:val="22"/>
                      <w:szCs w:val="22"/>
                    </w:rPr>
                    <w:t>2024</w:t>
                  </w:r>
                </w:p>
              </w:tc>
              <w:tc>
                <w:tcPr>
                  <w:tcW w:w="1553" w:type="pct"/>
                  <w:tcBorders>
                    <w:top w:val="single" w:sz="4" w:space="0" w:color="auto"/>
                    <w:left w:val="single" w:sz="4" w:space="0" w:color="auto"/>
                    <w:bottom w:val="single" w:sz="4" w:space="0" w:color="auto"/>
                    <w:right w:val="single" w:sz="4" w:space="0" w:color="auto"/>
                  </w:tcBorders>
                </w:tcPr>
                <w:p w:rsidR="00A367C6" w:rsidRPr="00A93F24" w:rsidRDefault="00A367C6" w:rsidP="004A108B">
                  <w:pPr>
                    <w:pStyle w:val="Table"/>
                    <w:widowControl w:val="0"/>
                    <w:autoSpaceDE w:val="0"/>
                    <w:autoSpaceDN w:val="0"/>
                    <w:adjustRightInd w:val="0"/>
                    <w:jc w:val="center"/>
                    <w:rPr>
                      <w:rFonts w:ascii="Times New Roman" w:hAnsi="Times New Roman" w:cs="Times New Roman"/>
                      <w:sz w:val="22"/>
                      <w:szCs w:val="22"/>
                    </w:rPr>
                  </w:pPr>
                  <w:r w:rsidRPr="00A93F24">
                    <w:rPr>
                      <w:rFonts w:ascii="Times New Roman" w:hAnsi="Times New Roman" w:cs="Times New Roman"/>
                      <w:sz w:val="22"/>
                      <w:szCs w:val="22"/>
                    </w:rPr>
                    <w:t>40</w:t>
                  </w:r>
                  <w:r>
                    <w:rPr>
                      <w:rFonts w:ascii="Times New Roman" w:hAnsi="Times New Roman" w:cs="Times New Roman"/>
                      <w:sz w:val="22"/>
                      <w:szCs w:val="22"/>
                    </w:rPr>
                    <w:t xml:space="preserve"> </w:t>
                  </w:r>
                  <w:r w:rsidRPr="00A93F24">
                    <w:rPr>
                      <w:rFonts w:ascii="Times New Roman" w:hAnsi="Times New Roman" w:cs="Times New Roman"/>
                      <w:sz w:val="22"/>
                      <w:szCs w:val="22"/>
                    </w:rPr>
                    <w:t>996,400</w:t>
                  </w:r>
                </w:p>
              </w:tc>
              <w:tc>
                <w:tcPr>
                  <w:tcW w:w="1450" w:type="pct"/>
                  <w:tcBorders>
                    <w:top w:val="single" w:sz="4" w:space="0" w:color="auto"/>
                    <w:left w:val="single" w:sz="4" w:space="0" w:color="auto"/>
                    <w:bottom w:val="single" w:sz="4" w:space="0" w:color="auto"/>
                    <w:right w:val="single" w:sz="4" w:space="0" w:color="auto"/>
                  </w:tcBorders>
                </w:tcPr>
                <w:p w:rsidR="00A367C6" w:rsidRPr="00A93F24" w:rsidRDefault="00A367C6" w:rsidP="004A108B">
                  <w:pPr>
                    <w:pStyle w:val="Table"/>
                    <w:widowControl w:val="0"/>
                    <w:autoSpaceDE w:val="0"/>
                    <w:autoSpaceDN w:val="0"/>
                    <w:adjustRightInd w:val="0"/>
                    <w:jc w:val="center"/>
                    <w:rPr>
                      <w:rFonts w:ascii="Times New Roman" w:hAnsi="Times New Roman" w:cs="Times New Roman"/>
                      <w:sz w:val="22"/>
                      <w:szCs w:val="22"/>
                    </w:rPr>
                  </w:pPr>
                </w:p>
              </w:tc>
              <w:tc>
                <w:tcPr>
                  <w:tcW w:w="1271" w:type="pct"/>
                  <w:tcBorders>
                    <w:top w:val="single" w:sz="4" w:space="0" w:color="auto"/>
                    <w:left w:val="single" w:sz="4" w:space="0" w:color="auto"/>
                    <w:bottom w:val="single" w:sz="4" w:space="0" w:color="auto"/>
                    <w:right w:val="single" w:sz="4" w:space="0" w:color="auto"/>
                  </w:tcBorders>
                </w:tcPr>
                <w:p w:rsidR="00A367C6" w:rsidRPr="00A93F24" w:rsidRDefault="00A367C6" w:rsidP="004A108B">
                  <w:pPr>
                    <w:pStyle w:val="Table"/>
                    <w:widowControl w:val="0"/>
                    <w:autoSpaceDE w:val="0"/>
                    <w:autoSpaceDN w:val="0"/>
                    <w:adjustRightInd w:val="0"/>
                    <w:jc w:val="center"/>
                    <w:rPr>
                      <w:rFonts w:ascii="Times New Roman" w:hAnsi="Times New Roman" w:cs="Times New Roman"/>
                      <w:sz w:val="22"/>
                      <w:szCs w:val="22"/>
                    </w:rPr>
                  </w:pPr>
                  <w:r w:rsidRPr="00A93F24">
                    <w:rPr>
                      <w:rFonts w:ascii="Times New Roman" w:hAnsi="Times New Roman" w:cs="Times New Roman"/>
                      <w:sz w:val="22"/>
                      <w:szCs w:val="22"/>
                    </w:rPr>
                    <w:t>40</w:t>
                  </w:r>
                  <w:r>
                    <w:rPr>
                      <w:rFonts w:ascii="Times New Roman" w:hAnsi="Times New Roman" w:cs="Times New Roman"/>
                      <w:sz w:val="22"/>
                      <w:szCs w:val="22"/>
                    </w:rPr>
                    <w:t xml:space="preserve"> </w:t>
                  </w:r>
                  <w:r w:rsidRPr="00A93F24">
                    <w:rPr>
                      <w:rFonts w:ascii="Times New Roman" w:hAnsi="Times New Roman" w:cs="Times New Roman"/>
                      <w:sz w:val="22"/>
                      <w:szCs w:val="22"/>
                    </w:rPr>
                    <w:t>996,400</w:t>
                  </w:r>
                </w:p>
              </w:tc>
            </w:tr>
            <w:tr w:rsidR="00A367C6" w:rsidRPr="00A93F24" w:rsidTr="004A108B">
              <w:tc>
                <w:tcPr>
                  <w:tcW w:w="726" w:type="pct"/>
                  <w:tcBorders>
                    <w:top w:val="single" w:sz="4" w:space="0" w:color="auto"/>
                    <w:left w:val="single" w:sz="4" w:space="0" w:color="auto"/>
                    <w:bottom w:val="single" w:sz="4" w:space="0" w:color="auto"/>
                    <w:right w:val="single" w:sz="4" w:space="0" w:color="auto"/>
                  </w:tcBorders>
                </w:tcPr>
                <w:p w:rsidR="00A367C6" w:rsidRPr="00A93F24" w:rsidRDefault="00A367C6" w:rsidP="004A108B">
                  <w:pPr>
                    <w:pStyle w:val="Table"/>
                    <w:widowControl w:val="0"/>
                    <w:autoSpaceDE w:val="0"/>
                    <w:autoSpaceDN w:val="0"/>
                    <w:adjustRightInd w:val="0"/>
                    <w:rPr>
                      <w:rFonts w:ascii="Times New Roman" w:hAnsi="Times New Roman" w:cs="Times New Roman"/>
                      <w:sz w:val="22"/>
                      <w:szCs w:val="22"/>
                    </w:rPr>
                  </w:pPr>
                  <w:r w:rsidRPr="00A93F24">
                    <w:rPr>
                      <w:rFonts w:ascii="Times New Roman" w:hAnsi="Times New Roman" w:cs="Times New Roman"/>
                      <w:sz w:val="22"/>
                      <w:szCs w:val="22"/>
                    </w:rPr>
                    <w:t>2025</w:t>
                  </w:r>
                </w:p>
              </w:tc>
              <w:tc>
                <w:tcPr>
                  <w:tcW w:w="1553" w:type="pct"/>
                  <w:tcBorders>
                    <w:top w:val="single" w:sz="4" w:space="0" w:color="auto"/>
                    <w:left w:val="single" w:sz="4" w:space="0" w:color="auto"/>
                    <w:bottom w:val="single" w:sz="4" w:space="0" w:color="auto"/>
                    <w:right w:val="single" w:sz="4" w:space="0" w:color="auto"/>
                  </w:tcBorders>
                </w:tcPr>
                <w:p w:rsidR="00A367C6" w:rsidRPr="00A93F24" w:rsidRDefault="00A367C6" w:rsidP="004A108B">
                  <w:pPr>
                    <w:pStyle w:val="Table"/>
                    <w:widowControl w:val="0"/>
                    <w:autoSpaceDE w:val="0"/>
                    <w:autoSpaceDN w:val="0"/>
                    <w:adjustRightInd w:val="0"/>
                    <w:jc w:val="center"/>
                    <w:rPr>
                      <w:rFonts w:ascii="Times New Roman" w:hAnsi="Times New Roman" w:cs="Times New Roman"/>
                      <w:sz w:val="22"/>
                      <w:szCs w:val="22"/>
                    </w:rPr>
                  </w:pPr>
                  <w:r w:rsidRPr="00A93F24">
                    <w:rPr>
                      <w:rFonts w:ascii="Times New Roman" w:hAnsi="Times New Roman" w:cs="Times New Roman"/>
                      <w:sz w:val="22"/>
                      <w:szCs w:val="22"/>
                    </w:rPr>
                    <w:t>39 150,000</w:t>
                  </w:r>
                </w:p>
              </w:tc>
              <w:tc>
                <w:tcPr>
                  <w:tcW w:w="1450" w:type="pct"/>
                  <w:tcBorders>
                    <w:top w:val="single" w:sz="4" w:space="0" w:color="auto"/>
                    <w:left w:val="single" w:sz="4" w:space="0" w:color="auto"/>
                    <w:bottom w:val="single" w:sz="4" w:space="0" w:color="auto"/>
                    <w:right w:val="single" w:sz="4" w:space="0" w:color="auto"/>
                  </w:tcBorders>
                </w:tcPr>
                <w:p w:rsidR="00A367C6" w:rsidRPr="00A93F24" w:rsidRDefault="00A367C6" w:rsidP="004A108B">
                  <w:pPr>
                    <w:pStyle w:val="Table"/>
                    <w:widowControl w:val="0"/>
                    <w:autoSpaceDE w:val="0"/>
                    <w:autoSpaceDN w:val="0"/>
                    <w:adjustRightInd w:val="0"/>
                    <w:jc w:val="center"/>
                    <w:rPr>
                      <w:rFonts w:ascii="Times New Roman" w:hAnsi="Times New Roman" w:cs="Times New Roman"/>
                      <w:sz w:val="22"/>
                      <w:szCs w:val="22"/>
                    </w:rPr>
                  </w:pPr>
                </w:p>
              </w:tc>
              <w:tc>
                <w:tcPr>
                  <w:tcW w:w="1271" w:type="pct"/>
                  <w:tcBorders>
                    <w:top w:val="single" w:sz="4" w:space="0" w:color="auto"/>
                    <w:left w:val="single" w:sz="4" w:space="0" w:color="auto"/>
                    <w:bottom w:val="single" w:sz="4" w:space="0" w:color="auto"/>
                    <w:right w:val="single" w:sz="4" w:space="0" w:color="auto"/>
                  </w:tcBorders>
                </w:tcPr>
                <w:p w:rsidR="00A367C6" w:rsidRPr="00A93F24" w:rsidRDefault="00A367C6" w:rsidP="004A108B">
                  <w:pPr>
                    <w:pStyle w:val="Table"/>
                    <w:widowControl w:val="0"/>
                    <w:autoSpaceDE w:val="0"/>
                    <w:autoSpaceDN w:val="0"/>
                    <w:adjustRightInd w:val="0"/>
                    <w:jc w:val="center"/>
                    <w:rPr>
                      <w:rFonts w:ascii="Times New Roman" w:hAnsi="Times New Roman" w:cs="Times New Roman"/>
                      <w:sz w:val="22"/>
                      <w:szCs w:val="22"/>
                    </w:rPr>
                  </w:pPr>
                  <w:r w:rsidRPr="00A93F24">
                    <w:rPr>
                      <w:rFonts w:ascii="Times New Roman" w:hAnsi="Times New Roman" w:cs="Times New Roman"/>
                      <w:sz w:val="22"/>
                      <w:szCs w:val="22"/>
                    </w:rPr>
                    <w:t>39 150,000</w:t>
                  </w:r>
                </w:p>
              </w:tc>
            </w:tr>
            <w:tr w:rsidR="00A367C6" w:rsidRPr="00A93F24" w:rsidTr="004A108B">
              <w:tc>
                <w:tcPr>
                  <w:tcW w:w="726" w:type="pct"/>
                  <w:tcBorders>
                    <w:top w:val="single" w:sz="4" w:space="0" w:color="auto"/>
                    <w:left w:val="single" w:sz="4" w:space="0" w:color="auto"/>
                    <w:bottom w:val="single" w:sz="4" w:space="0" w:color="auto"/>
                    <w:right w:val="single" w:sz="4" w:space="0" w:color="auto"/>
                  </w:tcBorders>
                </w:tcPr>
                <w:p w:rsidR="00A367C6" w:rsidRPr="00A93F24" w:rsidRDefault="00A367C6" w:rsidP="004A108B">
                  <w:pPr>
                    <w:pStyle w:val="Table"/>
                    <w:widowControl w:val="0"/>
                    <w:autoSpaceDE w:val="0"/>
                    <w:autoSpaceDN w:val="0"/>
                    <w:adjustRightInd w:val="0"/>
                    <w:rPr>
                      <w:rFonts w:ascii="Times New Roman" w:hAnsi="Times New Roman" w:cs="Times New Roman"/>
                      <w:sz w:val="22"/>
                      <w:szCs w:val="22"/>
                    </w:rPr>
                  </w:pPr>
                  <w:r w:rsidRPr="00A93F24">
                    <w:rPr>
                      <w:rFonts w:ascii="Times New Roman" w:hAnsi="Times New Roman" w:cs="Times New Roman"/>
                      <w:sz w:val="22"/>
                      <w:szCs w:val="22"/>
                    </w:rPr>
                    <w:t>итого</w:t>
                  </w:r>
                </w:p>
              </w:tc>
              <w:tc>
                <w:tcPr>
                  <w:tcW w:w="1553" w:type="pct"/>
                  <w:tcBorders>
                    <w:top w:val="single" w:sz="4" w:space="0" w:color="auto"/>
                    <w:left w:val="single" w:sz="4" w:space="0" w:color="auto"/>
                    <w:bottom w:val="single" w:sz="4" w:space="0" w:color="auto"/>
                    <w:right w:val="single" w:sz="4" w:space="0" w:color="auto"/>
                  </w:tcBorders>
                </w:tcPr>
                <w:p w:rsidR="00A367C6" w:rsidRPr="00A93F24" w:rsidRDefault="00A367C6" w:rsidP="004A108B">
                  <w:pPr>
                    <w:pStyle w:val="Table"/>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      168 352,118</w:t>
                  </w:r>
                </w:p>
              </w:tc>
              <w:tc>
                <w:tcPr>
                  <w:tcW w:w="1450" w:type="pct"/>
                  <w:tcBorders>
                    <w:top w:val="single" w:sz="4" w:space="0" w:color="auto"/>
                    <w:left w:val="single" w:sz="4" w:space="0" w:color="auto"/>
                    <w:bottom w:val="single" w:sz="4" w:space="0" w:color="auto"/>
                    <w:right w:val="single" w:sz="4" w:space="0" w:color="auto"/>
                  </w:tcBorders>
                </w:tcPr>
                <w:p w:rsidR="00A367C6" w:rsidRPr="00A93F24" w:rsidRDefault="00A367C6" w:rsidP="004A108B">
                  <w:pPr>
                    <w:pStyle w:val="Table"/>
                    <w:widowControl w:val="0"/>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43 798,381</w:t>
                  </w:r>
                </w:p>
              </w:tc>
              <w:tc>
                <w:tcPr>
                  <w:tcW w:w="1271" w:type="pct"/>
                  <w:tcBorders>
                    <w:top w:val="single" w:sz="4" w:space="0" w:color="auto"/>
                    <w:left w:val="single" w:sz="4" w:space="0" w:color="auto"/>
                    <w:bottom w:val="single" w:sz="4" w:space="0" w:color="auto"/>
                    <w:right w:val="single" w:sz="4" w:space="0" w:color="auto"/>
                  </w:tcBorders>
                </w:tcPr>
                <w:p w:rsidR="00A367C6" w:rsidRPr="00A93F24" w:rsidRDefault="00A367C6" w:rsidP="004A108B">
                  <w:pPr>
                    <w:pStyle w:val="Table"/>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  212 675,499</w:t>
                  </w:r>
                </w:p>
              </w:tc>
            </w:tr>
          </w:tbl>
          <w:p w:rsidR="00A367C6" w:rsidRPr="00A93F24" w:rsidRDefault="00A367C6" w:rsidP="004A108B">
            <w:pPr>
              <w:pStyle w:val="Table"/>
              <w:rPr>
                <w:rFonts w:ascii="Times New Roman" w:hAnsi="Times New Roman" w:cs="Times New Roman"/>
                <w:sz w:val="22"/>
                <w:szCs w:val="22"/>
              </w:rPr>
            </w:pPr>
          </w:p>
        </w:tc>
      </w:tr>
    </w:tbl>
    <w:p w:rsidR="00451E08" w:rsidRDefault="00451E08" w:rsidP="00A367C6">
      <w:pPr>
        <w:ind w:firstLine="0"/>
        <w:outlineLvl w:val="0"/>
        <w:rPr>
          <w:rFonts w:cs="Arial"/>
          <w:bCs/>
          <w:kern w:val="28"/>
        </w:rPr>
      </w:pPr>
    </w:p>
    <w:p w:rsidR="00451E08" w:rsidRPr="00E7592A" w:rsidRDefault="00451E08" w:rsidP="00451E08">
      <w:pPr>
        <w:jc w:val="right"/>
        <w:outlineLvl w:val="0"/>
        <w:rPr>
          <w:rFonts w:cs="Arial"/>
          <w:bCs/>
          <w:kern w:val="28"/>
        </w:rPr>
      </w:pPr>
    </w:p>
    <w:p w:rsidR="00451E08" w:rsidRPr="006A5A2D" w:rsidRDefault="00451E08" w:rsidP="00451E08">
      <w:pPr>
        <w:jc w:val="right"/>
        <w:rPr>
          <w:rFonts w:cs="Arial"/>
          <w:bCs/>
          <w:kern w:val="28"/>
        </w:rPr>
      </w:pPr>
      <w:r>
        <w:rPr>
          <w:rFonts w:cs="Arial"/>
          <w:bCs/>
          <w:kern w:val="28"/>
        </w:rPr>
        <w:lastRenderedPageBreak/>
        <w:t>ПРОЕКТ</w:t>
      </w:r>
      <w:r w:rsidRPr="006A5A2D">
        <w:rPr>
          <w:rFonts w:cs="Arial"/>
          <w:bCs/>
          <w:kern w:val="28"/>
        </w:rPr>
        <w:t xml:space="preserve"> </w:t>
      </w:r>
    </w:p>
    <w:p w:rsidR="00451E08" w:rsidRPr="006A5A2D" w:rsidRDefault="00451E08" w:rsidP="00451E08">
      <w:pPr>
        <w:spacing w:before="8" w:line="280" w:lineRule="exact"/>
        <w:ind w:firstLine="0"/>
        <w:jc w:val="right"/>
        <w:rPr>
          <w:rFonts w:cs="Arial"/>
          <w:bCs/>
          <w:iCs/>
        </w:rPr>
      </w:pPr>
    </w:p>
    <w:p w:rsidR="00451E08" w:rsidRPr="004A108B" w:rsidRDefault="00451E08" w:rsidP="00451E08">
      <w:pPr>
        <w:jc w:val="center"/>
        <w:outlineLvl w:val="1"/>
        <w:rPr>
          <w:rFonts w:ascii="Times New Roman" w:hAnsi="Times New Roman"/>
          <w:bCs/>
          <w:iCs/>
          <w:sz w:val="30"/>
          <w:szCs w:val="28"/>
        </w:rPr>
      </w:pPr>
      <w:r w:rsidRPr="004A108B">
        <w:rPr>
          <w:rFonts w:ascii="Times New Roman" w:hAnsi="Times New Roman"/>
          <w:bCs/>
          <w:iCs/>
          <w:sz w:val="30"/>
          <w:szCs w:val="28"/>
        </w:rPr>
        <w:t>Паспорт муниципальной программы</w:t>
      </w:r>
      <w:r w:rsidRPr="004A108B">
        <w:rPr>
          <w:rFonts w:ascii="Times New Roman" w:hAnsi="Times New Roman"/>
          <w:b/>
          <w:bCs/>
          <w:iCs/>
          <w:sz w:val="30"/>
          <w:szCs w:val="28"/>
        </w:rPr>
        <w:t xml:space="preserve">                                   </w:t>
      </w:r>
      <w:r w:rsidRPr="004A108B">
        <w:rPr>
          <w:rFonts w:ascii="Times New Roman" w:hAnsi="Times New Roman"/>
          <w:b/>
        </w:rPr>
        <w:t>«Создание условий для устойчивой работы муниципальных унитарных предприятий и бесперебойного обеспечения населения в муниципальном образовании городское поселение «Город Малоярославец» качественными коммунальными услугами</w:t>
      </w:r>
      <w:r w:rsidRPr="004A108B">
        <w:rPr>
          <w:rFonts w:ascii="Times New Roman" w:hAnsi="Times New Roman"/>
        </w:rPr>
        <w:t>» (далее - муниципальная программа)</w:t>
      </w:r>
    </w:p>
    <w:tbl>
      <w:tblPr>
        <w:tblW w:w="99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823"/>
      </w:tblGrid>
      <w:tr w:rsidR="00451E08" w:rsidRPr="004A108B" w:rsidTr="0094505E">
        <w:tc>
          <w:tcPr>
            <w:tcW w:w="4112" w:type="dxa"/>
            <w:shd w:val="clear" w:color="auto" w:fill="auto"/>
          </w:tcPr>
          <w:p w:rsidR="00451E08" w:rsidRPr="004A108B" w:rsidRDefault="00451E08" w:rsidP="0094505E">
            <w:pPr>
              <w:pStyle w:val="Table0"/>
              <w:rPr>
                <w:rFonts w:ascii="Times New Roman" w:hAnsi="Times New Roman" w:cs="Times New Roman"/>
                <w:b w:val="0"/>
              </w:rPr>
            </w:pPr>
          </w:p>
          <w:p w:rsidR="00451E08" w:rsidRPr="004A108B" w:rsidRDefault="00451E08" w:rsidP="0094505E">
            <w:pPr>
              <w:pStyle w:val="Table0"/>
              <w:jc w:val="left"/>
              <w:rPr>
                <w:rFonts w:ascii="Times New Roman" w:hAnsi="Times New Roman" w:cs="Times New Roman"/>
                <w:b w:val="0"/>
              </w:rPr>
            </w:pPr>
            <w:r w:rsidRPr="004A108B">
              <w:rPr>
                <w:rFonts w:ascii="Times New Roman" w:hAnsi="Times New Roman" w:cs="Times New Roman"/>
                <w:b w:val="0"/>
              </w:rPr>
              <w:t>1. Ответственный исполнитель муниципальной программы</w:t>
            </w:r>
          </w:p>
        </w:tc>
        <w:tc>
          <w:tcPr>
            <w:tcW w:w="5823" w:type="dxa"/>
            <w:shd w:val="clear" w:color="auto" w:fill="auto"/>
          </w:tcPr>
          <w:p w:rsidR="00451E08" w:rsidRPr="004A108B" w:rsidRDefault="00451E08" w:rsidP="0094505E">
            <w:pPr>
              <w:pStyle w:val="Table"/>
              <w:rPr>
                <w:rFonts w:ascii="Times New Roman" w:hAnsi="Times New Roman" w:cs="Times New Roman"/>
              </w:rPr>
            </w:pPr>
            <w:r w:rsidRPr="004A108B">
              <w:rPr>
                <w:rFonts w:ascii="Times New Roman" w:hAnsi="Times New Roman" w:cs="Times New Roman"/>
              </w:rPr>
              <w:t>Отдел по управлению муниципальным имуществом и жилищно-коммунальному хозяйству администрации муниципального образования городское поселение «Город Малоярославец» (МО ГП «Город Малоярославец»)</w:t>
            </w:r>
          </w:p>
        </w:tc>
      </w:tr>
      <w:tr w:rsidR="00451E08" w:rsidRPr="004A108B" w:rsidTr="0094505E">
        <w:tc>
          <w:tcPr>
            <w:tcW w:w="4112" w:type="dxa"/>
            <w:shd w:val="clear" w:color="auto" w:fill="auto"/>
          </w:tcPr>
          <w:p w:rsidR="00451E08" w:rsidRPr="004A108B" w:rsidRDefault="00451E08" w:rsidP="0094505E">
            <w:pPr>
              <w:pStyle w:val="Table0"/>
              <w:jc w:val="left"/>
              <w:rPr>
                <w:rFonts w:ascii="Times New Roman" w:hAnsi="Times New Roman" w:cs="Times New Roman"/>
                <w:b w:val="0"/>
              </w:rPr>
            </w:pPr>
            <w:r w:rsidRPr="004A108B">
              <w:rPr>
                <w:rFonts w:ascii="Times New Roman" w:hAnsi="Times New Roman" w:cs="Times New Roman"/>
                <w:b w:val="0"/>
              </w:rPr>
              <w:t>2. Участники муниципальной программы</w:t>
            </w:r>
          </w:p>
        </w:tc>
        <w:tc>
          <w:tcPr>
            <w:tcW w:w="5823" w:type="dxa"/>
            <w:shd w:val="clear" w:color="auto" w:fill="auto"/>
          </w:tcPr>
          <w:p w:rsidR="00451E08" w:rsidRPr="004A108B" w:rsidRDefault="00451E08" w:rsidP="0094505E">
            <w:pPr>
              <w:pStyle w:val="Table0"/>
              <w:jc w:val="both"/>
              <w:rPr>
                <w:rFonts w:ascii="Times New Roman" w:hAnsi="Times New Roman" w:cs="Times New Roman"/>
                <w:b w:val="0"/>
              </w:rPr>
            </w:pPr>
            <w:r w:rsidRPr="004A108B">
              <w:rPr>
                <w:rFonts w:ascii="Times New Roman" w:hAnsi="Times New Roman" w:cs="Times New Roman"/>
                <w:b w:val="0"/>
              </w:rPr>
              <w:t xml:space="preserve">Министерство финансов Калужской области, министерство строительства и ЖКХ Калужской области, отделы администрации МО ГП «Город Малоярославец», муниципальные унитарные  предприятия </w:t>
            </w:r>
          </w:p>
        </w:tc>
      </w:tr>
      <w:tr w:rsidR="00451E08" w:rsidRPr="004A108B" w:rsidTr="0094505E">
        <w:tc>
          <w:tcPr>
            <w:tcW w:w="4112" w:type="dxa"/>
            <w:shd w:val="clear" w:color="auto" w:fill="auto"/>
          </w:tcPr>
          <w:p w:rsidR="00451E08" w:rsidRPr="004A108B" w:rsidRDefault="00451E08" w:rsidP="0094505E">
            <w:pPr>
              <w:pStyle w:val="Table"/>
              <w:rPr>
                <w:rFonts w:ascii="Times New Roman" w:hAnsi="Times New Roman" w:cs="Times New Roman"/>
              </w:rPr>
            </w:pPr>
            <w:r w:rsidRPr="004A108B">
              <w:rPr>
                <w:rFonts w:ascii="Times New Roman" w:hAnsi="Times New Roman" w:cs="Times New Roman"/>
              </w:rPr>
              <w:t>3. Цели муниципальной программы</w:t>
            </w:r>
          </w:p>
        </w:tc>
        <w:tc>
          <w:tcPr>
            <w:tcW w:w="5823" w:type="dxa"/>
            <w:shd w:val="clear" w:color="auto" w:fill="auto"/>
          </w:tcPr>
          <w:p w:rsidR="00451E08" w:rsidRPr="004A108B" w:rsidRDefault="00451E08" w:rsidP="0094505E">
            <w:pPr>
              <w:pStyle w:val="Table"/>
              <w:jc w:val="both"/>
              <w:rPr>
                <w:rFonts w:ascii="Times New Roman" w:hAnsi="Times New Roman" w:cs="Times New Roman"/>
              </w:rPr>
            </w:pPr>
            <w:r w:rsidRPr="004A108B">
              <w:rPr>
                <w:rFonts w:ascii="Times New Roman" w:hAnsi="Times New Roman" w:cs="Times New Roman"/>
              </w:rPr>
              <w:t>Повышение качества и надежности обеспечения населения МО ГП  «Город Малоярославец» коммунальными услугами</w:t>
            </w:r>
          </w:p>
        </w:tc>
      </w:tr>
      <w:tr w:rsidR="00451E08" w:rsidRPr="004A108B" w:rsidTr="0094505E">
        <w:tc>
          <w:tcPr>
            <w:tcW w:w="4112" w:type="dxa"/>
            <w:shd w:val="clear" w:color="auto" w:fill="auto"/>
          </w:tcPr>
          <w:p w:rsidR="00451E08" w:rsidRPr="004A108B" w:rsidRDefault="00451E08" w:rsidP="0094505E">
            <w:pPr>
              <w:pStyle w:val="Table"/>
              <w:rPr>
                <w:rFonts w:ascii="Times New Roman" w:hAnsi="Times New Roman" w:cs="Times New Roman"/>
              </w:rPr>
            </w:pPr>
            <w:r w:rsidRPr="004A108B">
              <w:rPr>
                <w:rFonts w:ascii="Times New Roman" w:hAnsi="Times New Roman" w:cs="Times New Roman"/>
              </w:rPr>
              <w:t>4. Задачи муниципальной программы</w:t>
            </w:r>
          </w:p>
        </w:tc>
        <w:tc>
          <w:tcPr>
            <w:tcW w:w="5823" w:type="dxa"/>
            <w:shd w:val="clear" w:color="auto" w:fill="auto"/>
          </w:tcPr>
          <w:p w:rsidR="00451E08" w:rsidRPr="004A108B" w:rsidRDefault="00451E08" w:rsidP="0094505E">
            <w:pPr>
              <w:pStyle w:val="Table"/>
              <w:jc w:val="both"/>
              <w:rPr>
                <w:rFonts w:ascii="Times New Roman" w:hAnsi="Times New Roman" w:cs="Times New Roman"/>
              </w:rPr>
            </w:pPr>
            <w:r w:rsidRPr="004A108B">
              <w:rPr>
                <w:rFonts w:ascii="Times New Roman" w:hAnsi="Times New Roman" w:cs="Times New Roman"/>
              </w:rPr>
              <w:t xml:space="preserve">Создание финансовых  механизмов, обеспечивающих качественную и бесперебойную работу муниципальных унитарных  предприятий </w:t>
            </w:r>
          </w:p>
        </w:tc>
      </w:tr>
      <w:tr w:rsidR="00451E08" w:rsidRPr="004A108B" w:rsidTr="0094505E">
        <w:tc>
          <w:tcPr>
            <w:tcW w:w="4112" w:type="dxa"/>
            <w:shd w:val="clear" w:color="auto" w:fill="auto"/>
          </w:tcPr>
          <w:p w:rsidR="00451E08" w:rsidRPr="004A108B" w:rsidRDefault="00451E08" w:rsidP="0094505E">
            <w:pPr>
              <w:pStyle w:val="Table"/>
              <w:rPr>
                <w:rFonts w:ascii="Times New Roman" w:hAnsi="Times New Roman" w:cs="Times New Roman"/>
              </w:rPr>
            </w:pPr>
            <w:r w:rsidRPr="004A108B">
              <w:rPr>
                <w:rFonts w:ascii="Times New Roman" w:hAnsi="Times New Roman" w:cs="Times New Roman"/>
              </w:rPr>
              <w:t xml:space="preserve">5. Перечень основных мероприятий муниципальной программы </w:t>
            </w:r>
          </w:p>
        </w:tc>
        <w:tc>
          <w:tcPr>
            <w:tcW w:w="5823" w:type="dxa"/>
            <w:shd w:val="clear" w:color="auto" w:fill="auto"/>
          </w:tcPr>
          <w:p w:rsidR="00451E08" w:rsidRPr="004A108B" w:rsidRDefault="00451E08" w:rsidP="0094505E">
            <w:pPr>
              <w:pStyle w:val="Table"/>
              <w:rPr>
                <w:rFonts w:ascii="Times New Roman" w:hAnsi="Times New Roman" w:cs="Times New Roman"/>
              </w:rPr>
            </w:pPr>
            <w:proofErr w:type="gramStart"/>
            <w:r w:rsidRPr="004A108B">
              <w:rPr>
                <w:rFonts w:ascii="Times New Roman" w:hAnsi="Times New Roman" w:cs="Times New Roman"/>
              </w:rPr>
              <w:t>Обеспечение финансовой устойчивости  муниципальных унитарных  предприятий в целях обеспечения качественных  и бесперебойных  коммунальных услуг</w:t>
            </w:r>
            <w:proofErr w:type="gramEnd"/>
            <w:r w:rsidRPr="004A108B">
              <w:rPr>
                <w:rFonts w:ascii="Times New Roman" w:hAnsi="Times New Roman" w:cs="Times New Roman"/>
              </w:rPr>
              <w:t xml:space="preserve">                                                                                                                                                                                                                                                                                                                                                                                                                                                                                                                                                                                                                                                                                                                                                                                                                                                                                                                                                                                                                                                                                                                                                                                                                                                                                                                                                                                                                                                                                                                                                                                                                                                                                                                                                                                                         </w:t>
            </w:r>
          </w:p>
        </w:tc>
      </w:tr>
      <w:tr w:rsidR="00451E08" w:rsidRPr="004A108B" w:rsidTr="0094505E">
        <w:tc>
          <w:tcPr>
            <w:tcW w:w="4112" w:type="dxa"/>
            <w:shd w:val="clear" w:color="auto" w:fill="auto"/>
          </w:tcPr>
          <w:p w:rsidR="00451E08" w:rsidRPr="004A108B" w:rsidRDefault="00451E08" w:rsidP="0094505E">
            <w:pPr>
              <w:pStyle w:val="Table0"/>
              <w:jc w:val="left"/>
              <w:rPr>
                <w:rFonts w:ascii="Times New Roman" w:hAnsi="Times New Roman" w:cs="Times New Roman"/>
                <w:b w:val="0"/>
              </w:rPr>
            </w:pPr>
            <w:r w:rsidRPr="004A108B">
              <w:rPr>
                <w:rFonts w:ascii="Times New Roman" w:hAnsi="Times New Roman" w:cs="Times New Roman"/>
                <w:b w:val="0"/>
              </w:rPr>
              <w:t xml:space="preserve">6. Целевые индикаторы и показатели муниципальной программы </w:t>
            </w:r>
          </w:p>
        </w:tc>
        <w:tc>
          <w:tcPr>
            <w:tcW w:w="5823" w:type="dxa"/>
            <w:shd w:val="clear" w:color="auto" w:fill="auto"/>
          </w:tcPr>
          <w:p w:rsidR="00451E08" w:rsidRPr="004A108B" w:rsidRDefault="00451E08" w:rsidP="0094505E">
            <w:pPr>
              <w:pStyle w:val="Table"/>
              <w:jc w:val="both"/>
              <w:rPr>
                <w:rFonts w:ascii="Times New Roman" w:hAnsi="Times New Roman" w:cs="Times New Roman"/>
              </w:rPr>
            </w:pPr>
            <w:r w:rsidRPr="004A108B">
              <w:rPr>
                <w:rFonts w:ascii="Times New Roman" w:hAnsi="Times New Roman" w:cs="Times New Roman"/>
              </w:rPr>
              <w:t>- Увеличение прибыли (уменьшение убытка) муниципального унитарного предприятия за отчетный  финансовый год в сравнении с предыдущим финансовым годом.</w:t>
            </w:r>
          </w:p>
          <w:p w:rsidR="00451E08" w:rsidRPr="004A108B" w:rsidRDefault="00451E08" w:rsidP="0094505E">
            <w:pPr>
              <w:pStyle w:val="Table"/>
              <w:jc w:val="both"/>
              <w:rPr>
                <w:rFonts w:ascii="Times New Roman" w:hAnsi="Times New Roman" w:cs="Times New Roman"/>
              </w:rPr>
            </w:pPr>
            <w:r w:rsidRPr="004A108B">
              <w:rPr>
                <w:rFonts w:ascii="Times New Roman" w:hAnsi="Times New Roman" w:cs="Times New Roman"/>
              </w:rPr>
              <w:t>- Снижение уровня убытков прошлых лет</w:t>
            </w:r>
          </w:p>
        </w:tc>
      </w:tr>
      <w:tr w:rsidR="00451E08" w:rsidRPr="004A108B" w:rsidTr="0094505E">
        <w:tc>
          <w:tcPr>
            <w:tcW w:w="4112" w:type="dxa"/>
            <w:shd w:val="clear" w:color="auto" w:fill="auto"/>
          </w:tcPr>
          <w:p w:rsidR="00451E08" w:rsidRPr="004A108B" w:rsidRDefault="00451E08" w:rsidP="0094505E">
            <w:pPr>
              <w:pStyle w:val="Table"/>
              <w:rPr>
                <w:rFonts w:ascii="Times New Roman" w:hAnsi="Times New Roman" w:cs="Times New Roman"/>
              </w:rPr>
            </w:pPr>
            <w:r w:rsidRPr="004A108B">
              <w:rPr>
                <w:rFonts w:ascii="Times New Roman" w:hAnsi="Times New Roman" w:cs="Times New Roman"/>
              </w:rPr>
              <w:t xml:space="preserve">7. Сроки реализации и этапы реализации муниципальной  программы </w:t>
            </w:r>
          </w:p>
        </w:tc>
        <w:tc>
          <w:tcPr>
            <w:tcW w:w="5823" w:type="dxa"/>
            <w:shd w:val="clear" w:color="auto" w:fill="auto"/>
          </w:tcPr>
          <w:p w:rsidR="00451E08" w:rsidRPr="004A108B" w:rsidRDefault="00451E08" w:rsidP="0094505E">
            <w:pPr>
              <w:pStyle w:val="Table"/>
              <w:rPr>
                <w:rFonts w:ascii="Times New Roman" w:hAnsi="Times New Roman" w:cs="Times New Roman"/>
              </w:rPr>
            </w:pPr>
            <w:r w:rsidRPr="004A108B">
              <w:rPr>
                <w:rFonts w:ascii="Times New Roman" w:hAnsi="Times New Roman" w:cs="Times New Roman"/>
              </w:rPr>
              <w:t>2020-2025 годы, в один этап</w:t>
            </w:r>
          </w:p>
        </w:tc>
      </w:tr>
      <w:tr w:rsidR="00451E08" w:rsidRPr="004A108B" w:rsidTr="0094505E">
        <w:tc>
          <w:tcPr>
            <w:tcW w:w="4112" w:type="dxa"/>
            <w:shd w:val="clear" w:color="auto" w:fill="auto"/>
          </w:tcPr>
          <w:p w:rsidR="00451E08" w:rsidRPr="004A108B" w:rsidRDefault="00451E08" w:rsidP="0094505E">
            <w:pPr>
              <w:pStyle w:val="Table0"/>
              <w:jc w:val="left"/>
              <w:rPr>
                <w:rFonts w:ascii="Times New Roman" w:hAnsi="Times New Roman" w:cs="Times New Roman"/>
                <w:b w:val="0"/>
              </w:rPr>
            </w:pPr>
            <w:r w:rsidRPr="004A108B">
              <w:rPr>
                <w:rFonts w:ascii="Times New Roman" w:hAnsi="Times New Roman" w:cs="Times New Roman"/>
                <w:b w:val="0"/>
              </w:rPr>
              <w:t>8. Объемы и источники финансирования муниципальной программы</w:t>
            </w:r>
          </w:p>
        </w:tc>
        <w:tc>
          <w:tcPr>
            <w:tcW w:w="5823" w:type="dxa"/>
            <w:shd w:val="clear" w:color="auto" w:fill="auto"/>
          </w:tcPr>
          <w:p w:rsidR="00451E08" w:rsidRPr="004A108B" w:rsidRDefault="00451E08" w:rsidP="0094505E">
            <w:pPr>
              <w:pStyle w:val="Table0"/>
              <w:rPr>
                <w:rFonts w:ascii="Times New Roman" w:hAnsi="Times New Roman" w:cs="Times New Roman"/>
                <w:b w:val="0"/>
              </w:rPr>
            </w:pPr>
            <w:r w:rsidRPr="004A108B">
              <w:rPr>
                <w:rFonts w:ascii="Times New Roman" w:hAnsi="Times New Roman" w:cs="Times New Roman"/>
                <w:b w:val="0"/>
              </w:rPr>
              <w:t>Объем средств на реализацию муниципальной программы  по годам и источникам составляет: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
              <w:gridCol w:w="1479"/>
              <w:gridCol w:w="1479"/>
              <w:gridCol w:w="1478"/>
            </w:tblGrid>
            <w:tr w:rsidR="00451E08" w:rsidRPr="004A108B" w:rsidTr="0094505E">
              <w:tc>
                <w:tcPr>
                  <w:tcW w:w="1038" w:type="pct"/>
                  <w:shd w:val="clear" w:color="auto" w:fill="auto"/>
                </w:tcPr>
                <w:p w:rsidR="00451E08" w:rsidRPr="004A108B" w:rsidRDefault="00451E08" w:rsidP="0094505E">
                  <w:pPr>
                    <w:pStyle w:val="Table0"/>
                    <w:rPr>
                      <w:rFonts w:ascii="Times New Roman" w:hAnsi="Times New Roman" w:cs="Times New Roman"/>
                      <w:b w:val="0"/>
                    </w:rPr>
                  </w:pPr>
                  <w:r w:rsidRPr="004A108B">
                    <w:rPr>
                      <w:rFonts w:ascii="Times New Roman" w:hAnsi="Times New Roman" w:cs="Times New Roman"/>
                      <w:b w:val="0"/>
                    </w:rPr>
                    <w:t>Год</w:t>
                  </w:r>
                </w:p>
              </w:tc>
              <w:tc>
                <w:tcPr>
                  <w:tcW w:w="1321" w:type="pct"/>
                  <w:shd w:val="clear" w:color="auto" w:fill="auto"/>
                </w:tcPr>
                <w:p w:rsidR="00451E08" w:rsidRPr="004A108B" w:rsidRDefault="00451E08" w:rsidP="0094505E">
                  <w:pPr>
                    <w:pStyle w:val="Table0"/>
                    <w:rPr>
                      <w:rFonts w:ascii="Times New Roman" w:hAnsi="Times New Roman" w:cs="Times New Roman"/>
                      <w:b w:val="0"/>
                    </w:rPr>
                  </w:pPr>
                  <w:r w:rsidRPr="004A108B">
                    <w:rPr>
                      <w:rFonts w:ascii="Times New Roman" w:hAnsi="Times New Roman" w:cs="Times New Roman"/>
                      <w:b w:val="0"/>
                    </w:rPr>
                    <w:t>Местный бюджет,</w:t>
                  </w:r>
                </w:p>
                <w:p w:rsidR="00451E08" w:rsidRPr="004A108B" w:rsidRDefault="00451E08" w:rsidP="0094505E">
                  <w:pPr>
                    <w:pStyle w:val="Table0"/>
                    <w:rPr>
                      <w:rFonts w:ascii="Times New Roman" w:hAnsi="Times New Roman" w:cs="Times New Roman"/>
                      <w:b w:val="0"/>
                    </w:rPr>
                  </w:pPr>
                  <w:r w:rsidRPr="004A108B">
                    <w:rPr>
                      <w:rFonts w:ascii="Times New Roman" w:hAnsi="Times New Roman" w:cs="Times New Roman"/>
                      <w:b w:val="0"/>
                    </w:rPr>
                    <w:t>тыс. руб.</w:t>
                  </w:r>
                </w:p>
              </w:tc>
              <w:tc>
                <w:tcPr>
                  <w:tcW w:w="1321" w:type="pct"/>
                  <w:shd w:val="clear" w:color="auto" w:fill="auto"/>
                </w:tcPr>
                <w:p w:rsidR="00451E08" w:rsidRPr="004A108B" w:rsidRDefault="00451E08" w:rsidP="0094505E">
                  <w:pPr>
                    <w:pStyle w:val="Table0"/>
                    <w:rPr>
                      <w:rFonts w:ascii="Times New Roman" w:hAnsi="Times New Roman" w:cs="Times New Roman"/>
                      <w:b w:val="0"/>
                    </w:rPr>
                  </w:pPr>
                  <w:r w:rsidRPr="004A108B">
                    <w:rPr>
                      <w:rFonts w:ascii="Times New Roman" w:hAnsi="Times New Roman" w:cs="Times New Roman"/>
                      <w:b w:val="0"/>
                    </w:rPr>
                    <w:t>Областной бюджет,</w:t>
                  </w:r>
                </w:p>
                <w:p w:rsidR="00451E08" w:rsidRPr="004A108B" w:rsidRDefault="00451E08" w:rsidP="0094505E">
                  <w:pPr>
                    <w:pStyle w:val="Table"/>
                    <w:rPr>
                      <w:rFonts w:ascii="Times New Roman" w:hAnsi="Times New Roman" w:cs="Times New Roman"/>
                    </w:rPr>
                  </w:pPr>
                  <w:r w:rsidRPr="004A108B">
                    <w:rPr>
                      <w:rFonts w:ascii="Times New Roman" w:hAnsi="Times New Roman" w:cs="Times New Roman"/>
                    </w:rPr>
                    <w:t>тыс. руб.</w:t>
                  </w:r>
                </w:p>
              </w:tc>
              <w:tc>
                <w:tcPr>
                  <w:tcW w:w="1320" w:type="pct"/>
                  <w:shd w:val="clear" w:color="auto" w:fill="auto"/>
                </w:tcPr>
                <w:p w:rsidR="00451E08" w:rsidRPr="004A108B" w:rsidRDefault="00451E08" w:rsidP="0094505E">
                  <w:pPr>
                    <w:pStyle w:val="Table"/>
                    <w:rPr>
                      <w:rFonts w:ascii="Times New Roman" w:hAnsi="Times New Roman" w:cs="Times New Roman"/>
                    </w:rPr>
                  </w:pPr>
                  <w:r w:rsidRPr="004A108B">
                    <w:rPr>
                      <w:rFonts w:ascii="Times New Roman" w:hAnsi="Times New Roman" w:cs="Times New Roman"/>
                    </w:rPr>
                    <w:t>Всего,</w:t>
                  </w:r>
                </w:p>
                <w:p w:rsidR="00451E08" w:rsidRPr="004A108B" w:rsidRDefault="00451E08" w:rsidP="0094505E">
                  <w:pPr>
                    <w:pStyle w:val="Table"/>
                    <w:rPr>
                      <w:rFonts w:ascii="Times New Roman" w:hAnsi="Times New Roman" w:cs="Times New Roman"/>
                    </w:rPr>
                  </w:pPr>
                  <w:r w:rsidRPr="004A108B">
                    <w:rPr>
                      <w:rFonts w:ascii="Times New Roman" w:hAnsi="Times New Roman" w:cs="Times New Roman"/>
                    </w:rPr>
                    <w:t>тыс. руб.</w:t>
                  </w:r>
                </w:p>
              </w:tc>
            </w:tr>
            <w:tr w:rsidR="00451E08" w:rsidRPr="004A108B" w:rsidTr="0094505E">
              <w:tc>
                <w:tcPr>
                  <w:tcW w:w="1038" w:type="pct"/>
                  <w:shd w:val="clear" w:color="auto" w:fill="auto"/>
                </w:tcPr>
                <w:p w:rsidR="00451E08" w:rsidRPr="004A108B" w:rsidRDefault="00451E08" w:rsidP="0094505E">
                  <w:pPr>
                    <w:pStyle w:val="Table"/>
                    <w:rPr>
                      <w:rFonts w:ascii="Times New Roman" w:hAnsi="Times New Roman" w:cs="Times New Roman"/>
                    </w:rPr>
                  </w:pPr>
                  <w:r w:rsidRPr="004A108B">
                    <w:rPr>
                      <w:rFonts w:ascii="Times New Roman" w:hAnsi="Times New Roman" w:cs="Times New Roman"/>
                    </w:rPr>
                    <w:t>2020</w:t>
                  </w:r>
                </w:p>
              </w:tc>
              <w:tc>
                <w:tcPr>
                  <w:tcW w:w="1321" w:type="pct"/>
                  <w:shd w:val="clear" w:color="auto" w:fill="auto"/>
                </w:tcPr>
                <w:p w:rsidR="00451E08" w:rsidRPr="004A108B" w:rsidRDefault="00451E08" w:rsidP="0094505E">
                  <w:pPr>
                    <w:pStyle w:val="Table"/>
                    <w:rPr>
                      <w:rFonts w:ascii="Times New Roman" w:hAnsi="Times New Roman" w:cs="Times New Roman"/>
                    </w:rPr>
                  </w:pPr>
                  <w:r w:rsidRPr="004A108B">
                    <w:rPr>
                      <w:rFonts w:ascii="Times New Roman" w:hAnsi="Times New Roman" w:cs="Times New Roman"/>
                    </w:rPr>
                    <w:t>7 840,000</w:t>
                  </w:r>
                </w:p>
              </w:tc>
              <w:tc>
                <w:tcPr>
                  <w:tcW w:w="1321" w:type="pct"/>
                  <w:shd w:val="clear" w:color="auto" w:fill="auto"/>
                </w:tcPr>
                <w:p w:rsidR="00451E08" w:rsidRPr="004A108B" w:rsidRDefault="00451E08" w:rsidP="0094505E">
                  <w:pPr>
                    <w:pStyle w:val="Table"/>
                    <w:rPr>
                      <w:rFonts w:ascii="Times New Roman" w:hAnsi="Times New Roman" w:cs="Times New Roman"/>
                    </w:rPr>
                  </w:pPr>
                </w:p>
              </w:tc>
              <w:tc>
                <w:tcPr>
                  <w:tcW w:w="1320" w:type="pct"/>
                  <w:shd w:val="clear" w:color="auto" w:fill="auto"/>
                </w:tcPr>
                <w:p w:rsidR="00451E08" w:rsidRPr="004A108B" w:rsidRDefault="00451E08" w:rsidP="0094505E">
                  <w:pPr>
                    <w:pStyle w:val="Table"/>
                    <w:rPr>
                      <w:rFonts w:ascii="Times New Roman" w:hAnsi="Times New Roman" w:cs="Times New Roman"/>
                    </w:rPr>
                  </w:pPr>
                  <w:r w:rsidRPr="004A108B">
                    <w:rPr>
                      <w:rFonts w:ascii="Times New Roman" w:hAnsi="Times New Roman" w:cs="Times New Roman"/>
                    </w:rPr>
                    <w:t>7 840,000</w:t>
                  </w:r>
                </w:p>
              </w:tc>
            </w:tr>
            <w:tr w:rsidR="00451E08" w:rsidRPr="004A108B" w:rsidTr="0094505E">
              <w:tc>
                <w:tcPr>
                  <w:tcW w:w="1038" w:type="pct"/>
                  <w:shd w:val="clear" w:color="auto" w:fill="auto"/>
                </w:tcPr>
                <w:p w:rsidR="00451E08" w:rsidRPr="004A108B" w:rsidRDefault="00451E08" w:rsidP="0094505E">
                  <w:pPr>
                    <w:pStyle w:val="Table"/>
                    <w:rPr>
                      <w:rFonts w:ascii="Times New Roman" w:hAnsi="Times New Roman" w:cs="Times New Roman"/>
                    </w:rPr>
                  </w:pPr>
                  <w:r w:rsidRPr="004A108B">
                    <w:rPr>
                      <w:rFonts w:ascii="Times New Roman" w:hAnsi="Times New Roman" w:cs="Times New Roman"/>
                    </w:rPr>
                    <w:t>2021</w:t>
                  </w:r>
                </w:p>
              </w:tc>
              <w:tc>
                <w:tcPr>
                  <w:tcW w:w="1321" w:type="pct"/>
                  <w:shd w:val="clear" w:color="auto" w:fill="auto"/>
                </w:tcPr>
                <w:p w:rsidR="00451E08" w:rsidRPr="004A108B" w:rsidRDefault="00451E08" w:rsidP="0094505E">
                  <w:pPr>
                    <w:pStyle w:val="Table"/>
                    <w:rPr>
                      <w:rFonts w:ascii="Times New Roman" w:hAnsi="Times New Roman" w:cs="Times New Roman"/>
                    </w:rPr>
                  </w:pPr>
                </w:p>
              </w:tc>
              <w:tc>
                <w:tcPr>
                  <w:tcW w:w="1321" w:type="pct"/>
                  <w:shd w:val="clear" w:color="auto" w:fill="auto"/>
                </w:tcPr>
                <w:p w:rsidR="00451E08" w:rsidRPr="004A108B" w:rsidRDefault="00451E08" w:rsidP="0094505E">
                  <w:pPr>
                    <w:pStyle w:val="Table"/>
                    <w:rPr>
                      <w:rFonts w:ascii="Times New Roman" w:hAnsi="Times New Roman" w:cs="Times New Roman"/>
                    </w:rPr>
                  </w:pPr>
                </w:p>
              </w:tc>
              <w:tc>
                <w:tcPr>
                  <w:tcW w:w="1320" w:type="pct"/>
                  <w:shd w:val="clear" w:color="auto" w:fill="auto"/>
                </w:tcPr>
                <w:p w:rsidR="00451E08" w:rsidRPr="004A108B" w:rsidRDefault="00451E08" w:rsidP="0094505E">
                  <w:pPr>
                    <w:pStyle w:val="Table"/>
                    <w:rPr>
                      <w:rFonts w:ascii="Times New Roman" w:hAnsi="Times New Roman" w:cs="Times New Roman"/>
                    </w:rPr>
                  </w:pPr>
                </w:p>
              </w:tc>
            </w:tr>
            <w:tr w:rsidR="00451E08" w:rsidRPr="004A108B" w:rsidTr="0094505E">
              <w:tc>
                <w:tcPr>
                  <w:tcW w:w="1038" w:type="pct"/>
                  <w:shd w:val="clear" w:color="auto" w:fill="auto"/>
                </w:tcPr>
                <w:p w:rsidR="00451E08" w:rsidRPr="004A108B" w:rsidRDefault="00451E08" w:rsidP="0094505E">
                  <w:pPr>
                    <w:pStyle w:val="Table"/>
                    <w:rPr>
                      <w:rFonts w:ascii="Times New Roman" w:hAnsi="Times New Roman" w:cs="Times New Roman"/>
                    </w:rPr>
                  </w:pPr>
                  <w:r w:rsidRPr="004A108B">
                    <w:rPr>
                      <w:rFonts w:ascii="Times New Roman" w:hAnsi="Times New Roman" w:cs="Times New Roman"/>
                    </w:rPr>
                    <w:t>2022</w:t>
                  </w:r>
                </w:p>
              </w:tc>
              <w:tc>
                <w:tcPr>
                  <w:tcW w:w="1321" w:type="pct"/>
                  <w:shd w:val="clear" w:color="auto" w:fill="auto"/>
                </w:tcPr>
                <w:p w:rsidR="00451E08" w:rsidRPr="004A108B" w:rsidRDefault="00451E08" w:rsidP="0094505E">
                  <w:pPr>
                    <w:pStyle w:val="Table"/>
                    <w:rPr>
                      <w:rFonts w:ascii="Times New Roman" w:hAnsi="Times New Roman" w:cs="Times New Roman"/>
                    </w:rPr>
                  </w:pPr>
                </w:p>
              </w:tc>
              <w:tc>
                <w:tcPr>
                  <w:tcW w:w="1321" w:type="pct"/>
                  <w:shd w:val="clear" w:color="auto" w:fill="auto"/>
                </w:tcPr>
                <w:p w:rsidR="00451E08" w:rsidRPr="004A108B" w:rsidRDefault="00451E08" w:rsidP="0094505E">
                  <w:pPr>
                    <w:pStyle w:val="Table"/>
                    <w:rPr>
                      <w:rFonts w:ascii="Times New Roman" w:hAnsi="Times New Roman" w:cs="Times New Roman"/>
                    </w:rPr>
                  </w:pPr>
                </w:p>
              </w:tc>
              <w:tc>
                <w:tcPr>
                  <w:tcW w:w="1320" w:type="pct"/>
                  <w:shd w:val="clear" w:color="auto" w:fill="auto"/>
                </w:tcPr>
                <w:p w:rsidR="00451E08" w:rsidRPr="004A108B" w:rsidRDefault="00451E08" w:rsidP="0094505E">
                  <w:pPr>
                    <w:pStyle w:val="Table"/>
                    <w:rPr>
                      <w:rFonts w:ascii="Times New Roman" w:hAnsi="Times New Roman" w:cs="Times New Roman"/>
                    </w:rPr>
                  </w:pPr>
                </w:p>
              </w:tc>
            </w:tr>
            <w:tr w:rsidR="00451E08" w:rsidRPr="004A108B" w:rsidTr="0094505E">
              <w:tc>
                <w:tcPr>
                  <w:tcW w:w="1038" w:type="pct"/>
                  <w:shd w:val="clear" w:color="auto" w:fill="auto"/>
                </w:tcPr>
                <w:p w:rsidR="00451E08" w:rsidRPr="004A108B" w:rsidRDefault="00451E08" w:rsidP="0094505E">
                  <w:pPr>
                    <w:pStyle w:val="Table"/>
                    <w:rPr>
                      <w:rFonts w:ascii="Times New Roman" w:hAnsi="Times New Roman" w:cs="Times New Roman"/>
                    </w:rPr>
                  </w:pPr>
                  <w:r w:rsidRPr="004A108B">
                    <w:rPr>
                      <w:rFonts w:ascii="Times New Roman" w:hAnsi="Times New Roman" w:cs="Times New Roman"/>
                    </w:rPr>
                    <w:t>2023</w:t>
                  </w:r>
                </w:p>
              </w:tc>
              <w:tc>
                <w:tcPr>
                  <w:tcW w:w="1321" w:type="pct"/>
                  <w:shd w:val="clear" w:color="auto" w:fill="auto"/>
                </w:tcPr>
                <w:p w:rsidR="00451E08" w:rsidRPr="004A108B" w:rsidRDefault="00451E08" w:rsidP="0094505E">
                  <w:pPr>
                    <w:pStyle w:val="Table"/>
                    <w:rPr>
                      <w:rFonts w:ascii="Times New Roman" w:hAnsi="Times New Roman" w:cs="Times New Roman"/>
                    </w:rPr>
                  </w:pPr>
                </w:p>
              </w:tc>
              <w:tc>
                <w:tcPr>
                  <w:tcW w:w="1321" w:type="pct"/>
                  <w:shd w:val="clear" w:color="auto" w:fill="auto"/>
                </w:tcPr>
                <w:p w:rsidR="00451E08" w:rsidRPr="004A108B" w:rsidRDefault="00451E08" w:rsidP="0094505E">
                  <w:pPr>
                    <w:pStyle w:val="Table"/>
                    <w:rPr>
                      <w:rFonts w:ascii="Times New Roman" w:hAnsi="Times New Roman" w:cs="Times New Roman"/>
                    </w:rPr>
                  </w:pPr>
                </w:p>
              </w:tc>
              <w:tc>
                <w:tcPr>
                  <w:tcW w:w="1320" w:type="pct"/>
                  <w:shd w:val="clear" w:color="auto" w:fill="auto"/>
                </w:tcPr>
                <w:p w:rsidR="00451E08" w:rsidRPr="004A108B" w:rsidRDefault="00451E08" w:rsidP="0094505E">
                  <w:pPr>
                    <w:pStyle w:val="Table"/>
                    <w:rPr>
                      <w:rFonts w:ascii="Times New Roman" w:hAnsi="Times New Roman" w:cs="Times New Roman"/>
                    </w:rPr>
                  </w:pPr>
                </w:p>
              </w:tc>
            </w:tr>
            <w:tr w:rsidR="00451E08" w:rsidRPr="004A108B" w:rsidTr="0094505E">
              <w:tc>
                <w:tcPr>
                  <w:tcW w:w="1038" w:type="pct"/>
                  <w:shd w:val="clear" w:color="auto" w:fill="auto"/>
                </w:tcPr>
                <w:p w:rsidR="00451E08" w:rsidRPr="004A108B" w:rsidRDefault="00451E08" w:rsidP="0094505E">
                  <w:pPr>
                    <w:pStyle w:val="Table"/>
                    <w:rPr>
                      <w:rFonts w:ascii="Times New Roman" w:hAnsi="Times New Roman" w:cs="Times New Roman"/>
                    </w:rPr>
                  </w:pPr>
                  <w:r w:rsidRPr="004A108B">
                    <w:rPr>
                      <w:rFonts w:ascii="Times New Roman" w:hAnsi="Times New Roman" w:cs="Times New Roman"/>
                    </w:rPr>
                    <w:t>2024</w:t>
                  </w:r>
                </w:p>
              </w:tc>
              <w:tc>
                <w:tcPr>
                  <w:tcW w:w="1321" w:type="pct"/>
                  <w:shd w:val="clear" w:color="auto" w:fill="auto"/>
                </w:tcPr>
                <w:p w:rsidR="00451E08" w:rsidRPr="004A108B" w:rsidRDefault="00451E08" w:rsidP="0094505E">
                  <w:pPr>
                    <w:pStyle w:val="Table"/>
                    <w:rPr>
                      <w:rFonts w:ascii="Times New Roman" w:hAnsi="Times New Roman" w:cs="Times New Roman"/>
                    </w:rPr>
                  </w:pPr>
                </w:p>
              </w:tc>
              <w:tc>
                <w:tcPr>
                  <w:tcW w:w="1321" w:type="pct"/>
                  <w:shd w:val="clear" w:color="auto" w:fill="auto"/>
                </w:tcPr>
                <w:p w:rsidR="00451E08" w:rsidRPr="004A108B" w:rsidRDefault="00451E08" w:rsidP="0094505E">
                  <w:pPr>
                    <w:pStyle w:val="Table"/>
                    <w:rPr>
                      <w:rFonts w:ascii="Times New Roman" w:hAnsi="Times New Roman" w:cs="Times New Roman"/>
                    </w:rPr>
                  </w:pPr>
                </w:p>
              </w:tc>
              <w:tc>
                <w:tcPr>
                  <w:tcW w:w="1320" w:type="pct"/>
                  <w:shd w:val="clear" w:color="auto" w:fill="auto"/>
                </w:tcPr>
                <w:p w:rsidR="00451E08" w:rsidRPr="004A108B" w:rsidRDefault="00451E08" w:rsidP="0094505E">
                  <w:pPr>
                    <w:pStyle w:val="Table"/>
                    <w:rPr>
                      <w:rFonts w:ascii="Times New Roman" w:hAnsi="Times New Roman" w:cs="Times New Roman"/>
                    </w:rPr>
                  </w:pPr>
                </w:p>
              </w:tc>
            </w:tr>
            <w:tr w:rsidR="00451E08" w:rsidRPr="004A108B" w:rsidTr="0094505E">
              <w:tc>
                <w:tcPr>
                  <w:tcW w:w="1038" w:type="pct"/>
                  <w:shd w:val="clear" w:color="auto" w:fill="auto"/>
                </w:tcPr>
                <w:p w:rsidR="00451E08" w:rsidRPr="004A108B" w:rsidRDefault="00451E08" w:rsidP="0094505E">
                  <w:pPr>
                    <w:pStyle w:val="Table"/>
                    <w:rPr>
                      <w:rFonts w:ascii="Times New Roman" w:hAnsi="Times New Roman" w:cs="Times New Roman"/>
                    </w:rPr>
                  </w:pPr>
                  <w:r w:rsidRPr="004A108B">
                    <w:rPr>
                      <w:rFonts w:ascii="Times New Roman" w:hAnsi="Times New Roman" w:cs="Times New Roman"/>
                    </w:rPr>
                    <w:t>2025</w:t>
                  </w:r>
                </w:p>
              </w:tc>
              <w:tc>
                <w:tcPr>
                  <w:tcW w:w="1321" w:type="pct"/>
                  <w:shd w:val="clear" w:color="auto" w:fill="auto"/>
                </w:tcPr>
                <w:p w:rsidR="00451E08" w:rsidRPr="004A108B" w:rsidRDefault="00451E08" w:rsidP="0094505E">
                  <w:pPr>
                    <w:pStyle w:val="Table"/>
                    <w:rPr>
                      <w:rFonts w:ascii="Times New Roman" w:hAnsi="Times New Roman" w:cs="Times New Roman"/>
                    </w:rPr>
                  </w:pPr>
                </w:p>
              </w:tc>
              <w:tc>
                <w:tcPr>
                  <w:tcW w:w="1321" w:type="pct"/>
                  <w:shd w:val="clear" w:color="auto" w:fill="auto"/>
                </w:tcPr>
                <w:p w:rsidR="00451E08" w:rsidRPr="004A108B" w:rsidRDefault="00451E08" w:rsidP="0094505E">
                  <w:pPr>
                    <w:pStyle w:val="Table"/>
                    <w:rPr>
                      <w:rFonts w:ascii="Times New Roman" w:hAnsi="Times New Roman" w:cs="Times New Roman"/>
                    </w:rPr>
                  </w:pPr>
                </w:p>
              </w:tc>
              <w:tc>
                <w:tcPr>
                  <w:tcW w:w="1320" w:type="pct"/>
                  <w:shd w:val="clear" w:color="auto" w:fill="auto"/>
                </w:tcPr>
                <w:p w:rsidR="00451E08" w:rsidRPr="004A108B" w:rsidRDefault="00451E08" w:rsidP="0094505E">
                  <w:pPr>
                    <w:pStyle w:val="Table"/>
                    <w:rPr>
                      <w:rFonts w:ascii="Times New Roman" w:hAnsi="Times New Roman" w:cs="Times New Roman"/>
                    </w:rPr>
                  </w:pPr>
                </w:p>
              </w:tc>
            </w:tr>
            <w:tr w:rsidR="00451E08" w:rsidRPr="004A108B" w:rsidTr="0094505E">
              <w:tc>
                <w:tcPr>
                  <w:tcW w:w="1038" w:type="pct"/>
                  <w:shd w:val="clear" w:color="auto" w:fill="auto"/>
                </w:tcPr>
                <w:p w:rsidR="00451E08" w:rsidRPr="004A108B" w:rsidRDefault="00451E08" w:rsidP="0094505E">
                  <w:pPr>
                    <w:pStyle w:val="Table"/>
                    <w:rPr>
                      <w:rFonts w:ascii="Times New Roman" w:hAnsi="Times New Roman" w:cs="Times New Roman"/>
                    </w:rPr>
                  </w:pPr>
                  <w:r w:rsidRPr="004A108B">
                    <w:rPr>
                      <w:rFonts w:ascii="Times New Roman" w:hAnsi="Times New Roman" w:cs="Times New Roman"/>
                    </w:rPr>
                    <w:t>всего</w:t>
                  </w:r>
                </w:p>
              </w:tc>
              <w:tc>
                <w:tcPr>
                  <w:tcW w:w="1321" w:type="pct"/>
                  <w:tcBorders>
                    <w:right w:val="single" w:sz="4" w:space="0" w:color="auto"/>
                  </w:tcBorders>
                  <w:shd w:val="clear" w:color="auto" w:fill="auto"/>
                </w:tcPr>
                <w:p w:rsidR="00451E08" w:rsidRPr="004A108B" w:rsidRDefault="00451E08" w:rsidP="0094505E">
                  <w:pPr>
                    <w:pStyle w:val="Table"/>
                    <w:rPr>
                      <w:rFonts w:ascii="Times New Roman" w:hAnsi="Times New Roman" w:cs="Times New Roman"/>
                    </w:rPr>
                  </w:pPr>
                  <w:r w:rsidRPr="004A108B">
                    <w:rPr>
                      <w:rFonts w:ascii="Times New Roman" w:hAnsi="Times New Roman" w:cs="Times New Roman"/>
                    </w:rPr>
                    <w:t>7 840,000</w:t>
                  </w:r>
                </w:p>
              </w:tc>
              <w:tc>
                <w:tcPr>
                  <w:tcW w:w="1321" w:type="pct"/>
                  <w:tcBorders>
                    <w:right w:val="single" w:sz="4" w:space="0" w:color="auto"/>
                  </w:tcBorders>
                  <w:shd w:val="clear" w:color="auto" w:fill="auto"/>
                </w:tcPr>
                <w:p w:rsidR="00451E08" w:rsidRPr="004A108B" w:rsidRDefault="00451E08" w:rsidP="0094505E">
                  <w:pPr>
                    <w:pStyle w:val="Table"/>
                    <w:rPr>
                      <w:rFonts w:ascii="Times New Roman" w:hAnsi="Times New Roman" w:cs="Times New Roman"/>
                    </w:rPr>
                  </w:pPr>
                </w:p>
              </w:tc>
              <w:tc>
                <w:tcPr>
                  <w:tcW w:w="1320" w:type="pct"/>
                  <w:tcBorders>
                    <w:right w:val="single" w:sz="4" w:space="0" w:color="auto"/>
                  </w:tcBorders>
                  <w:shd w:val="clear" w:color="auto" w:fill="auto"/>
                </w:tcPr>
                <w:p w:rsidR="00451E08" w:rsidRPr="004A108B" w:rsidRDefault="00451E08" w:rsidP="0094505E">
                  <w:pPr>
                    <w:pStyle w:val="Table"/>
                    <w:rPr>
                      <w:rFonts w:ascii="Times New Roman" w:hAnsi="Times New Roman" w:cs="Times New Roman"/>
                    </w:rPr>
                  </w:pPr>
                  <w:r w:rsidRPr="004A108B">
                    <w:rPr>
                      <w:rFonts w:ascii="Times New Roman" w:hAnsi="Times New Roman" w:cs="Times New Roman"/>
                    </w:rPr>
                    <w:t xml:space="preserve"> 7 840,000</w:t>
                  </w:r>
                </w:p>
              </w:tc>
            </w:tr>
            <w:tr w:rsidR="00451E08" w:rsidRPr="004A108B" w:rsidTr="0094505E">
              <w:tc>
                <w:tcPr>
                  <w:tcW w:w="5000" w:type="pct"/>
                  <w:gridSpan w:val="4"/>
                  <w:tcBorders>
                    <w:right w:val="single" w:sz="4" w:space="0" w:color="auto"/>
                  </w:tcBorders>
                  <w:shd w:val="clear" w:color="auto" w:fill="auto"/>
                </w:tcPr>
                <w:p w:rsidR="00451E08" w:rsidRPr="004A108B" w:rsidRDefault="00451E08" w:rsidP="0094505E">
                  <w:pPr>
                    <w:pStyle w:val="Table"/>
                    <w:rPr>
                      <w:rFonts w:ascii="Times New Roman" w:hAnsi="Times New Roman" w:cs="Times New Roman"/>
                    </w:rPr>
                  </w:pPr>
                  <w:r w:rsidRPr="004A108B">
                    <w:rPr>
                      <w:rFonts w:ascii="Times New Roman" w:hAnsi="Times New Roman" w:cs="Times New Roman"/>
                    </w:rPr>
                    <w:t>Объемы финансирования могут уточняться в соответствии с бюджетным законодательством</w:t>
                  </w:r>
                </w:p>
              </w:tc>
            </w:tr>
          </w:tbl>
          <w:p w:rsidR="00451E08" w:rsidRPr="004A108B" w:rsidRDefault="00451E08" w:rsidP="0094505E">
            <w:pPr>
              <w:pStyle w:val="Table"/>
              <w:rPr>
                <w:rFonts w:ascii="Times New Roman" w:hAnsi="Times New Roman" w:cs="Times New Roman"/>
              </w:rPr>
            </w:pPr>
          </w:p>
        </w:tc>
      </w:tr>
    </w:tbl>
    <w:p w:rsidR="00451E08" w:rsidRPr="004A108B" w:rsidRDefault="00451E08" w:rsidP="00451E08">
      <w:pPr>
        <w:pStyle w:val="ConsPlusNormal"/>
        <w:jc w:val="both"/>
        <w:rPr>
          <w:rFonts w:ascii="Times New Roman" w:hAnsi="Times New Roman" w:cs="Times New Roman"/>
          <w:b/>
          <w:bCs/>
          <w:sz w:val="24"/>
          <w:szCs w:val="24"/>
        </w:rPr>
      </w:pPr>
    </w:p>
    <w:p w:rsidR="00581757" w:rsidRPr="004A108B" w:rsidRDefault="00581757" w:rsidP="00581757">
      <w:pPr>
        <w:rPr>
          <w:rFonts w:ascii="Times New Roman" w:hAnsi="Times New Roman"/>
        </w:rPr>
      </w:pPr>
    </w:p>
    <w:p w:rsidR="009A17B7" w:rsidRPr="004A108B" w:rsidRDefault="009A17B7" w:rsidP="009A17B7">
      <w:pPr>
        <w:ind w:left="567" w:firstLine="0"/>
        <w:jc w:val="center"/>
        <w:rPr>
          <w:rFonts w:ascii="Times New Roman" w:hAnsi="Times New Roman"/>
          <w:kern w:val="28"/>
          <w:sz w:val="22"/>
          <w:szCs w:val="22"/>
        </w:rPr>
      </w:pPr>
      <w:r w:rsidRPr="004A108B">
        <w:rPr>
          <w:rFonts w:ascii="Times New Roman" w:hAnsi="Times New Roman"/>
          <w:kern w:val="28"/>
          <w:sz w:val="22"/>
          <w:szCs w:val="22"/>
        </w:rPr>
        <w:t xml:space="preserve">                                                                                                                     </w:t>
      </w:r>
    </w:p>
    <w:p w:rsidR="009A17B7" w:rsidRDefault="009A17B7" w:rsidP="009A17B7">
      <w:pPr>
        <w:ind w:left="567" w:firstLine="0"/>
        <w:jc w:val="center"/>
        <w:rPr>
          <w:rFonts w:ascii="Times New Roman" w:hAnsi="Times New Roman"/>
          <w:kern w:val="28"/>
          <w:sz w:val="22"/>
          <w:szCs w:val="22"/>
        </w:rPr>
      </w:pPr>
    </w:p>
    <w:p w:rsidR="009A17B7" w:rsidRDefault="009A17B7" w:rsidP="009A17B7">
      <w:pPr>
        <w:ind w:left="567" w:firstLine="0"/>
        <w:jc w:val="center"/>
        <w:rPr>
          <w:rFonts w:ascii="Times New Roman" w:hAnsi="Times New Roman"/>
          <w:kern w:val="28"/>
          <w:sz w:val="22"/>
          <w:szCs w:val="22"/>
        </w:rPr>
      </w:pPr>
    </w:p>
    <w:p w:rsidR="00583B08" w:rsidRDefault="00583B08" w:rsidP="009A17B7">
      <w:pPr>
        <w:ind w:left="567" w:firstLine="0"/>
        <w:jc w:val="center"/>
        <w:rPr>
          <w:rFonts w:ascii="Times New Roman" w:hAnsi="Times New Roman"/>
          <w:kern w:val="28"/>
          <w:sz w:val="22"/>
          <w:szCs w:val="22"/>
        </w:rPr>
      </w:pPr>
    </w:p>
    <w:p w:rsidR="009A17B7" w:rsidRDefault="009A17B7" w:rsidP="009A17B7">
      <w:pPr>
        <w:ind w:left="567" w:firstLine="0"/>
        <w:jc w:val="center"/>
        <w:rPr>
          <w:rFonts w:ascii="Times New Roman" w:hAnsi="Times New Roman"/>
          <w:kern w:val="28"/>
          <w:sz w:val="22"/>
          <w:szCs w:val="22"/>
        </w:rPr>
      </w:pPr>
    </w:p>
    <w:p w:rsidR="006A5534" w:rsidRPr="005300C7" w:rsidRDefault="006A5534" w:rsidP="006A5534">
      <w:pPr>
        <w:jc w:val="right"/>
        <w:rPr>
          <w:rFonts w:ascii="Times New Roman" w:hAnsi="Times New Roman"/>
          <w:bCs/>
          <w:kern w:val="28"/>
        </w:rPr>
      </w:pPr>
      <w:r>
        <w:rPr>
          <w:rFonts w:ascii="Times New Roman" w:hAnsi="Times New Roman"/>
          <w:bCs/>
          <w:kern w:val="28"/>
        </w:rPr>
        <w:t>ПРОЕКТ</w:t>
      </w:r>
    </w:p>
    <w:p w:rsidR="006A5534" w:rsidRPr="005300C7" w:rsidRDefault="006A5534" w:rsidP="006A5534">
      <w:pPr>
        <w:spacing w:before="8" w:line="280" w:lineRule="exact"/>
        <w:ind w:firstLine="0"/>
        <w:jc w:val="center"/>
        <w:rPr>
          <w:rFonts w:ascii="Times New Roman" w:hAnsi="Times New Roman"/>
        </w:rPr>
      </w:pPr>
    </w:p>
    <w:p w:rsidR="006A5534" w:rsidRDefault="006A5534" w:rsidP="006A5534">
      <w:pPr>
        <w:ind w:firstLine="709"/>
        <w:jc w:val="center"/>
        <w:outlineLvl w:val="1"/>
        <w:rPr>
          <w:rFonts w:ascii="Times New Roman" w:hAnsi="Times New Roman"/>
          <w:b/>
          <w:bCs/>
          <w:iCs/>
        </w:rPr>
      </w:pPr>
      <w:r>
        <w:rPr>
          <w:rFonts w:ascii="Times New Roman" w:hAnsi="Times New Roman"/>
          <w:b/>
          <w:bCs/>
          <w:iCs/>
        </w:rPr>
        <w:lastRenderedPageBreak/>
        <w:t>ПАСПОРТ</w:t>
      </w:r>
    </w:p>
    <w:p w:rsidR="006A5534" w:rsidRPr="006A5534" w:rsidRDefault="006A5534" w:rsidP="006A5534">
      <w:pPr>
        <w:ind w:firstLine="709"/>
        <w:jc w:val="center"/>
        <w:outlineLvl w:val="1"/>
        <w:rPr>
          <w:rFonts w:ascii="Times New Roman" w:hAnsi="Times New Roman"/>
          <w:b/>
          <w:bCs/>
          <w:iCs/>
          <w:sz w:val="20"/>
          <w:szCs w:val="20"/>
        </w:rPr>
      </w:pPr>
      <w:r w:rsidRPr="006A5534">
        <w:rPr>
          <w:rFonts w:ascii="Times New Roman" w:hAnsi="Times New Roman"/>
          <w:b/>
          <w:bCs/>
          <w:iCs/>
          <w:sz w:val="20"/>
          <w:szCs w:val="20"/>
        </w:rPr>
        <w:t>МУНИЦИПАЛЬНОЙ ПРОГРАММЫ</w:t>
      </w:r>
    </w:p>
    <w:p w:rsidR="006A5534" w:rsidRPr="006A5534" w:rsidRDefault="006A5534" w:rsidP="006A5534">
      <w:pPr>
        <w:ind w:firstLine="709"/>
        <w:jc w:val="center"/>
        <w:outlineLvl w:val="1"/>
        <w:rPr>
          <w:rFonts w:ascii="Times New Roman" w:hAnsi="Times New Roman"/>
          <w:b/>
          <w:bCs/>
          <w:iCs/>
          <w:sz w:val="20"/>
          <w:szCs w:val="20"/>
        </w:rPr>
      </w:pPr>
      <w:r w:rsidRPr="006A5534">
        <w:rPr>
          <w:rFonts w:ascii="Times New Roman" w:hAnsi="Times New Roman"/>
          <w:b/>
          <w:sz w:val="20"/>
          <w:szCs w:val="20"/>
        </w:rPr>
        <w:t>«Организация деятельности органов местного самоуправления по решению вопросов местного значения  в муниципальном образовании городское поселение «Город Малоярославец»</w:t>
      </w:r>
    </w:p>
    <w:p w:rsidR="006A5534" w:rsidRPr="006A5534" w:rsidRDefault="006A5534" w:rsidP="006A5534">
      <w:pPr>
        <w:ind w:firstLine="709"/>
        <w:jc w:val="center"/>
        <w:outlineLvl w:val="1"/>
        <w:rPr>
          <w:rFonts w:ascii="Times New Roman" w:hAnsi="Times New Roman"/>
          <w:bCs/>
          <w:iCs/>
          <w:sz w:val="20"/>
          <w:szCs w:val="20"/>
        </w:rPr>
      </w:pPr>
      <w:r w:rsidRPr="006A5534">
        <w:rPr>
          <w:rFonts w:ascii="Times New Roman" w:hAnsi="Times New Roman"/>
          <w:b/>
          <w:bCs/>
          <w:iCs/>
          <w:sz w:val="20"/>
          <w:szCs w:val="20"/>
        </w:rPr>
        <w:t>(</w:t>
      </w:r>
      <w:r w:rsidRPr="006A5534">
        <w:rPr>
          <w:rFonts w:ascii="Times New Roman" w:hAnsi="Times New Roman"/>
          <w:bCs/>
          <w:iCs/>
          <w:sz w:val="20"/>
          <w:szCs w:val="20"/>
        </w:rPr>
        <w:t>далее - муниципальная программа)</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7229"/>
      </w:tblGrid>
      <w:tr w:rsidR="006A5534" w:rsidRPr="006A5534" w:rsidTr="0094505E">
        <w:trPr>
          <w:trHeight w:val="1090"/>
        </w:trPr>
        <w:tc>
          <w:tcPr>
            <w:tcW w:w="2836" w:type="dxa"/>
            <w:tcBorders>
              <w:top w:val="single" w:sz="4" w:space="0" w:color="auto"/>
              <w:left w:val="single" w:sz="4" w:space="0" w:color="auto"/>
              <w:bottom w:val="single" w:sz="4" w:space="0" w:color="auto"/>
              <w:right w:val="single" w:sz="4" w:space="0" w:color="auto"/>
            </w:tcBorders>
            <w:hideMark/>
          </w:tcPr>
          <w:p w:rsidR="006A5534" w:rsidRPr="006A5534" w:rsidRDefault="006A5534" w:rsidP="0094505E">
            <w:pPr>
              <w:pStyle w:val="Table0"/>
              <w:jc w:val="left"/>
              <w:rPr>
                <w:rFonts w:ascii="Times New Roman" w:hAnsi="Times New Roman" w:cs="Times New Roman"/>
                <w:b w:val="0"/>
                <w:sz w:val="20"/>
                <w:szCs w:val="20"/>
              </w:rPr>
            </w:pPr>
            <w:r w:rsidRPr="006A5534">
              <w:rPr>
                <w:rFonts w:ascii="Times New Roman" w:hAnsi="Times New Roman" w:cs="Times New Roman"/>
                <w:b w:val="0"/>
                <w:sz w:val="20"/>
                <w:szCs w:val="20"/>
              </w:rPr>
              <w:t>1. Ответственный исполнитель муниципальной программы</w:t>
            </w:r>
          </w:p>
        </w:tc>
        <w:tc>
          <w:tcPr>
            <w:tcW w:w="7229" w:type="dxa"/>
            <w:tcBorders>
              <w:top w:val="single" w:sz="4" w:space="0" w:color="auto"/>
              <w:left w:val="single" w:sz="4" w:space="0" w:color="auto"/>
              <w:bottom w:val="single" w:sz="4" w:space="0" w:color="auto"/>
              <w:right w:val="single" w:sz="4" w:space="0" w:color="auto"/>
            </w:tcBorders>
            <w:hideMark/>
          </w:tcPr>
          <w:p w:rsidR="006A5534" w:rsidRPr="006A5534" w:rsidRDefault="006A5534" w:rsidP="0094505E">
            <w:pPr>
              <w:pStyle w:val="Table0"/>
              <w:jc w:val="both"/>
              <w:rPr>
                <w:rFonts w:ascii="Times New Roman" w:hAnsi="Times New Roman" w:cs="Times New Roman"/>
                <w:b w:val="0"/>
                <w:sz w:val="20"/>
                <w:szCs w:val="20"/>
              </w:rPr>
            </w:pPr>
            <w:r w:rsidRPr="006A5534">
              <w:rPr>
                <w:rFonts w:ascii="Times New Roman" w:hAnsi="Times New Roman" w:cs="Times New Roman"/>
                <w:b w:val="0"/>
                <w:sz w:val="20"/>
                <w:szCs w:val="20"/>
              </w:rPr>
              <w:t>Отдел организационно-контрольной работы администрации муниципального образования городское поселение «Город Малоярославец»</w:t>
            </w:r>
          </w:p>
        </w:tc>
      </w:tr>
      <w:tr w:rsidR="006A5534" w:rsidRPr="006A5534" w:rsidTr="0094505E">
        <w:tc>
          <w:tcPr>
            <w:tcW w:w="2836" w:type="dxa"/>
            <w:tcBorders>
              <w:top w:val="single" w:sz="4" w:space="0" w:color="auto"/>
              <w:left w:val="single" w:sz="4" w:space="0" w:color="auto"/>
              <w:bottom w:val="single" w:sz="4" w:space="0" w:color="auto"/>
              <w:right w:val="single" w:sz="4" w:space="0" w:color="auto"/>
            </w:tcBorders>
            <w:hideMark/>
          </w:tcPr>
          <w:p w:rsidR="006A5534" w:rsidRPr="006A5534" w:rsidRDefault="006A5534" w:rsidP="0094505E">
            <w:pPr>
              <w:pStyle w:val="Table0"/>
              <w:jc w:val="left"/>
              <w:rPr>
                <w:rFonts w:ascii="Times New Roman" w:hAnsi="Times New Roman" w:cs="Times New Roman"/>
                <w:b w:val="0"/>
                <w:sz w:val="20"/>
                <w:szCs w:val="20"/>
              </w:rPr>
            </w:pPr>
            <w:r w:rsidRPr="006A5534">
              <w:rPr>
                <w:rFonts w:ascii="Times New Roman" w:hAnsi="Times New Roman" w:cs="Times New Roman"/>
                <w:b w:val="0"/>
                <w:sz w:val="20"/>
                <w:szCs w:val="20"/>
              </w:rPr>
              <w:t>2. Участники муниципальной программы</w:t>
            </w:r>
          </w:p>
        </w:tc>
        <w:tc>
          <w:tcPr>
            <w:tcW w:w="7229" w:type="dxa"/>
            <w:tcBorders>
              <w:top w:val="single" w:sz="4" w:space="0" w:color="auto"/>
              <w:left w:val="single" w:sz="4" w:space="0" w:color="auto"/>
              <w:bottom w:val="single" w:sz="4" w:space="0" w:color="auto"/>
              <w:right w:val="single" w:sz="4" w:space="0" w:color="auto"/>
            </w:tcBorders>
            <w:hideMark/>
          </w:tcPr>
          <w:p w:rsidR="006A5534" w:rsidRPr="006A5534" w:rsidRDefault="006A5534" w:rsidP="0094505E">
            <w:pPr>
              <w:pStyle w:val="Table0"/>
              <w:jc w:val="both"/>
              <w:rPr>
                <w:rFonts w:ascii="Times New Roman" w:hAnsi="Times New Roman" w:cs="Times New Roman"/>
                <w:b w:val="0"/>
                <w:sz w:val="20"/>
                <w:szCs w:val="20"/>
              </w:rPr>
            </w:pPr>
            <w:r w:rsidRPr="006A5534">
              <w:rPr>
                <w:rFonts w:ascii="Times New Roman" w:hAnsi="Times New Roman" w:cs="Times New Roman"/>
                <w:b w:val="0"/>
                <w:sz w:val="20"/>
                <w:szCs w:val="20"/>
              </w:rPr>
              <w:t xml:space="preserve">Правовой отдел,  отдел бухгалтерского учета; финансово-экономический отдел администрации муниципального образования городское поселение «Город Малоярославец» (далее - отделы администрации),  </w:t>
            </w:r>
          </w:p>
          <w:p w:rsidR="006A5534" w:rsidRPr="006A5534" w:rsidRDefault="006A5534" w:rsidP="0094505E">
            <w:pPr>
              <w:pStyle w:val="Table0"/>
              <w:jc w:val="both"/>
              <w:rPr>
                <w:rFonts w:ascii="Times New Roman" w:hAnsi="Times New Roman" w:cs="Times New Roman"/>
                <w:b w:val="0"/>
                <w:sz w:val="20"/>
                <w:szCs w:val="20"/>
              </w:rPr>
            </w:pPr>
            <w:r w:rsidRPr="006A5534">
              <w:rPr>
                <w:rFonts w:ascii="Times New Roman" w:hAnsi="Times New Roman" w:cs="Times New Roman"/>
                <w:b w:val="0"/>
                <w:sz w:val="20"/>
                <w:szCs w:val="20"/>
              </w:rPr>
              <w:t>Организации, отобранные в порядке, предусмотренном действующем законодательством  Российской Федерации (далее - Организации)</w:t>
            </w:r>
          </w:p>
        </w:tc>
      </w:tr>
      <w:tr w:rsidR="006A5534" w:rsidRPr="006A5534" w:rsidTr="0094505E">
        <w:tc>
          <w:tcPr>
            <w:tcW w:w="2836" w:type="dxa"/>
            <w:tcBorders>
              <w:top w:val="single" w:sz="4" w:space="0" w:color="auto"/>
              <w:left w:val="single" w:sz="4" w:space="0" w:color="auto"/>
              <w:bottom w:val="single" w:sz="4" w:space="0" w:color="auto"/>
              <w:right w:val="single" w:sz="4" w:space="0" w:color="auto"/>
            </w:tcBorders>
            <w:hideMark/>
          </w:tcPr>
          <w:p w:rsidR="006A5534" w:rsidRPr="006A5534" w:rsidRDefault="006A5534" w:rsidP="0094505E">
            <w:pPr>
              <w:pStyle w:val="Table0"/>
              <w:jc w:val="left"/>
              <w:rPr>
                <w:rFonts w:ascii="Times New Roman" w:hAnsi="Times New Roman" w:cs="Times New Roman"/>
                <w:b w:val="0"/>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rsidR="006A5534" w:rsidRPr="006A5534" w:rsidRDefault="006A5534" w:rsidP="0094505E">
            <w:pPr>
              <w:pStyle w:val="Table0"/>
              <w:jc w:val="left"/>
              <w:rPr>
                <w:rFonts w:ascii="Times New Roman" w:hAnsi="Times New Roman" w:cs="Times New Roman"/>
                <w:b w:val="0"/>
                <w:sz w:val="20"/>
                <w:szCs w:val="20"/>
              </w:rPr>
            </w:pPr>
          </w:p>
        </w:tc>
      </w:tr>
      <w:tr w:rsidR="006A5534" w:rsidRPr="006A5534" w:rsidTr="0094505E">
        <w:tc>
          <w:tcPr>
            <w:tcW w:w="2836" w:type="dxa"/>
            <w:tcBorders>
              <w:top w:val="single" w:sz="4" w:space="0" w:color="auto"/>
              <w:left w:val="single" w:sz="4" w:space="0" w:color="auto"/>
              <w:bottom w:val="single" w:sz="4" w:space="0" w:color="auto"/>
              <w:right w:val="single" w:sz="4" w:space="0" w:color="auto"/>
            </w:tcBorders>
            <w:hideMark/>
          </w:tcPr>
          <w:p w:rsidR="006A5534" w:rsidRPr="006A5534" w:rsidRDefault="006A5534" w:rsidP="0094505E">
            <w:pPr>
              <w:pStyle w:val="Table"/>
              <w:rPr>
                <w:rFonts w:ascii="Times New Roman" w:hAnsi="Times New Roman" w:cs="Times New Roman"/>
                <w:sz w:val="20"/>
                <w:szCs w:val="20"/>
              </w:rPr>
            </w:pPr>
            <w:r w:rsidRPr="006A5534">
              <w:rPr>
                <w:rFonts w:ascii="Times New Roman" w:hAnsi="Times New Roman" w:cs="Times New Roman"/>
                <w:sz w:val="20"/>
                <w:szCs w:val="20"/>
              </w:rPr>
              <w:t xml:space="preserve">3. Цели муниципальной программы </w:t>
            </w:r>
          </w:p>
        </w:tc>
        <w:tc>
          <w:tcPr>
            <w:tcW w:w="7229" w:type="dxa"/>
            <w:tcBorders>
              <w:top w:val="single" w:sz="4" w:space="0" w:color="auto"/>
              <w:left w:val="single" w:sz="4" w:space="0" w:color="auto"/>
              <w:bottom w:val="single" w:sz="4" w:space="0" w:color="auto"/>
              <w:right w:val="single" w:sz="4" w:space="0" w:color="auto"/>
            </w:tcBorders>
            <w:hideMark/>
          </w:tcPr>
          <w:p w:rsidR="006A5534" w:rsidRPr="006A5534" w:rsidRDefault="006A5534" w:rsidP="0094505E">
            <w:pPr>
              <w:pStyle w:val="Table"/>
              <w:jc w:val="both"/>
              <w:rPr>
                <w:rFonts w:ascii="Times New Roman" w:hAnsi="Times New Roman" w:cs="Times New Roman"/>
                <w:sz w:val="20"/>
                <w:szCs w:val="20"/>
              </w:rPr>
            </w:pPr>
            <w:r w:rsidRPr="006A5534">
              <w:rPr>
                <w:rFonts w:ascii="Times New Roman" w:hAnsi="Times New Roman" w:cs="Times New Roman"/>
                <w:sz w:val="20"/>
                <w:szCs w:val="20"/>
              </w:rPr>
              <w:t xml:space="preserve"> Создание  организационных, информационных  и иных условий для стабильного функционирования, совершенствования и повышения эффективности деятельности органов местного самоуправления в решении вопросов местного значения </w:t>
            </w:r>
          </w:p>
        </w:tc>
      </w:tr>
      <w:tr w:rsidR="006A5534" w:rsidRPr="006A5534" w:rsidTr="0094505E">
        <w:tc>
          <w:tcPr>
            <w:tcW w:w="2836" w:type="dxa"/>
            <w:tcBorders>
              <w:top w:val="single" w:sz="4" w:space="0" w:color="auto"/>
              <w:left w:val="single" w:sz="4" w:space="0" w:color="auto"/>
              <w:bottom w:val="single" w:sz="4" w:space="0" w:color="auto"/>
              <w:right w:val="single" w:sz="4" w:space="0" w:color="auto"/>
            </w:tcBorders>
            <w:hideMark/>
          </w:tcPr>
          <w:p w:rsidR="006A5534" w:rsidRPr="006A5534" w:rsidRDefault="006A5534" w:rsidP="0094505E">
            <w:pPr>
              <w:pStyle w:val="Table"/>
              <w:rPr>
                <w:rFonts w:ascii="Times New Roman" w:hAnsi="Times New Roman" w:cs="Times New Roman"/>
                <w:sz w:val="20"/>
                <w:szCs w:val="20"/>
              </w:rPr>
            </w:pPr>
            <w:r w:rsidRPr="006A5534">
              <w:rPr>
                <w:rFonts w:ascii="Times New Roman" w:hAnsi="Times New Roman" w:cs="Times New Roman"/>
                <w:sz w:val="20"/>
                <w:szCs w:val="20"/>
              </w:rPr>
              <w:t>4. Задачи муниципальной программы</w:t>
            </w:r>
          </w:p>
        </w:tc>
        <w:tc>
          <w:tcPr>
            <w:tcW w:w="7229" w:type="dxa"/>
            <w:tcBorders>
              <w:top w:val="single" w:sz="4" w:space="0" w:color="auto"/>
              <w:left w:val="single" w:sz="4" w:space="0" w:color="auto"/>
              <w:bottom w:val="single" w:sz="4" w:space="0" w:color="auto"/>
              <w:right w:val="single" w:sz="4" w:space="0" w:color="auto"/>
            </w:tcBorders>
            <w:hideMark/>
          </w:tcPr>
          <w:p w:rsidR="006A5534" w:rsidRPr="006A5534" w:rsidRDefault="006A5534" w:rsidP="0094505E">
            <w:pPr>
              <w:pStyle w:val="Table"/>
              <w:jc w:val="both"/>
              <w:rPr>
                <w:rFonts w:ascii="Times New Roman" w:hAnsi="Times New Roman" w:cs="Times New Roman"/>
                <w:sz w:val="20"/>
                <w:szCs w:val="20"/>
              </w:rPr>
            </w:pPr>
            <w:r w:rsidRPr="006A5534">
              <w:rPr>
                <w:rFonts w:ascii="Times New Roman" w:hAnsi="Times New Roman" w:cs="Times New Roman"/>
                <w:sz w:val="20"/>
                <w:szCs w:val="20"/>
              </w:rPr>
              <w:t>-повышение эффективности и результативности муниципальной службы;</w:t>
            </w:r>
          </w:p>
          <w:p w:rsidR="006A5534" w:rsidRPr="006A5534" w:rsidRDefault="006A5534" w:rsidP="0094505E">
            <w:pPr>
              <w:pStyle w:val="Table"/>
              <w:jc w:val="both"/>
              <w:rPr>
                <w:rFonts w:ascii="Times New Roman" w:hAnsi="Times New Roman" w:cs="Times New Roman"/>
                <w:sz w:val="20"/>
                <w:szCs w:val="20"/>
              </w:rPr>
            </w:pPr>
            <w:r w:rsidRPr="006A5534">
              <w:rPr>
                <w:rFonts w:ascii="Times New Roman" w:hAnsi="Times New Roman" w:cs="Times New Roman"/>
                <w:sz w:val="20"/>
                <w:szCs w:val="20"/>
              </w:rPr>
              <w:t>-обеспечение открытости и прозрачности деятельности органов местного самоуправления, снижение административных барьеров, повышение качества и доступности предоставления муниципальных услуг;</w:t>
            </w:r>
          </w:p>
          <w:p w:rsidR="006A5534" w:rsidRPr="006A5534" w:rsidRDefault="006A5534" w:rsidP="0094505E">
            <w:pPr>
              <w:pStyle w:val="Table"/>
              <w:jc w:val="both"/>
              <w:rPr>
                <w:rFonts w:ascii="Times New Roman" w:hAnsi="Times New Roman" w:cs="Times New Roman"/>
                <w:sz w:val="20"/>
                <w:szCs w:val="20"/>
              </w:rPr>
            </w:pPr>
            <w:r w:rsidRPr="006A5534">
              <w:rPr>
                <w:rFonts w:ascii="Times New Roman" w:hAnsi="Times New Roman" w:cs="Times New Roman"/>
                <w:sz w:val="20"/>
                <w:szCs w:val="20"/>
              </w:rPr>
              <w:t>-развитие механизма предупреждения коррупции, выявление и разрешения конфликта интересов на муниципальной службе;</w:t>
            </w:r>
          </w:p>
          <w:p w:rsidR="006A5534" w:rsidRPr="006A5534" w:rsidRDefault="006A5534" w:rsidP="0094505E">
            <w:pPr>
              <w:pStyle w:val="Table"/>
              <w:jc w:val="both"/>
              <w:rPr>
                <w:rFonts w:ascii="Times New Roman" w:hAnsi="Times New Roman" w:cs="Times New Roman"/>
                <w:sz w:val="20"/>
                <w:szCs w:val="20"/>
              </w:rPr>
            </w:pPr>
            <w:r w:rsidRPr="006A5534">
              <w:rPr>
                <w:rFonts w:ascii="Times New Roman" w:hAnsi="Times New Roman" w:cs="Times New Roman"/>
                <w:sz w:val="20"/>
                <w:szCs w:val="20"/>
              </w:rPr>
              <w:t>-создание условий для своевременного информационного освещения и равного доступа населения к печати и средствам массовой информации;</w:t>
            </w:r>
          </w:p>
          <w:p w:rsidR="006A5534" w:rsidRPr="006A5534" w:rsidRDefault="006A5534" w:rsidP="0094505E">
            <w:pPr>
              <w:pStyle w:val="Table"/>
              <w:jc w:val="both"/>
              <w:rPr>
                <w:rFonts w:ascii="Times New Roman" w:hAnsi="Times New Roman" w:cs="Times New Roman"/>
                <w:sz w:val="20"/>
                <w:szCs w:val="20"/>
              </w:rPr>
            </w:pPr>
            <w:r w:rsidRPr="006A5534">
              <w:rPr>
                <w:rFonts w:ascii="Times New Roman" w:hAnsi="Times New Roman" w:cs="Times New Roman"/>
                <w:sz w:val="20"/>
                <w:szCs w:val="20"/>
              </w:rPr>
              <w:t xml:space="preserve">-создание условий для повышения эффективности организационного, нормативно-правового и финансового обеспечения, развития и укрепления материально-технической базы органов местного самоуправления </w:t>
            </w:r>
          </w:p>
        </w:tc>
      </w:tr>
      <w:tr w:rsidR="006A5534" w:rsidRPr="006A5534" w:rsidTr="0094505E">
        <w:tc>
          <w:tcPr>
            <w:tcW w:w="2836" w:type="dxa"/>
            <w:tcBorders>
              <w:top w:val="single" w:sz="4" w:space="0" w:color="auto"/>
              <w:left w:val="single" w:sz="4" w:space="0" w:color="auto"/>
              <w:bottom w:val="single" w:sz="4" w:space="0" w:color="auto"/>
              <w:right w:val="single" w:sz="4" w:space="0" w:color="auto"/>
            </w:tcBorders>
            <w:hideMark/>
          </w:tcPr>
          <w:p w:rsidR="006A5534" w:rsidRPr="006A5534" w:rsidRDefault="006A5534" w:rsidP="0094505E">
            <w:pPr>
              <w:pStyle w:val="Table"/>
              <w:rPr>
                <w:rFonts w:ascii="Times New Roman" w:hAnsi="Times New Roman" w:cs="Times New Roman"/>
                <w:sz w:val="20"/>
                <w:szCs w:val="20"/>
              </w:rPr>
            </w:pPr>
            <w:r w:rsidRPr="006A5534">
              <w:rPr>
                <w:rFonts w:ascii="Times New Roman" w:hAnsi="Times New Roman" w:cs="Times New Roman"/>
                <w:sz w:val="20"/>
                <w:szCs w:val="20"/>
              </w:rPr>
              <w:t>5. Перечень основных мероприятий муниципальной программы</w:t>
            </w:r>
          </w:p>
        </w:tc>
        <w:tc>
          <w:tcPr>
            <w:tcW w:w="7229" w:type="dxa"/>
            <w:tcBorders>
              <w:top w:val="single" w:sz="4" w:space="0" w:color="auto"/>
              <w:left w:val="single" w:sz="4" w:space="0" w:color="auto"/>
              <w:bottom w:val="single" w:sz="4" w:space="0" w:color="auto"/>
              <w:right w:val="single" w:sz="4" w:space="0" w:color="auto"/>
            </w:tcBorders>
            <w:hideMark/>
          </w:tcPr>
          <w:p w:rsidR="006A5534" w:rsidRPr="006A5534" w:rsidRDefault="006A5534" w:rsidP="0094505E">
            <w:pPr>
              <w:pStyle w:val="Table"/>
              <w:jc w:val="both"/>
              <w:rPr>
                <w:rFonts w:ascii="Times New Roman" w:hAnsi="Times New Roman" w:cs="Times New Roman"/>
                <w:sz w:val="20"/>
                <w:szCs w:val="20"/>
              </w:rPr>
            </w:pPr>
            <w:r w:rsidRPr="006A5534">
              <w:rPr>
                <w:rFonts w:ascii="Times New Roman" w:hAnsi="Times New Roman" w:cs="Times New Roman"/>
                <w:sz w:val="20"/>
                <w:szCs w:val="20"/>
              </w:rPr>
              <w:t>1. Обеспечение деятельности администрации муниципального образования городское поселение «Город Малоярославец»</w:t>
            </w:r>
          </w:p>
          <w:p w:rsidR="006A5534" w:rsidRPr="006A5534" w:rsidRDefault="006A5534" w:rsidP="0094505E">
            <w:pPr>
              <w:pStyle w:val="Table"/>
              <w:jc w:val="both"/>
              <w:rPr>
                <w:rFonts w:ascii="Times New Roman" w:hAnsi="Times New Roman" w:cs="Times New Roman"/>
                <w:sz w:val="20"/>
                <w:szCs w:val="20"/>
              </w:rPr>
            </w:pPr>
            <w:r w:rsidRPr="006A5534">
              <w:rPr>
                <w:rFonts w:ascii="Times New Roman" w:hAnsi="Times New Roman" w:cs="Times New Roman"/>
                <w:sz w:val="20"/>
                <w:szCs w:val="20"/>
              </w:rPr>
              <w:t>2. Обеспечение деятельности Городской Думы муниципального образования городское поселение «Город Малоярославец»</w:t>
            </w:r>
          </w:p>
          <w:p w:rsidR="006A5534" w:rsidRPr="006A5534" w:rsidRDefault="006A5534" w:rsidP="0094505E">
            <w:pPr>
              <w:pStyle w:val="Table"/>
              <w:jc w:val="both"/>
              <w:rPr>
                <w:rFonts w:ascii="Times New Roman" w:hAnsi="Times New Roman" w:cs="Times New Roman"/>
                <w:sz w:val="20"/>
                <w:szCs w:val="20"/>
              </w:rPr>
            </w:pPr>
            <w:r w:rsidRPr="006A5534">
              <w:rPr>
                <w:rFonts w:ascii="Times New Roman" w:hAnsi="Times New Roman" w:cs="Times New Roman"/>
                <w:sz w:val="20"/>
                <w:szCs w:val="20"/>
              </w:rPr>
              <w:t>3. Обеспечение деятельности контрольно-счетной комиссии муниципального образования городское поселение «Город Малоярославец»</w:t>
            </w:r>
          </w:p>
          <w:p w:rsidR="006A5534" w:rsidRPr="006A5534" w:rsidRDefault="006A5534" w:rsidP="0094505E">
            <w:pPr>
              <w:pStyle w:val="Table"/>
              <w:jc w:val="both"/>
              <w:rPr>
                <w:rFonts w:ascii="Times New Roman" w:hAnsi="Times New Roman" w:cs="Times New Roman"/>
                <w:sz w:val="20"/>
                <w:szCs w:val="20"/>
              </w:rPr>
            </w:pPr>
            <w:r w:rsidRPr="006A5534">
              <w:rPr>
                <w:rFonts w:ascii="Times New Roman" w:hAnsi="Times New Roman" w:cs="Times New Roman"/>
                <w:sz w:val="20"/>
                <w:szCs w:val="20"/>
              </w:rPr>
              <w:t>4. Выполнение других обязательств муниципального образования</w:t>
            </w:r>
          </w:p>
          <w:p w:rsidR="006A5534" w:rsidRPr="006A5534" w:rsidRDefault="006A5534" w:rsidP="0094505E">
            <w:pPr>
              <w:pStyle w:val="Table"/>
              <w:jc w:val="both"/>
              <w:rPr>
                <w:rFonts w:ascii="Times New Roman" w:hAnsi="Times New Roman" w:cs="Times New Roman"/>
                <w:sz w:val="20"/>
                <w:szCs w:val="20"/>
              </w:rPr>
            </w:pPr>
            <w:r w:rsidRPr="006A5534">
              <w:rPr>
                <w:rFonts w:ascii="Times New Roman" w:hAnsi="Times New Roman" w:cs="Times New Roman"/>
                <w:sz w:val="20"/>
                <w:szCs w:val="20"/>
              </w:rPr>
              <w:t>5. Управление резервным фондом для исполнения расходных обязательств</w:t>
            </w:r>
          </w:p>
          <w:p w:rsidR="006A5534" w:rsidRPr="006A5534" w:rsidRDefault="006A5534" w:rsidP="0094505E">
            <w:pPr>
              <w:pStyle w:val="Table"/>
              <w:jc w:val="both"/>
              <w:rPr>
                <w:rFonts w:ascii="Times New Roman" w:hAnsi="Times New Roman" w:cs="Times New Roman"/>
                <w:sz w:val="20"/>
                <w:szCs w:val="20"/>
              </w:rPr>
            </w:pPr>
            <w:r w:rsidRPr="006A5534">
              <w:rPr>
                <w:rFonts w:ascii="Times New Roman" w:hAnsi="Times New Roman" w:cs="Times New Roman"/>
                <w:sz w:val="20"/>
                <w:szCs w:val="20"/>
              </w:rPr>
              <w:t>6. Мероприятия в сфере средств массовой информационной политики</w:t>
            </w:r>
          </w:p>
          <w:p w:rsidR="006A5534" w:rsidRPr="006A5534" w:rsidRDefault="006A5534" w:rsidP="004F6956">
            <w:pPr>
              <w:pStyle w:val="a7"/>
              <w:tabs>
                <w:tab w:val="left" w:pos="7951"/>
              </w:tabs>
              <w:ind w:firstLine="0"/>
              <w:rPr>
                <w:rFonts w:ascii="Times New Roman" w:hAnsi="Times New Roman"/>
                <w:sz w:val="20"/>
                <w:szCs w:val="20"/>
              </w:rPr>
            </w:pPr>
            <w:r w:rsidRPr="006A5534">
              <w:rPr>
                <w:rFonts w:ascii="Times New Roman" w:hAnsi="Times New Roman"/>
                <w:sz w:val="20"/>
                <w:szCs w:val="20"/>
              </w:rPr>
              <w:t>7. Реализация проектов развития общественной инфраструктуры муниципальных образований, основанных на местных инициативах</w:t>
            </w:r>
          </w:p>
          <w:p w:rsidR="006A5534" w:rsidRPr="006A5534" w:rsidRDefault="006A5534" w:rsidP="0094505E">
            <w:pPr>
              <w:pStyle w:val="Table"/>
              <w:jc w:val="both"/>
              <w:rPr>
                <w:rFonts w:ascii="Times New Roman" w:hAnsi="Times New Roman" w:cs="Times New Roman"/>
                <w:sz w:val="20"/>
                <w:szCs w:val="20"/>
              </w:rPr>
            </w:pPr>
            <w:r w:rsidRPr="006A5534">
              <w:rPr>
                <w:rFonts w:ascii="Times New Roman" w:hAnsi="Times New Roman" w:cs="Times New Roman"/>
                <w:sz w:val="20"/>
                <w:szCs w:val="20"/>
              </w:rPr>
              <w:t>8. Осуществление мер поддержки и развития малого и среднего предпринимательства</w:t>
            </w:r>
          </w:p>
        </w:tc>
      </w:tr>
      <w:tr w:rsidR="006A5534" w:rsidRPr="006A5534" w:rsidTr="0094505E">
        <w:tc>
          <w:tcPr>
            <w:tcW w:w="2836" w:type="dxa"/>
            <w:tcBorders>
              <w:top w:val="single" w:sz="4" w:space="0" w:color="auto"/>
              <w:left w:val="single" w:sz="4" w:space="0" w:color="auto"/>
              <w:bottom w:val="single" w:sz="4" w:space="0" w:color="auto"/>
              <w:right w:val="single" w:sz="4" w:space="0" w:color="auto"/>
            </w:tcBorders>
            <w:hideMark/>
          </w:tcPr>
          <w:p w:rsidR="006A5534" w:rsidRPr="006A5534" w:rsidRDefault="006A5534" w:rsidP="0094505E">
            <w:pPr>
              <w:pStyle w:val="Table"/>
              <w:rPr>
                <w:rFonts w:ascii="Times New Roman" w:hAnsi="Times New Roman" w:cs="Times New Roman"/>
                <w:sz w:val="20"/>
                <w:szCs w:val="20"/>
              </w:rPr>
            </w:pPr>
            <w:r w:rsidRPr="006A5534">
              <w:rPr>
                <w:rFonts w:ascii="Times New Roman" w:hAnsi="Times New Roman" w:cs="Times New Roman"/>
                <w:sz w:val="20"/>
                <w:szCs w:val="20"/>
              </w:rPr>
              <w:t>6. Индикаторы (целевые показатели) муниципальной программы</w:t>
            </w:r>
          </w:p>
        </w:tc>
        <w:tc>
          <w:tcPr>
            <w:tcW w:w="7229" w:type="dxa"/>
            <w:tcBorders>
              <w:top w:val="single" w:sz="4" w:space="0" w:color="auto"/>
              <w:left w:val="single" w:sz="4" w:space="0" w:color="auto"/>
              <w:bottom w:val="single" w:sz="4" w:space="0" w:color="auto"/>
              <w:right w:val="single" w:sz="4" w:space="0" w:color="auto"/>
            </w:tcBorders>
            <w:hideMark/>
          </w:tcPr>
          <w:p w:rsidR="006A5534" w:rsidRPr="006A5534" w:rsidRDefault="006A5534" w:rsidP="0094505E">
            <w:pPr>
              <w:pStyle w:val="Table"/>
              <w:jc w:val="both"/>
              <w:rPr>
                <w:rFonts w:ascii="Times New Roman" w:hAnsi="Times New Roman" w:cs="Times New Roman"/>
                <w:sz w:val="20"/>
                <w:szCs w:val="20"/>
              </w:rPr>
            </w:pPr>
            <w:r w:rsidRPr="006A5534">
              <w:rPr>
                <w:rFonts w:ascii="Times New Roman" w:hAnsi="Times New Roman" w:cs="Times New Roman"/>
                <w:sz w:val="20"/>
                <w:szCs w:val="20"/>
              </w:rPr>
              <w:t>Целевые индикаторы и показатели  муниципальной программы приведены в таблице №1</w:t>
            </w:r>
          </w:p>
        </w:tc>
      </w:tr>
      <w:tr w:rsidR="006A5534" w:rsidRPr="006A5534" w:rsidTr="0094505E">
        <w:tc>
          <w:tcPr>
            <w:tcW w:w="2836" w:type="dxa"/>
            <w:tcBorders>
              <w:top w:val="single" w:sz="4" w:space="0" w:color="auto"/>
              <w:left w:val="single" w:sz="4" w:space="0" w:color="auto"/>
              <w:bottom w:val="single" w:sz="4" w:space="0" w:color="auto"/>
              <w:right w:val="single" w:sz="4" w:space="0" w:color="auto"/>
            </w:tcBorders>
            <w:hideMark/>
          </w:tcPr>
          <w:p w:rsidR="006A5534" w:rsidRPr="006A5534" w:rsidRDefault="006A5534" w:rsidP="0094505E">
            <w:pPr>
              <w:pStyle w:val="Table"/>
              <w:rPr>
                <w:rFonts w:ascii="Times New Roman" w:hAnsi="Times New Roman" w:cs="Times New Roman"/>
                <w:sz w:val="20"/>
                <w:szCs w:val="20"/>
              </w:rPr>
            </w:pPr>
            <w:r w:rsidRPr="006A5534">
              <w:rPr>
                <w:rFonts w:ascii="Times New Roman" w:hAnsi="Times New Roman" w:cs="Times New Roman"/>
                <w:sz w:val="20"/>
                <w:szCs w:val="20"/>
              </w:rPr>
              <w:t xml:space="preserve">7. Сроки реализации муниципальной программы </w:t>
            </w:r>
          </w:p>
        </w:tc>
        <w:tc>
          <w:tcPr>
            <w:tcW w:w="7229" w:type="dxa"/>
            <w:tcBorders>
              <w:top w:val="single" w:sz="4" w:space="0" w:color="auto"/>
              <w:left w:val="single" w:sz="4" w:space="0" w:color="auto"/>
              <w:bottom w:val="single" w:sz="4" w:space="0" w:color="auto"/>
              <w:right w:val="single" w:sz="4" w:space="0" w:color="auto"/>
            </w:tcBorders>
            <w:hideMark/>
          </w:tcPr>
          <w:p w:rsidR="006A5534" w:rsidRPr="006A5534" w:rsidRDefault="006A5534" w:rsidP="0094505E">
            <w:pPr>
              <w:pStyle w:val="Table"/>
              <w:rPr>
                <w:rFonts w:ascii="Times New Roman" w:hAnsi="Times New Roman" w:cs="Times New Roman"/>
                <w:sz w:val="20"/>
                <w:szCs w:val="20"/>
              </w:rPr>
            </w:pPr>
            <w:r w:rsidRPr="006A5534">
              <w:rPr>
                <w:rFonts w:ascii="Times New Roman" w:hAnsi="Times New Roman" w:cs="Times New Roman"/>
                <w:sz w:val="20"/>
                <w:szCs w:val="20"/>
              </w:rPr>
              <w:t>2020-2025 г.г.</w:t>
            </w:r>
          </w:p>
        </w:tc>
      </w:tr>
      <w:tr w:rsidR="006A5534" w:rsidRPr="006A5534" w:rsidTr="0094505E">
        <w:trPr>
          <w:trHeight w:val="3109"/>
        </w:trPr>
        <w:tc>
          <w:tcPr>
            <w:tcW w:w="2836" w:type="dxa"/>
            <w:tcBorders>
              <w:top w:val="single" w:sz="4" w:space="0" w:color="auto"/>
              <w:left w:val="single" w:sz="4" w:space="0" w:color="auto"/>
              <w:bottom w:val="single" w:sz="4" w:space="0" w:color="auto"/>
              <w:right w:val="single" w:sz="4" w:space="0" w:color="auto"/>
            </w:tcBorders>
            <w:hideMark/>
          </w:tcPr>
          <w:p w:rsidR="006A5534" w:rsidRPr="006A5534" w:rsidRDefault="006A5534" w:rsidP="0094505E">
            <w:pPr>
              <w:pStyle w:val="Table"/>
              <w:rPr>
                <w:rFonts w:ascii="Times New Roman" w:hAnsi="Times New Roman" w:cs="Times New Roman"/>
                <w:sz w:val="20"/>
                <w:szCs w:val="20"/>
              </w:rPr>
            </w:pPr>
            <w:r w:rsidRPr="006A5534">
              <w:rPr>
                <w:rFonts w:ascii="Times New Roman" w:hAnsi="Times New Roman" w:cs="Times New Roman"/>
                <w:sz w:val="20"/>
                <w:szCs w:val="20"/>
              </w:rPr>
              <w:t>8. Объем и источники финансирования</w:t>
            </w:r>
          </w:p>
          <w:p w:rsidR="006A5534" w:rsidRPr="006A5534" w:rsidRDefault="006A5534" w:rsidP="0094505E">
            <w:pPr>
              <w:pStyle w:val="Table"/>
              <w:rPr>
                <w:rFonts w:ascii="Times New Roman" w:hAnsi="Times New Roman" w:cs="Times New Roman"/>
                <w:sz w:val="20"/>
                <w:szCs w:val="20"/>
              </w:rPr>
            </w:pPr>
          </w:p>
          <w:p w:rsidR="006A5534" w:rsidRPr="006A5534" w:rsidRDefault="006A5534" w:rsidP="0094505E">
            <w:pPr>
              <w:pStyle w:val="Table"/>
              <w:rPr>
                <w:rFonts w:ascii="Times New Roman" w:hAnsi="Times New Roman" w:cs="Times New Roman"/>
                <w:sz w:val="20"/>
                <w:szCs w:val="20"/>
              </w:rPr>
            </w:pPr>
          </w:p>
          <w:p w:rsidR="006A5534" w:rsidRPr="006A5534" w:rsidRDefault="006A5534" w:rsidP="0094505E">
            <w:pPr>
              <w:pStyle w:val="Table"/>
              <w:rPr>
                <w:rFonts w:ascii="Times New Roman" w:hAnsi="Times New Roman" w:cs="Times New Roman"/>
                <w:sz w:val="20"/>
                <w:szCs w:val="20"/>
              </w:rPr>
            </w:pPr>
          </w:p>
          <w:p w:rsidR="006A5534" w:rsidRPr="006A5534" w:rsidRDefault="006A5534" w:rsidP="0094505E">
            <w:pPr>
              <w:pStyle w:val="Table"/>
              <w:rPr>
                <w:rFonts w:ascii="Times New Roman" w:hAnsi="Times New Roman" w:cs="Times New Roman"/>
                <w:sz w:val="20"/>
                <w:szCs w:val="20"/>
              </w:rPr>
            </w:pPr>
          </w:p>
          <w:p w:rsidR="006A5534" w:rsidRPr="006A5534" w:rsidRDefault="006A5534" w:rsidP="0094505E">
            <w:pPr>
              <w:pStyle w:val="Table"/>
              <w:rPr>
                <w:rFonts w:ascii="Times New Roman" w:hAnsi="Times New Roman" w:cs="Times New Roman"/>
                <w:sz w:val="20"/>
                <w:szCs w:val="20"/>
              </w:rPr>
            </w:pPr>
          </w:p>
          <w:p w:rsidR="006A5534" w:rsidRPr="006A5534" w:rsidRDefault="006A5534" w:rsidP="0094505E">
            <w:pPr>
              <w:pStyle w:val="Table"/>
              <w:rPr>
                <w:rFonts w:ascii="Times New Roman" w:hAnsi="Times New Roman" w:cs="Times New Roman"/>
                <w:sz w:val="20"/>
                <w:szCs w:val="20"/>
              </w:rPr>
            </w:pPr>
          </w:p>
          <w:p w:rsidR="006A5534" w:rsidRPr="006A5534" w:rsidRDefault="006A5534" w:rsidP="0094505E">
            <w:pPr>
              <w:pStyle w:val="Table"/>
              <w:rPr>
                <w:rFonts w:ascii="Times New Roman" w:hAnsi="Times New Roman" w:cs="Times New Roman"/>
                <w:sz w:val="20"/>
                <w:szCs w:val="20"/>
              </w:rPr>
            </w:pPr>
          </w:p>
          <w:p w:rsidR="006A5534" w:rsidRPr="006A5534" w:rsidRDefault="006A5534" w:rsidP="0094505E">
            <w:pPr>
              <w:pStyle w:val="Table"/>
              <w:rPr>
                <w:rFonts w:ascii="Times New Roman" w:hAnsi="Times New Roman" w:cs="Times New Roman"/>
                <w:sz w:val="20"/>
                <w:szCs w:val="20"/>
              </w:rPr>
            </w:pPr>
          </w:p>
          <w:p w:rsidR="006A5534" w:rsidRPr="006A5534" w:rsidRDefault="006A5534" w:rsidP="0094505E">
            <w:pPr>
              <w:pStyle w:val="Table"/>
              <w:rPr>
                <w:rFonts w:ascii="Times New Roman" w:hAnsi="Times New Roman" w:cs="Times New Roman"/>
                <w:sz w:val="20"/>
                <w:szCs w:val="20"/>
              </w:rPr>
            </w:pPr>
          </w:p>
          <w:p w:rsidR="006A5534" w:rsidRPr="006A5534" w:rsidRDefault="006A5534" w:rsidP="0094505E">
            <w:pPr>
              <w:pStyle w:val="Table"/>
              <w:rPr>
                <w:rFonts w:ascii="Times New Roman" w:hAnsi="Times New Roman" w:cs="Times New Roman"/>
                <w:sz w:val="20"/>
                <w:szCs w:val="20"/>
              </w:rPr>
            </w:pPr>
          </w:p>
          <w:p w:rsidR="006A5534" w:rsidRPr="006A5534" w:rsidRDefault="006A5534" w:rsidP="0094505E">
            <w:pPr>
              <w:pStyle w:val="Table"/>
              <w:rPr>
                <w:rFonts w:ascii="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rsidR="006A5534" w:rsidRPr="006A5534" w:rsidRDefault="006A5534" w:rsidP="0094505E">
            <w:pPr>
              <w:pStyle w:val="Table0"/>
              <w:jc w:val="left"/>
              <w:rPr>
                <w:rFonts w:ascii="Times New Roman" w:hAnsi="Times New Roman" w:cs="Times New Roman"/>
                <w:b w:val="0"/>
                <w:sz w:val="20"/>
                <w:szCs w:val="20"/>
              </w:rPr>
            </w:pPr>
            <w:r w:rsidRPr="006A5534">
              <w:rPr>
                <w:rFonts w:ascii="Times New Roman" w:hAnsi="Times New Roman" w:cs="Times New Roman"/>
                <w:b w:val="0"/>
                <w:sz w:val="20"/>
                <w:szCs w:val="20"/>
              </w:rPr>
              <w:t>Объем средств на реализацию муниципальной программы по годам и источникам:                                                                             тыс. руб.</w:t>
            </w:r>
          </w:p>
          <w:tbl>
            <w:tblPr>
              <w:tblW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5"/>
              <w:gridCol w:w="1998"/>
              <w:gridCol w:w="2012"/>
              <w:gridCol w:w="2127"/>
            </w:tblGrid>
            <w:tr w:rsidR="006A5534" w:rsidRPr="006A5534" w:rsidTr="0094505E">
              <w:trPr>
                <w:trHeight w:val="547"/>
              </w:trPr>
              <w:tc>
                <w:tcPr>
                  <w:tcW w:w="915" w:type="pct"/>
                  <w:shd w:val="clear" w:color="auto" w:fill="auto"/>
                </w:tcPr>
                <w:p w:rsidR="006A5534" w:rsidRPr="006A5534" w:rsidRDefault="006A5534" w:rsidP="0094505E">
                  <w:pPr>
                    <w:pStyle w:val="Table0"/>
                    <w:rPr>
                      <w:rFonts w:ascii="Times New Roman" w:hAnsi="Times New Roman" w:cs="Times New Roman"/>
                      <w:b w:val="0"/>
                      <w:szCs w:val="24"/>
                    </w:rPr>
                  </w:pPr>
                  <w:r w:rsidRPr="006A5534">
                    <w:rPr>
                      <w:rFonts w:ascii="Times New Roman" w:hAnsi="Times New Roman" w:cs="Times New Roman"/>
                      <w:b w:val="0"/>
                      <w:szCs w:val="24"/>
                    </w:rPr>
                    <w:t>Год</w:t>
                  </w:r>
                </w:p>
              </w:tc>
              <w:tc>
                <w:tcPr>
                  <w:tcW w:w="1330" w:type="pct"/>
                  <w:shd w:val="clear" w:color="auto" w:fill="auto"/>
                </w:tcPr>
                <w:p w:rsidR="006A5534" w:rsidRPr="006A5534" w:rsidRDefault="006A5534" w:rsidP="0094505E">
                  <w:pPr>
                    <w:pStyle w:val="Table0"/>
                    <w:rPr>
                      <w:rFonts w:ascii="Times New Roman" w:hAnsi="Times New Roman" w:cs="Times New Roman"/>
                      <w:b w:val="0"/>
                      <w:szCs w:val="24"/>
                    </w:rPr>
                  </w:pPr>
                  <w:r w:rsidRPr="006A5534">
                    <w:rPr>
                      <w:rFonts w:ascii="Times New Roman" w:hAnsi="Times New Roman" w:cs="Times New Roman"/>
                      <w:b w:val="0"/>
                      <w:szCs w:val="24"/>
                    </w:rPr>
                    <w:t>Местный бюджет</w:t>
                  </w:r>
                </w:p>
              </w:tc>
              <w:tc>
                <w:tcPr>
                  <w:tcW w:w="1339" w:type="pct"/>
                  <w:shd w:val="clear" w:color="auto" w:fill="auto"/>
                </w:tcPr>
                <w:p w:rsidR="006A5534" w:rsidRPr="006A5534" w:rsidRDefault="006A5534" w:rsidP="0094505E">
                  <w:pPr>
                    <w:pStyle w:val="Table0"/>
                    <w:rPr>
                      <w:rFonts w:ascii="Times New Roman" w:hAnsi="Times New Roman" w:cs="Times New Roman"/>
                      <w:b w:val="0"/>
                      <w:szCs w:val="24"/>
                    </w:rPr>
                  </w:pPr>
                  <w:r w:rsidRPr="006A5534">
                    <w:rPr>
                      <w:rFonts w:ascii="Times New Roman" w:hAnsi="Times New Roman" w:cs="Times New Roman"/>
                      <w:b w:val="0"/>
                      <w:szCs w:val="24"/>
                    </w:rPr>
                    <w:t>Областной бюджет</w:t>
                  </w:r>
                </w:p>
              </w:tc>
              <w:tc>
                <w:tcPr>
                  <w:tcW w:w="1416" w:type="pct"/>
                  <w:shd w:val="clear" w:color="auto" w:fill="auto"/>
                </w:tcPr>
                <w:p w:rsidR="006A5534" w:rsidRPr="006A5534" w:rsidRDefault="006A5534" w:rsidP="0094505E">
                  <w:pPr>
                    <w:pStyle w:val="Table"/>
                    <w:rPr>
                      <w:rFonts w:ascii="Times New Roman" w:hAnsi="Times New Roman" w:cs="Times New Roman"/>
                      <w:szCs w:val="24"/>
                    </w:rPr>
                  </w:pPr>
                  <w:r w:rsidRPr="006A5534">
                    <w:rPr>
                      <w:rFonts w:ascii="Times New Roman" w:hAnsi="Times New Roman" w:cs="Times New Roman"/>
                      <w:szCs w:val="24"/>
                    </w:rPr>
                    <w:t xml:space="preserve">       Всего</w:t>
                  </w:r>
                </w:p>
              </w:tc>
            </w:tr>
            <w:tr w:rsidR="006A5534" w:rsidRPr="006A5534" w:rsidTr="0094505E">
              <w:trPr>
                <w:trHeight w:val="70"/>
              </w:trPr>
              <w:tc>
                <w:tcPr>
                  <w:tcW w:w="915" w:type="pct"/>
                  <w:shd w:val="clear" w:color="auto" w:fill="auto"/>
                </w:tcPr>
                <w:p w:rsidR="006A5534" w:rsidRPr="006A5534" w:rsidRDefault="006A5534" w:rsidP="0094505E">
                  <w:pPr>
                    <w:pStyle w:val="Table"/>
                    <w:jc w:val="center"/>
                    <w:rPr>
                      <w:rFonts w:ascii="Times New Roman" w:hAnsi="Times New Roman" w:cs="Times New Roman"/>
                      <w:szCs w:val="24"/>
                    </w:rPr>
                  </w:pPr>
                  <w:r w:rsidRPr="006A5534">
                    <w:rPr>
                      <w:rFonts w:ascii="Times New Roman" w:hAnsi="Times New Roman" w:cs="Times New Roman"/>
                      <w:szCs w:val="24"/>
                    </w:rPr>
                    <w:t>2020</w:t>
                  </w:r>
                </w:p>
              </w:tc>
              <w:tc>
                <w:tcPr>
                  <w:tcW w:w="1330" w:type="pct"/>
                  <w:shd w:val="clear" w:color="auto" w:fill="auto"/>
                </w:tcPr>
                <w:p w:rsidR="006A5534" w:rsidRPr="006A5534" w:rsidRDefault="006A5534" w:rsidP="0094505E">
                  <w:pPr>
                    <w:pStyle w:val="Table"/>
                    <w:jc w:val="center"/>
                    <w:rPr>
                      <w:rFonts w:ascii="Times New Roman" w:hAnsi="Times New Roman" w:cs="Times New Roman"/>
                      <w:szCs w:val="24"/>
                    </w:rPr>
                  </w:pPr>
                  <w:r w:rsidRPr="006A5534">
                    <w:rPr>
                      <w:rFonts w:ascii="Times New Roman" w:hAnsi="Times New Roman" w:cs="Times New Roman"/>
                      <w:szCs w:val="24"/>
                    </w:rPr>
                    <w:t>42 199,092</w:t>
                  </w:r>
                </w:p>
              </w:tc>
              <w:tc>
                <w:tcPr>
                  <w:tcW w:w="1339" w:type="pct"/>
                  <w:shd w:val="clear" w:color="auto" w:fill="auto"/>
                </w:tcPr>
                <w:p w:rsidR="006A5534" w:rsidRPr="006A5534" w:rsidRDefault="006A5534" w:rsidP="0094505E">
                  <w:pPr>
                    <w:pStyle w:val="Table"/>
                    <w:jc w:val="center"/>
                    <w:rPr>
                      <w:rFonts w:ascii="Times New Roman" w:hAnsi="Times New Roman" w:cs="Times New Roman"/>
                      <w:szCs w:val="24"/>
                    </w:rPr>
                  </w:pPr>
                  <w:r w:rsidRPr="006A5534">
                    <w:rPr>
                      <w:rFonts w:ascii="Times New Roman" w:hAnsi="Times New Roman" w:cs="Times New Roman"/>
                      <w:szCs w:val="24"/>
                    </w:rPr>
                    <w:t>2 715,847</w:t>
                  </w:r>
                </w:p>
              </w:tc>
              <w:tc>
                <w:tcPr>
                  <w:tcW w:w="1416" w:type="pct"/>
                  <w:shd w:val="clear" w:color="auto" w:fill="auto"/>
                </w:tcPr>
                <w:p w:rsidR="006A5534" w:rsidRPr="006A5534" w:rsidRDefault="006A5534" w:rsidP="0094505E">
                  <w:pPr>
                    <w:pStyle w:val="Table"/>
                    <w:rPr>
                      <w:rFonts w:ascii="Times New Roman" w:hAnsi="Times New Roman" w:cs="Times New Roman"/>
                      <w:szCs w:val="24"/>
                    </w:rPr>
                  </w:pPr>
                  <w:r w:rsidRPr="006A5534">
                    <w:rPr>
                      <w:rFonts w:ascii="Times New Roman" w:hAnsi="Times New Roman" w:cs="Times New Roman"/>
                      <w:szCs w:val="24"/>
                    </w:rPr>
                    <w:t xml:space="preserve">   44 914,939</w:t>
                  </w:r>
                </w:p>
              </w:tc>
            </w:tr>
            <w:tr w:rsidR="006A5534" w:rsidRPr="006A5534" w:rsidTr="0094505E">
              <w:tc>
                <w:tcPr>
                  <w:tcW w:w="915" w:type="pct"/>
                  <w:shd w:val="clear" w:color="auto" w:fill="auto"/>
                </w:tcPr>
                <w:p w:rsidR="006A5534" w:rsidRPr="006A5534" w:rsidRDefault="006A5534" w:rsidP="0094505E">
                  <w:pPr>
                    <w:pStyle w:val="Table"/>
                    <w:jc w:val="center"/>
                    <w:rPr>
                      <w:rFonts w:ascii="Times New Roman" w:hAnsi="Times New Roman" w:cs="Times New Roman"/>
                      <w:szCs w:val="24"/>
                    </w:rPr>
                  </w:pPr>
                  <w:r w:rsidRPr="006A5534">
                    <w:rPr>
                      <w:rFonts w:ascii="Times New Roman" w:hAnsi="Times New Roman" w:cs="Times New Roman"/>
                      <w:szCs w:val="24"/>
                    </w:rPr>
                    <w:t>2021</w:t>
                  </w:r>
                </w:p>
              </w:tc>
              <w:tc>
                <w:tcPr>
                  <w:tcW w:w="1330" w:type="pct"/>
                  <w:shd w:val="clear" w:color="auto" w:fill="auto"/>
                </w:tcPr>
                <w:p w:rsidR="006A5534" w:rsidRPr="006A5534" w:rsidRDefault="006A5534" w:rsidP="0094505E">
                  <w:pPr>
                    <w:pStyle w:val="Table"/>
                    <w:jc w:val="center"/>
                    <w:rPr>
                      <w:rFonts w:ascii="Times New Roman" w:hAnsi="Times New Roman" w:cs="Times New Roman"/>
                      <w:szCs w:val="24"/>
                    </w:rPr>
                  </w:pPr>
                  <w:r w:rsidRPr="006A5534">
                    <w:rPr>
                      <w:rFonts w:ascii="Times New Roman" w:hAnsi="Times New Roman" w:cs="Times New Roman"/>
                      <w:szCs w:val="24"/>
                    </w:rPr>
                    <w:t>44 212,747</w:t>
                  </w:r>
                </w:p>
              </w:tc>
              <w:tc>
                <w:tcPr>
                  <w:tcW w:w="1339" w:type="pct"/>
                  <w:shd w:val="clear" w:color="auto" w:fill="auto"/>
                </w:tcPr>
                <w:p w:rsidR="006A5534" w:rsidRPr="006A5534" w:rsidRDefault="006A5534" w:rsidP="0094505E">
                  <w:pPr>
                    <w:pStyle w:val="Table"/>
                    <w:jc w:val="center"/>
                    <w:rPr>
                      <w:rFonts w:ascii="Times New Roman" w:hAnsi="Times New Roman" w:cs="Times New Roman"/>
                      <w:szCs w:val="24"/>
                    </w:rPr>
                  </w:pPr>
                </w:p>
              </w:tc>
              <w:tc>
                <w:tcPr>
                  <w:tcW w:w="1416" w:type="pct"/>
                  <w:shd w:val="clear" w:color="auto" w:fill="auto"/>
                </w:tcPr>
                <w:p w:rsidR="006A5534" w:rsidRPr="006A5534" w:rsidRDefault="006A5534" w:rsidP="0094505E">
                  <w:pPr>
                    <w:pStyle w:val="Table"/>
                    <w:rPr>
                      <w:rFonts w:ascii="Times New Roman" w:hAnsi="Times New Roman" w:cs="Times New Roman"/>
                      <w:szCs w:val="24"/>
                    </w:rPr>
                  </w:pPr>
                  <w:r w:rsidRPr="006A5534">
                    <w:rPr>
                      <w:rFonts w:ascii="Times New Roman" w:hAnsi="Times New Roman" w:cs="Times New Roman"/>
                      <w:szCs w:val="24"/>
                    </w:rPr>
                    <w:t xml:space="preserve">   44 212,747</w:t>
                  </w:r>
                </w:p>
              </w:tc>
            </w:tr>
            <w:tr w:rsidR="006A5534" w:rsidRPr="006A5534" w:rsidTr="0094505E">
              <w:tc>
                <w:tcPr>
                  <w:tcW w:w="915" w:type="pct"/>
                  <w:shd w:val="clear" w:color="auto" w:fill="auto"/>
                </w:tcPr>
                <w:p w:rsidR="006A5534" w:rsidRPr="006A5534" w:rsidRDefault="006A5534" w:rsidP="0094505E">
                  <w:pPr>
                    <w:pStyle w:val="Table"/>
                    <w:jc w:val="center"/>
                    <w:rPr>
                      <w:rFonts w:ascii="Times New Roman" w:hAnsi="Times New Roman" w:cs="Times New Roman"/>
                      <w:szCs w:val="24"/>
                    </w:rPr>
                  </w:pPr>
                  <w:r w:rsidRPr="006A5534">
                    <w:rPr>
                      <w:rFonts w:ascii="Times New Roman" w:hAnsi="Times New Roman" w:cs="Times New Roman"/>
                      <w:szCs w:val="24"/>
                    </w:rPr>
                    <w:t>2022</w:t>
                  </w:r>
                </w:p>
              </w:tc>
              <w:tc>
                <w:tcPr>
                  <w:tcW w:w="1330" w:type="pct"/>
                  <w:shd w:val="clear" w:color="auto" w:fill="auto"/>
                </w:tcPr>
                <w:p w:rsidR="006A5534" w:rsidRPr="006A5534" w:rsidRDefault="006A5534" w:rsidP="0094505E">
                  <w:pPr>
                    <w:pStyle w:val="Table"/>
                    <w:jc w:val="center"/>
                    <w:rPr>
                      <w:rFonts w:ascii="Times New Roman" w:hAnsi="Times New Roman" w:cs="Times New Roman"/>
                      <w:szCs w:val="24"/>
                    </w:rPr>
                  </w:pPr>
                  <w:r w:rsidRPr="006A5534">
                    <w:rPr>
                      <w:rFonts w:ascii="Times New Roman" w:hAnsi="Times New Roman" w:cs="Times New Roman"/>
                      <w:szCs w:val="24"/>
                    </w:rPr>
                    <w:t>42 710,647</w:t>
                  </w:r>
                </w:p>
              </w:tc>
              <w:tc>
                <w:tcPr>
                  <w:tcW w:w="1339" w:type="pct"/>
                  <w:shd w:val="clear" w:color="auto" w:fill="auto"/>
                </w:tcPr>
                <w:p w:rsidR="006A5534" w:rsidRPr="006A5534" w:rsidRDefault="006A5534" w:rsidP="0094505E">
                  <w:pPr>
                    <w:pStyle w:val="Table"/>
                    <w:jc w:val="center"/>
                    <w:rPr>
                      <w:rFonts w:ascii="Times New Roman" w:hAnsi="Times New Roman" w:cs="Times New Roman"/>
                      <w:szCs w:val="24"/>
                    </w:rPr>
                  </w:pPr>
                </w:p>
              </w:tc>
              <w:tc>
                <w:tcPr>
                  <w:tcW w:w="1416" w:type="pct"/>
                  <w:shd w:val="clear" w:color="auto" w:fill="auto"/>
                </w:tcPr>
                <w:p w:rsidR="006A5534" w:rsidRPr="006A5534" w:rsidRDefault="006A5534" w:rsidP="0094505E">
                  <w:pPr>
                    <w:pStyle w:val="Table"/>
                    <w:rPr>
                      <w:rFonts w:ascii="Times New Roman" w:hAnsi="Times New Roman" w:cs="Times New Roman"/>
                      <w:szCs w:val="24"/>
                    </w:rPr>
                  </w:pPr>
                  <w:r w:rsidRPr="006A5534">
                    <w:rPr>
                      <w:rFonts w:ascii="Times New Roman" w:hAnsi="Times New Roman" w:cs="Times New Roman"/>
                      <w:szCs w:val="24"/>
                    </w:rPr>
                    <w:t xml:space="preserve">   42 710,647</w:t>
                  </w:r>
                </w:p>
              </w:tc>
            </w:tr>
            <w:tr w:rsidR="006A5534" w:rsidRPr="006A5534" w:rsidTr="0094505E">
              <w:tc>
                <w:tcPr>
                  <w:tcW w:w="915" w:type="pct"/>
                  <w:shd w:val="clear" w:color="auto" w:fill="auto"/>
                </w:tcPr>
                <w:p w:rsidR="006A5534" w:rsidRPr="006A5534" w:rsidRDefault="006A5534" w:rsidP="0094505E">
                  <w:pPr>
                    <w:pStyle w:val="Table"/>
                    <w:jc w:val="center"/>
                    <w:rPr>
                      <w:rFonts w:ascii="Times New Roman" w:hAnsi="Times New Roman" w:cs="Times New Roman"/>
                      <w:szCs w:val="24"/>
                    </w:rPr>
                  </w:pPr>
                  <w:r w:rsidRPr="006A5534">
                    <w:rPr>
                      <w:rFonts w:ascii="Times New Roman" w:hAnsi="Times New Roman" w:cs="Times New Roman"/>
                      <w:szCs w:val="24"/>
                    </w:rPr>
                    <w:t>2023</w:t>
                  </w:r>
                </w:p>
              </w:tc>
              <w:tc>
                <w:tcPr>
                  <w:tcW w:w="1330" w:type="pct"/>
                  <w:shd w:val="clear" w:color="auto" w:fill="auto"/>
                </w:tcPr>
                <w:p w:rsidR="006A5534" w:rsidRPr="006A5534" w:rsidRDefault="006A5534" w:rsidP="0094505E">
                  <w:pPr>
                    <w:pStyle w:val="Table"/>
                    <w:jc w:val="center"/>
                    <w:rPr>
                      <w:rFonts w:ascii="Times New Roman" w:hAnsi="Times New Roman" w:cs="Times New Roman"/>
                      <w:szCs w:val="24"/>
                    </w:rPr>
                  </w:pPr>
                  <w:r w:rsidRPr="006A5534">
                    <w:rPr>
                      <w:rFonts w:ascii="Times New Roman" w:hAnsi="Times New Roman" w:cs="Times New Roman"/>
                      <w:szCs w:val="24"/>
                    </w:rPr>
                    <w:t>42 761,947</w:t>
                  </w:r>
                </w:p>
              </w:tc>
              <w:tc>
                <w:tcPr>
                  <w:tcW w:w="1339" w:type="pct"/>
                  <w:shd w:val="clear" w:color="auto" w:fill="auto"/>
                </w:tcPr>
                <w:p w:rsidR="006A5534" w:rsidRPr="006A5534" w:rsidRDefault="006A5534" w:rsidP="0094505E">
                  <w:pPr>
                    <w:pStyle w:val="Table"/>
                    <w:jc w:val="center"/>
                    <w:rPr>
                      <w:rFonts w:ascii="Times New Roman" w:hAnsi="Times New Roman" w:cs="Times New Roman"/>
                      <w:szCs w:val="24"/>
                    </w:rPr>
                  </w:pPr>
                </w:p>
              </w:tc>
              <w:tc>
                <w:tcPr>
                  <w:tcW w:w="1416" w:type="pct"/>
                  <w:shd w:val="clear" w:color="auto" w:fill="auto"/>
                </w:tcPr>
                <w:p w:rsidR="006A5534" w:rsidRPr="006A5534" w:rsidRDefault="006A5534" w:rsidP="0094505E">
                  <w:pPr>
                    <w:pStyle w:val="Table"/>
                    <w:rPr>
                      <w:rFonts w:ascii="Times New Roman" w:hAnsi="Times New Roman" w:cs="Times New Roman"/>
                      <w:szCs w:val="24"/>
                    </w:rPr>
                  </w:pPr>
                  <w:r w:rsidRPr="006A5534">
                    <w:rPr>
                      <w:rFonts w:ascii="Times New Roman" w:hAnsi="Times New Roman" w:cs="Times New Roman"/>
                      <w:szCs w:val="24"/>
                    </w:rPr>
                    <w:t xml:space="preserve">   42 761,947</w:t>
                  </w:r>
                </w:p>
              </w:tc>
            </w:tr>
            <w:tr w:rsidR="006A5534" w:rsidRPr="006A5534" w:rsidTr="0094505E">
              <w:tc>
                <w:tcPr>
                  <w:tcW w:w="915" w:type="pct"/>
                  <w:shd w:val="clear" w:color="auto" w:fill="auto"/>
                </w:tcPr>
                <w:p w:rsidR="006A5534" w:rsidRPr="006A5534" w:rsidRDefault="006A5534" w:rsidP="0094505E">
                  <w:pPr>
                    <w:pStyle w:val="Table"/>
                    <w:jc w:val="center"/>
                    <w:rPr>
                      <w:rFonts w:ascii="Times New Roman" w:hAnsi="Times New Roman" w:cs="Times New Roman"/>
                      <w:szCs w:val="24"/>
                    </w:rPr>
                  </w:pPr>
                  <w:r w:rsidRPr="006A5534">
                    <w:rPr>
                      <w:rFonts w:ascii="Times New Roman" w:hAnsi="Times New Roman" w:cs="Times New Roman"/>
                      <w:szCs w:val="24"/>
                    </w:rPr>
                    <w:t>2024</w:t>
                  </w:r>
                </w:p>
              </w:tc>
              <w:tc>
                <w:tcPr>
                  <w:tcW w:w="1330" w:type="pct"/>
                  <w:shd w:val="clear" w:color="auto" w:fill="auto"/>
                </w:tcPr>
                <w:p w:rsidR="006A5534" w:rsidRPr="006A5534" w:rsidRDefault="006A5534" w:rsidP="0094505E">
                  <w:pPr>
                    <w:pStyle w:val="Table"/>
                    <w:jc w:val="center"/>
                    <w:rPr>
                      <w:rFonts w:ascii="Times New Roman" w:hAnsi="Times New Roman" w:cs="Times New Roman"/>
                      <w:szCs w:val="24"/>
                    </w:rPr>
                  </w:pPr>
                  <w:r w:rsidRPr="006A5534">
                    <w:rPr>
                      <w:rFonts w:ascii="Times New Roman" w:hAnsi="Times New Roman" w:cs="Times New Roman"/>
                      <w:szCs w:val="24"/>
                    </w:rPr>
                    <w:t>41 081,776</w:t>
                  </w:r>
                </w:p>
              </w:tc>
              <w:tc>
                <w:tcPr>
                  <w:tcW w:w="1339" w:type="pct"/>
                  <w:shd w:val="clear" w:color="auto" w:fill="auto"/>
                </w:tcPr>
                <w:p w:rsidR="006A5534" w:rsidRPr="006A5534" w:rsidRDefault="006A5534" w:rsidP="0094505E">
                  <w:pPr>
                    <w:pStyle w:val="Table"/>
                    <w:jc w:val="center"/>
                    <w:rPr>
                      <w:rFonts w:ascii="Times New Roman" w:hAnsi="Times New Roman" w:cs="Times New Roman"/>
                      <w:szCs w:val="24"/>
                    </w:rPr>
                  </w:pPr>
                </w:p>
              </w:tc>
              <w:tc>
                <w:tcPr>
                  <w:tcW w:w="1416" w:type="pct"/>
                  <w:shd w:val="clear" w:color="auto" w:fill="auto"/>
                </w:tcPr>
                <w:p w:rsidR="006A5534" w:rsidRPr="006A5534" w:rsidRDefault="006A5534" w:rsidP="0094505E">
                  <w:pPr>
                    <w:pStyle w:val="Table"/>
                    <w:rPr>
                      <w:rFonts w:ascii="Times New Roman" w:hAnsi="Times New Roman" w:cs="Times New Roman"/>
                      <w:szCs w:val="24"/>
                    </w:rPr>
                  </w:pPr>
                  <w:r w:rsidRPr="006A5534">
                    <w:rPr>
                      <w:rFonts w:ascii="Times New Roman" w:hAnsi="Times New Roman" w:cs="Times New Roman"/>
                      <w:szCs w:val="24"/>
                    </w:rPr>
                    <w:t xml:space="preserve">   41 081,776</w:t>
                  </w:r>
                </w:p>
              </w:tc>
            </w:tr>
            <w:tr w:rsidR="006A5534" w:rsidRPr="006A5534" w:rsidTr="0094505E">
              <w:tc>
                <w:tcPr>
                  <w:tcW w:w="915" w:type="pct"/>
                  <w:shd w:val="clear" w:color="auto" w:fill="auto"/>
                </w:tcPr>
                <w:p w:rsidR="006A5534" w:rsidRPr="006A5534" w:rsidRDefault="006A5534" w:rsidP="0094505E">
                  <w:pPr>
                    <w:pStyle w:val="Table"/>
                    <w:jc w:val="center"/>
                    <w:rPr>
                      <w:rFonts w:ascii="Times New Roman" w:hAnsi="Times New Roman" w:cs="Times New Roman"/>
                      <w:szCs w:val="24"/>
                    </w:rPr>
                  </w:pPr>
                  <w:r w:rsidRPr="006A5534">
                    <w:rPr>
                      <w:rFonts w:ascii="Times New Roman" w:hAnsi="Times New Roman" w:cs="Times New Roman"/>
                      <w:szCs w:val="24"/>
                    </w:rPr>
                    <w:t>2025</w:t>
                  </w:r>
                </w:p>
              </w:tc>
              <w:tc>
                <w:tcPr>
                  <w:tcW w:w="1330" w:type="pct"/>
                  <w:shd w:val="clear" w:color="auto" w:fill="auto"/>
                </w:tcPr>
                <w:p w:rsidR="006A5534" w:rsidRPr="006A5534" w:rsidRDefault="006A5534" w:rsidP="0094505E">
                  <w:pPr>
                    <w:pStyle w:val="Table"/>
                    <w:rPr>
                      <w:rFonts w:ascii="Times New Roman" w:hAnsi="Times New Roman" w:cs="Times New Roman"/>
                      <w:szCs w:val="24"/>
                    </w:rPr>
                  </w:pPr>
                  <w:r w:rsidRPr="006A5534">
                    <w:rPr>
                      <w:rFonts w:ascii="Times New Roman" w:hAnsi="Times New Roman" w:cs="Times New Roman"/>
                      <w:szCs w:val="24"/>
                    </w:rPr>
                    <w:t xml:space="preserve">     </w:t>
                  </w:r>
                  <w:r w:rsidR="002954C3">
                    <w:rPr>
                      <w:rFonts w:ascii="Times New Roman" w:hAnsi="Times New Roman" w:cs="Times New Roman"/>
                      <w:szCs w:val="24"/>
                    </w:rPr>
                    <w:t xml:space="preserve"> </w:t>
                  </w:r>
                  <w:r w:rsidRPr="006A5534">
                    <w:rPr>
                      <w:rFonts w:ascii="Times New Roman" w:hAnsi="Times New Roman" w:cs="Times New Roman"/>
                      <w:szCs w:val="24"/>
                    </w:rPr>
                    <w:t>42 314,229</w:t>
                  </w:r>
                </w:p>
              </w:tc>
              <w:tc>
                <w:tcPr>
                  <w:tcW w:w="1339" w:type="pct"/>
                  <w:shd w:val="clear" w:color="auto" w:fill="auto"/>
                </w:tcPr>
                <w:p w:rsidR="006A5534" w:rsidRPr="006A5534" w:rsidRDefault="006A5534" w:rsidP="0094505E">
                  <w:pPr>
                    <w:pStyle w:val="Table"/>
                    <w:jc w:val="center"/>
                    <w:rPr>
                      <w:rFonts w:ascii="Times New Roman" w:hAnsi="Times New Roman" w:cs="Times New Roman"/>
                      <w:szCs w:val="24"/>
                    </w:rPr>
                  </w:pPr>
                </w:p>
              </w:tc>
              <w:tc>
                <w:tcPr>
                  <w:tcW w:w="1416" w:type="pct"/>
                  <w:shd w:val="clear" w:color="auto" w:fill="auto"/>
                </w:tcPr>
                <w:p w:rsidR="006A5534" w:rsidRPr="006A5534" w:rsidRDefault="006A5534" w:rsidP="0094505E">
                  <w:pPr>
                    <w:pStyle w:val="Table"/>
                    <w:rPr>
                      <w:rFonts w:ascii="Times New Roman" w:hAnsi="Times New Roman" w:cs="Times New Roman"/>
                      <w:szCs w:val="24"/>
                    </w:rPr>
                  </w:pPr>
                  <w:r w:rsidRPr="006A5534">
                    <w:rPr>
                      <w:rFonts w:ascii="Times New Roman" w:hAnsi="Times New Roman" w:cs="Times New Roman"/>
                      <w:szCs w:val="24"/>
                    </w:rPr>
                    <w:t xml:space="preserve">   42 314,229</w:t>
                  </w:r>
                </w:p>
              </w:tc>
            </w:tr>
            <w:tr w:rsidR="006A5534" w:rsidRPr="006A5534" w:rsidTr="0094505E">
              <w:tc>
                <w:tcPr>
                  <w:tcW w:w="915" w:type="pct"/>
                  <w:shd w:val="clear" w:color="auto" w:fill="auto"/>
                </w:tcPr>
                <w:p w:rsidR="006A5534" w:rsidRPr="006A5534" w:rsidRDefault="006A5534" w:rsidP="0094505E">
                  <w:pPr>
                    <w:pStyle w:val="Table"/>
                    <w:jc w:val="center"/>
                    <w:rPr>
                      <w:rFonts w:ascii="Times New Roman" w:hAnsi="Times New Roman" w:cs="Times New Roman"/>
                      <w:szCs w:val="24"/>
                    </w:rPr>
                  </w:pPr>
                  <w:r w:rsidRPr="006A5534">
                    <w:rPr>
                      <w:rFonts w:ascii="Times New Roman" w:hAnsi="Times New Roman" w:cs="Times New Roman"/>
                      <w:szCs w:val="24"/>
                    </w:rPr>
                    <w:t>всего</w:t>
                  </w:r>
                </w:p>
              </w:tc>
              <w:tc>
                <w:tcPr>
                  <w:tcW w:w="1330" w:type="pct"/>
                  <w:tcBorders>
                    <w:right w:val="single" w:sz="4" w:space="0" w:color="auto"/>
                  </w:tcBorders>
                  <w:shd w:val="clear" w:color="auto" w:fill="auto"/>
                </w:tcPr>
                <w:p w:rsidR="006A5534" w:rsidRPr="006A5534" w:rsidRDefault="002954C3" w:rsidP="0094505E">
                  <w:pPr>
                    <w:pStyle w:val="Table"/>
                    <w:rPr>
                      <w:rFonts w:ascii="Times New Roman" w:hAnsi="Times New Roman" w:cs="Times New Roman"/>
                      <w:szCs w:val="24"/>
                    </w:rPr>
                  </w:pPr>
                  <w:r>
                    <w:rPr>
                      <w:rFonts w:ascii="Times New Roman" w:hAnsi="Times New Roman" w:cs="Times New Roman"/>
                      <w:szCs w:val="24"/>
                    </w:rPr>
                    <w:t xml:space="preserve"> </w:t>
                  </w:r>
                  <w:r w:rsidR="006A5534" w:rsidRPr="006A5534">
                    <w:rPr>
                      <w:rFonts w:ascii="Times New Roman" w:hAnsi="Times New Roman" w:cs="Times New Roman"/>
                      <w:szCs w:val="24"/>
                    </w:rPr>
                    <w:t xml:space="preserve"> </w:t>
                  </w:r>
                  <w:r>
                    <w:rPr>
                      <w:rFonts w:ascii="Times New Roman" w:hAnsi="Times New Roman" w:cs="Times New Roman"/>
                      <w:szCs w:val="24"/>
                    </w:rPr>
                    <w:t xml:space="preserve"> </w:t>
                  </w:r>
                  <w:r w:rsidR="006A5534" w:rsidRPr="006A5534">
                    <w:rPr>
                      <w:rFonts w:ascii="Times New Roman" w:hAnsi="Times New Roman" w:cs="Times New Roman"/>
                      <w:szCs w:val="24"/>
                    </w:rPr>
                    <w:t xml:space="preserve"> 255 280,438</w:t>
                  </w:r>
                </w:p>
              </w:tc>
              <w:tc>
                <w:tcPr>
                  <w:tcW w:w="1339" w:type="pct"/>
                  <w:tcBorders>
                    <w:left w:val="single" w:sz="4" w:space="0" w:color="auto"/>
                  </w:tcBorders>
                  <w:shd w:val="clear" w:color="auto" w:fill="auto"/>
                </w:tcPr>
                <w:p w:rsidR="006A5534" w:rsidRPr="006A5534" w:rsidRDefault="006A5534" w:rsidP="0094505E">
                  <w:pPr>
                    <w:pStyle w:val="Table"/>
                    <w:jc w:val="center"/>
                    <w:rPr>
                      <w:rFonts w:ascii="Times New Roman" w:hAnsi="Times New Roman" w:cs="Times New Roman"/>
                      <w:szCs w:val="24"/>
                    </w:rPr>
                  </w:pPr>
                  <w:r w:rsidRPr="006A5534">
                    <w:rPr>
                      <w:rFonts w:ascii="Times New Roman" w:hAnsi="Times New Roman" w:cs="Times New Roman"/>
                      <w:szCs w:val="24"/>
                    </w:rPr>
                    <w:t>2 715,847</w:t>
                  </w:r>
                </w:p>
              </w:tc>
              <w:tc>
                <w:tcPr>
                  <w:tcW w:w="1416" w:type="pct"/>
                  <w:tcBorders>
                    <w:left w:val="single" w:sz="4" w:space="0" w:color="auto"/>
                  </w:tcBorders>
                  <w:shd w:val="clear" w:color="auto" w:fill="auto"/>
                </w:tcPr>
                <w:p w:rsidR="006A5534" w:rsidRPr="006A5534" w:rsidRDefault="006A5534" w:rsidP="0094505E">
                  <w:pPr>
                    <w:pStyle w:val="Table"/>
                    <w:rPr>
                      <w:rFonts w:ascii="Times New Roman" w:hAnsi="Times New Roman" w:cs="Times New Roman"/>
                      <w:szCs w:val="24"/>
                    </w:rPr>
                  </w:pPr>
                  <w:r w:rsidRPr="006A5534">
                    <w:rPr>
                      <w:rFonts w:ascii="Times New Roman" w:hAnsi="Times New Roman" w:cs="Times New Roman"/>
                      <w:szCs w:val="24"/>
                    </w:rPr>
                    <w:t xml:space="preserve">  257 996,285</w:t>
                  </w:r>
                </w:p>
              </w:tc>
            </w:tr>
          </w:tbl>
          <w:p w:rsidR="006A5534" w:rsidRPr="006A5534" w:rsidRDefault="006A5534" w:rsidP="0094505E">
            <w:pPr>
              <w:pStyle w:val="Table"/>
              <w:rPr>
                <w:rFonts w:ascii="Times New Roman" w:hAnsi="Times New Roman" w:cs="Times New Roman"/>
                <w:sz w:val="20"/>
                <w:szCs w:val="20"/>
                <w:highlight w:val="yellow"/>
              </w:rPr>
            </w:pPr>
            <w:r w:rsidRPr="006A5534">
              <w:rPr>
                <w:rFonts w:ascii="Times New Roman" w:hAnsi="Times New Roman" w:cs="Times New Roman"/>
                <w:sz w:val="20"/>
                <w:szCs w:val="20"/>
              </w:rPr>
              <w:t>Объемы финансирования могут уточняться в соответствии с бюджетным законодательством</w:t>
            </w:r>
          </w:p>
        </w:tc>
      </w:tr>
    </w:tbl>
    <w:p w:rsidR="006A5534" w:rsidRPr="008B649C" w:rsidRDefault="006A5534" w:rsidP="006A5534">
      <w:pPr>
        <w:pStyle w:val="a8"/>
        <w:spacing w:before="0" w:beforeAutospacing="0" w:after="0" w:afterAutospacing="0"/>
        <w:ind w:left="-284" w:firstLine="284"/>
        <w:rPr>
          <w:rFonts w:ascii="Times New Roman" w:hAnsi="Times New Roman"/>
          <w:b/>
          <w:bCs/>
          <w:sz w:val="20"/>
          <w:szCs w:val="20"/>
        </w:rPr>
      </w:pPr>
      <w:bookmarkStart w:id="3" w:name="Par68"/>
      <w:bookmarkStart w:id="4" w:name="Par70"/>
      <w:bookmarkEnd w:id="3"/>
      <w:bookmarkEnd w:id="4"/>
    </w:p>
    <w:p w:rsidR="009A17B7" w:rsidRDefault="009A17B7" w:rsidP="009A17B7">
      <w:pPr>
        <w:ind w:left="1973"/>
        <w:rPr>
          <w:rFonts w:ascii="Times New Roman" w:hAnsi="Times New Roman"/>
          <w:sz w:val="22"/>
          <w:szCs w:val="22"/>
        </w:rPr>
      </w:pPr>
    </w:p>
    <w:p w:rsidR="00DB73DD" w:rsidRDefault="00DB73DD" w:rsidP="009A17B7">
      <w:pPr>
        <w:ind w:left="1973"/>
        <w:rPr>
          <w:rFonts w:ascii="Times New Roman" w:hAnsi="Times New Roman"/>
          <w:sz w:val="22"/>
          <w:szCs w:val="22"/>
        </w:rPr>
      </w:pPr>
    </w:p>
    <w:p w:rsidR="00DB73DD" w:rsidRPr="00A93F24" w:rsidRDefault="00DB73DD" w:rsidP="009A17B7">
      <w:pPr>
        <w:ind w:left="1973"/>
        <w:rPr>
          <w:rFonts w:ascii="Times New Roman" w:hAnsi="Times New Roman"/>
          <w:sz w:val="22"/>
          <w:szCs w:val="22"/>
        </w:rPr>
      </w:pPr>
    </w:p>
    <w:p w:rsidR="00DB73DD" w:rsidRPr="00F42C5E" w:rsidRDefault="00DB73DD" w:rsidP="00DB73DD">
      <w:pPr>
        <w:ind w:firstLine="709"/>
        <w:jc w:val="right"/>
        <w:rPr>
          <w:rFonts w:ascii="Times New Roman" w:hAnsi="Times New Roman"/>
          <w:bCs/>
          <w:kern w:val="28"/>
          <w:sz w:val="20"/>
          <w:szCs w:val="20"/>
        </w:rPr>
      </w:pPr>
      <w:r w:rsidRPr="00F42C5E">
        <w:rPr>
          <w:rFonts w:ascii="Times New Roman" w:hAnsi="Times New Roman"/>
          <w:bCs/>
          <w:kern w:val="28"/>
          <w:sz w:val="20"/>
          <w:szCs w:val="20"/>
        </w:rPr>
        <w:t>ПРОЕКТ</w:t>
      </w:r>
    </w:p>
    <w:p w:rsidR="004A108B" w:rsidRDefault="00DB73DD" w:rsidP="00DB73DD">
      <w:pPr>
        <w:ind w:firstLine="709"/>
        <w:rPr>
          <w:rFonts w:ascii="Times New Roman" w:hAnsi="Times New Roman"/>
          <w:sz w:val="20"/>
          <w:szCs w:val="20"/>
        </w:rPr>
      </w:pPr>
      <w:r>
        <w:rPr>
          <w:rFonts w:ascii="Times New Roman" w:hAnsi="Times New Roman"/>
          <w:sz w:val="20"/>
          <w:szCs w:val="20"/>
        </w:rPr>
        <w:t xml:space="preserve">                                   </w:t>
      </w:r>
    </w:p>
    <w:p w:rsidR="00DB73DD" w:rsidRPr="00F42C5E" w:rsidRDefault="00DB73DD" w:rsidP="004A108B">
      <w:pPr>
        <w:ind w:firstLine="709"/>
        <w:jc w:val="center"/>
        <w:rPr>
          <w:rFonts w:ascii="Times New Roman" w:hAnsi="Times New Roman"/>
          <w:bCs/>
          <w:iCs/>
          <w:sz w:val="20"/>
          <w:szCs w:val="20"/>
        </w:rPr>
      </w:pPr>
      <w:r w:rsidRPr="00F42C5E">
        <w:rPr>
          <w:rFonts w:ascii="Times New Roman" w:hAnsi="Times New Roman"/>
          <w:bCs/>
          <w:iCs/>
          <w:sz w:val="20"/>
          <w:szCs w:val="20"/>
        </w:rPr>
        <w:lastRenderedPageBreak/>
        <w:t>ПАСПОРТ МУНИЦИПАЛЬНОЙ ПРОГРАММЫ</w:t>
      </w:r>
    </w:p>
    <w:p w:rsidR="00DB73DD" w:rsidRPr="00F42C5E" w:rsidRDefault="00DB73DD" w:rsidP="00DB73DD">
      <w:pPr>
        <w:ind w:firstLine="709"/>
        <w:jc w:val="center"/>
        <w:rPr>
          <w:rFonts w:ascii="Times New Roman" w:hAnsi="Times New Roman"/>
          <w:b/>
          <w:sz w:val="20"/>
          <w:szCs w:val="20"/>
        </w:rPr>
      </w:pPr>
      <w:r w:rsidRPr="00F42C5E">
        <w:rPr>
          <w:rFonts w:ascii="Times New Roman" w:hAnsi="Times New Roman"/>
          <w:b/>
          <w:bCs/>
          <w:iCs/>
          <w:sz w:val="20"/>
          <w:szCs w:val="20"/>
        </w:rPr>
        <w:t xml:space="preserve">«Формирование современной городской среды в МО ГП «Город Малоярославец» </w:t>
      </w:r>
      <w:r w:rsidRPr="00F42C5E">
        <w:rPr>
          <w:rFonts w:ascii="Times New Roman" w:hAnsi="Times New Roman"/>
          <w:b/>
          <w:bCs/>
          <w:kern w:val="28"/>
          <w:sz w:val="20"/>
          <w:szCs w:val="20"/>
        </w:rPr>
        <w:t>на 2018-2024 годы»</w:t>
      </w:r>
    </w:p>
    <w:tbl>
      <w:tblPr>
        <w:tblW w:w="5179" w:type="pct"/>
        <w:tblInd w:w="-176" w:type="dxa"/>
        <w:tblLayout w:type="fixed"/>
        <w:tblLook w:val="00A0" w:firstRow="1" w:lastRow="0" w:firstColumn="1" w:lastColumn="0" w:noHBand="0" w:noVBand="0"/>
      </w:tblPr>
      <w:tblGrid>
        <w:gridCol w:w="690"/>
        <w:gridCol w:w="2058"/>
        <w:gridCol w:w="7165"/>
      </w:tblGrid>
      <w:tr w:rsidR="00DB73DD" w:rsidRPr="00F42C5E" w:rsidTr="0094505E">
        <w:tc>
          <w:tcPr>
            <w:tcW w:w="348" w:type="pct"/>
            <w:tcBorders>
              <w:top w:val="single" w:sz="4" w:space="0" w:color="auto"/>
              <w:left w:val="single" w:sz="4" w:space="0" w:color="auto"/>
              <w:bottom w:val="single" w:sz="4" w:space="0" w:color="auto"/>
              <w:right w:val="single" w:sz="4" w:space="0" w:color="auto"/>
            </w:tcBorders>
          </w:tcPr>
          <w:p w:rsidR="00DB73DD" w:rsidRPr="00F42C5E" w:rsidRDefault="00DB73DD" w:rsidP="0094505E">
            <w:pPr>
              <w:pStyle w:val="Table0"/>
              <w:rPr>
                <w:rFonts w:ascii="Times New Roman" w:hAnsi="Times New Roman" w:cs="Times New Roman"/>
                <w:b w:val="0"/>
                <w:sz w:val="16"/>
                <w:szCs w:val="16"/>
              </w:rPr>
            </w:pPr>
            <w:r w:rsidRPr="00F42C5E">
              <w:rPr>
                <w:rFonts w:ascii="Times New Roman" w:hAnsi="Times New Roman" w:cs="Times New Roman"/>
                <w:b w:val="0"/>
                <w:sz w:val="16"/>
                <w:szCs w:val="16"/>
              </w:rPr>
              <w:t>1.</w:t>
            </w:r>
          </w:p>
        </w:tc>
        <w:tc>
          <w:tcPr>
            <w:tcW w:w="1038" w:type="pct"/>
            <w:tcBorders>
              <w:top w:val="single" w:sz="4" w:space="0" w:color="auto"/>
              <w:left w:val="single" w:sz="4" w:space="0" w:color="auto"/>
              <w:bottom w:val="single" w:sz="4" w:space="0" w:color="auto"/>
              <w:right w:val="single" w:sz="4" w:space="0" w:color="auto"/>
            </w:tcBorders>
          </w:tcPr>
          <w:p w:rsidR="00DB73DD" w:rsidRPr="00F42C5E" w:rsidRDefault="00DB73DD" w:rsidP="0094505E">
            <w:pPr>
              <w:pStyle w:val="Table0"/>
              <w:rPr>
                <w:rFonts w:ascii="Times New Roman" w:hAnsi="Times New Roman" w:cs="Times New Roman"/>
                <w:b w:val="0"/>
                <w:sz w:val="16"/>
                <w:szCs w:val="16"/>
              </w:rPr>
            </w:pPr>
            <w:r w:rsidRPr="00F42C5E">
              <w:rPr>
                <w:rFonts w:ascii="Times New Roman" w:hAnsi="Times New Roman" w:cs="Times New Roman"/>
                <w:b w:val="0"/>
                <w:sz w:val="16"/>
                <w:szCs w:val="16"/>
              </w:rPr>
              <w:t>Наименование программы</w:t>
            </w:r>
          </w:p>
        </w:tc>
        <w:tc>
          <w:tcPr>
            <w:tcW w:w="3615" w:type="pct"/>
            <w:tcBorders>
              <w:top w:val="single" w:sz="4" w:space="0" w:color="auto"/>
              <w:left w:val="single" w:sz="4" w:space="0" w:color="auto"/>
              <w:bottom w:val="single" w:sz="4" w:space="0" w:color="auto"/>
              <w:right w:val="single" w:sz="4" w:space="0" w:color="auto"/>
            </w:tcBorders>
            <w:vAlign w:val="center"/>
          </w:tcPr>
          <w:p w:rsidR="00DB73DD" w:rsidRPr="00F42C5E" w:rsidRDefault="00DB73DD" w:rsidP="0094505E">
            <w:pPr>
              <w:pStyle w:val="Table0"/>
              <w:rPr>
                <w:rFonts w:ascii="Times New Roman" w:hAnsi="Times New Roman" w:cs="Times New Roman"/>
                <w:b w:val="0"/>
                <w:sz w:val="16"/>
                <w:szCs w:val="16"/>
              </w:rPr>
            </w:pPr>
            <w:r w:rsidRPr="00F42C5E">
              <w:rPr>
                <w:rFonts w:ascii="Times New Roman" w:hAnsi="Times New Roman" w:cs="Times New Roman"/>
                <w:b w:val="0"/>
                <w:sz w:val="16"/>
                <w:szCs w:val="16"/>
              </w:rPr>
              <w:t>Муниципальная программы «Формирование современной городской среды в МО ГП «Город Малоярославец» на 2018-2024 годы» (далее – муниципальная программа)</w:t>
            </w:r>
          </w:p>
        </w:tc>
      </w:tr>
      <w:tr w:rsidR="00DB73DD" w:rsidRPr="00F42C5E" w:rsidTr="0094505E">
        <w:tc>
          <w:tcPr>
            <w:tcW w:w="348" w:type="pct"/>
            <w:tcBorders>
              <w:top w:val="single" w:sz="4" w:space="0" w:color="auto"/>
              <w:left w:val="single" w:sz="4" w:space="0" w:color="auto"/>
              <w:bottom w:val="single" w:sz="4" w:space="0" w:color="auto"/>
              <w:right w:val="single" w:sz="4" w:space="0" w:color="auto"/>
            </w:tcBorders>
          </w:tcPr>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2.</w:t>
            </w:r>
          </w:p>
        </w:tc>
        <w:tc>
          <w:tcPr>
            <w:tcW w:w="1038" w:type="pct"/>
            <w:tcBorders>
              <w:top w:val="single" w:sz="4" w:space="0" w:color="auto"/>
              <w:left w:val="single" w:sz="4" w:space="0" w:color="auto"/>
              <w:bottom w:val="single" w:sz="4" w:space="0" w:color="auto"/>
              <w:right w:val="single" w:sz="4" w:space="0" w:color="auto"/>
            </w:tcBorders>
          </w:tcPr>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Ответственный исполнитель программы</w:t>
            </w:r>
          </w:p>
        </w:tc>
        <w:tc>
          <w:tcPr>
            <w:tcW w:w="3615" w:type="pct"/>
            <w:tcBorders>
              <w:top w:val="single" w:sz="4" w:space="0" w:color="auto"/>
              <w:left w:val="single" w:sz="4" w:space="0" w:color="auto"/>
              <w:bottom w:val="single" w:sz="4" w:space="0" w:color="auto"/>
              <w:right w:val="single" w:sz="4" w:space="0" w:color="auto"/>
            </w:tcBorders>
          </w:tcPr>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Отдел по управлению муниципальным имуществом и жилищно-коммунальному хозяйству администрации муниципального образования городское поселение «Город Малоярославец»</w:t>
            </w:r>
          </w:p>
        </w:tc>
      </w:tr>
      <w:tr w:rsidR="00DB73DD" w:rsidRPr="00F42C5E" w:rsidTr="0094505E">
        <w:tc>
          <w:tcPr>
            <w:tcW w:w="348" w:type="pct"/>
            <w:tcBorders>
              <w:top w:val="single" w:sz="4" w:space="0" w:color="auto"/>
              <w:left w:val="single" w:sz="4" w:space="0" w:color="auto"/>
              <w:bottom w:val="single" w:sz="4" w:space="0" w:color="auto"/>
              <w:right w:val="single" w:sz="4" w:space="0" w:color="auto"/>
            </w:tcBorders>
          </w:tcPr>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 xml:space="preserve">3. </w:t>
            </w:r>
          </w:p>
        </w:tc>
        <w:tc>
          <w:tcPr>
            <w:tcW w:w="1038" w:type="pct"/>
            <w:tcBorders>
              <w:top w:val="single" w:sz="4" w:space="0" w:color="auto"/>
              <w:left w:val="single" w:sz="4" w:space="0" w:color="auto"/>
              <w:bottom w:val="single" w:sz="4" w:space="0" w:color="auto"/>
              <w:right w:val="single" w:sz="4" w:space="0" w:color="auto"/>
            </w:tcBorders>
          </w:tcPr>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Соисполнитель программы</w:t>
            </w:r>
          </w:p>
        </w:tc>
        <w:tc>
          <w:tcPr>
            <w:tcW w:w="3615" w:type="pct"/>
            <w:tcBorders>
              <w:top w:val="single" w:sz="4" w:space="0" w:color="auto"/>
              <w:left w:val="single" w:sz="4" w:space="0" w:color="auto"/>
              <w:bottom w:val="single" w:sz="4" w:space="0" w:color="auto"/>
              <w:right w:val="single" w:sz="4" w:space="0" w:color="auto"/>
            </w:tcBorders>
          </w:tcPr>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Отдел по управлению муниципальным имуществом и жилищно-коммунальному хозяйству; Отдел по градостроительной деятельности, архитектуре и земельным отношениям; Отдел капитального строительства и технической инспекции администрации муниципального образования городское поселение «Город Малоярославец»</w:t>
            </w:r>
          </w:p>
        </w:tc>
      </w:tr>
      <w:tr w:rsidR="00DB73DD" w:rsidRPr="00F42C5E" w:rsidTr="0094505E">
        <w:tc>
          <w:tcPr>
            <w:tcW w:w="348" w:type="pct"/>
            <w:tcBorders>
              <w:top w:val="single" w:sz="4" w:space="0" w:color="auto"/>
              <w:left w:val="single" w:sz="4" w:space="0" w:color="auto"/>
              <w:bottom w:val="single" w:sz="4" w:space="0" w:color="auto"/>
              <w:right w:val="single" w:sz="4" w:space="0" w:color="auto"/>
            </w:tcBorders>
          </w:tcPr>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4.</w:t>
            </w:r>
          </w:p>
        </w:tc>
        <w:tc>
          <w:tcPr>
            <w:tcW w:w="1038" w:type="pct"/>
            <w:tcBorders>
              <w:top w:val="single" w:sz="4" w:space="0" w:color="auto"/>
              <w:left w:val="single" w:sz="4" w:space="0" w:color="auto"/>
              <w:bottom w:val="single" w:sz="4" w:space="0" w:color="auto"/>
              <w:right w:val="single" w:sz="4" w:space="0" w:color="auto"/>
            </w:tcBorders>
          </w:tcPr>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Дата принятия решения о разработке Программы</w:t>
            </w:r>
          </w:p>
        </w:tc>
        <w:tc>
          <w:tcPr>
            <w:tcW w:w="3615" w:type="pct"/>
            <w:tcBorders>
              <w:top w:val="single" w:sz="4" w:space="0" w:color="auto"/>
              <w:left w:val="single" w:sz="4" w:space="0" w:color="auto"/>
              <w:bottom w:val="single" w:sz="4" w:space="0" w:color="auto"/>
              <w:right w:val="single" w:sz="4" w:space="0" w:color="auto"/>
            </w:tcBorders>
          </w:tcPr>
          <w:p w:rsidR="00DB73DD" w:rsidRPr="00F42C5E" w:rsidRDefault="00DB73DD" w:rsidP="0094505E">
            <w:pPr>
              <w:pStyle w:val="Table"/>
              <w:rPr>
                <w:rFonts w:ascii="Times New Roman" w:hAnsi="Times New Roman" w:cs="Times New Roman"/>
                <w:sz w:val="16"/>
                <w:szCs w:val="16"/>
              </w:rPr>
            </w:pPr>
            <w:proofErr w:type="gramStart"/>
            <w:r w:rsidRPr="00F42C5E">
              <w:rPr>
                <w:rFonts w:ascii="Times New Roman" w:hAnsi="Times New Roman" w:cs="Times New Roman"/>
                <w:sz w:val="16"/>
                <w:szCs w:val="16"/>
              </w:rPr>
              <w:t xml:space="preserve">Постановление Администрации МО ГП «Город Малоярославец» «Об утверждении перечня муниципальных программ муниципального образования городское поселение «Город Малоярославец», реализация которых предусмотрена в 2015 году и в последующие годы» от </w:t>
            </w:r>
            <w:hyperlink r:id="rId8" w:tgtFrame="Logical" w:history="1">
              <w:r w:rsidRPr="00F42C5E">
                <w:rPr>
                  <w:rStyle w:val="a9"/>
                  <w:rFonts w:ascii="Times New Roman" w:hAnsi="Times New Roman" w:cs="Times New Roman"/>
                  <w:sz w:val="16"/>
                  <w:szCs w:val="16"/>
                </w:rPr>
                <w:t>20.10.2014г. №790</w:t>
              </w:r>
            </w:hyperlink>
            <w:proofErr w:type="gramEnd"/>
          </w:p>
        </w:tc>
      </w:tr>
      <w:tr w:rsidR="00DB73DD" w:rsidRPr="00F42C5E" w:rsidTr="0094505E">
        <w:tc>
          <w:tcPr>
            <w:tcW w:w="348" w:type="pct"/>
            <w:tcBorders>
              <w:top w:val="single" w:sz="4" w:space="0" w:color="auto"/>
              <w:left w:val="single" w:sz="4" w:space="0" w:color="auto"/>
              <w:bottom w:val="single" w:sz="4" w:space="0" w:color="auto"/>
              <w:right w:val="single" w:sz="4" w:space="0" w:color="auto"/>
            </w:tcBorders>
          </w:tcPr>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5.</w:t>
            </w:r>
          </w:p>
        </w:tc>
        <w:tc>
          <w:tcPr>
            <w:tcW w:w="1038" w:type="pct"/>
            <w:tcBorders>
              <w:top w:val="single" w:sz="4" w:space="0" w:color="auto"/>
              <w:left w:val="single" w:sz="4" w:space="0" w:color="auto"/>
              <w:bottom w:val="single" w:sz="4" w:space="0" w:color="auto"/>
              <w:right w:val="single" w:sz="4" w:space="0" w:color="auto"/>
            </w:tcBorders>
          </w:tcPr>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Цели и задачи Программы</w:t>
            </w:r>
          </w:p>
        </w:tc>
        <w:tc>
          <w:tcPr>
            <w:tcW w:w="3615" w:type="pct"/>
            <w:tcBorders>
              <w:top w:val="single" w:sz="4" w:space="0" w:color="auto"/>
              <w:left w:val="single" w:sz="4" w:space="0" w:color="auto"/>
              <w:bottom w:val="single" w:sz="4" w:space="0" w:color="auto"/>
              <w:right w:val="single" w:sz="4" w:space="0" w:color="auto"/>
            </w:tcBorders>
            <w:vAlign w:val="center"/>
          </w:tcPr>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Цель Программы: Создание условий для системного повышения качества и комфорта городской среды на территории  МО ГП «Город Малоярославец».</w:t>
            </w:r>
          </w:p>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Задачи программы:</w:t>
            </w:r>
          </w:p>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 Повышение уровня благоустройства;</w:t>
            </w:r>
          </w:p>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 обеспечение вовлеченности заинтересованных граждан, организаций в реализацию мероприятий по благоустройству территорий муниципального образования городского поселения  «Город Малоярославец»;</w:t>
            </w:r>
          </w:p>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 обеспечение проведения мероприятий по благоустройству территории муниципального образования в соответствие с едиными требованиями.</w:t>
            </w:r>
          </w:p>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 приведение Правил благоустройства территории города Малоярославец в соответствии  современным требованием к созданию комфортной среды проживания граждан</w:t>
            </w:r>
          </w:p>
        </w:tc>
      </w:tr>
      <w:tr w:rsidR="00DB73DD" w:rsidRPr="00F42C5E" w:rsidTr="0094505E">
        <w:tc>
          <w:tcPr>
            <w:tcW w:w="348" w:type="pct"/>
            <w:tcBorders>
              <w:top w:val="single" w:sz="4" w:space="0" w:color="auto"/>
              <w:left w:val="single" w:sz="4" w:space="0" w:color="auto"/>
              <w:bottom w:val="single" w:sz="4" w:space="0" w:color="auto"/>
              <w:right w:val="single" w:sz="4" w:space="0" w:color="auto"/>
            </w:tcBorders>
          </w:tcPr>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6.</w:t>
            </w:r>
          </w:p>
        </w:tc>
        <w:tc>
          <w:tcPr>
            <w:tcW w:w="1038" w:type="pct"/>
            <w:tcBorders>
              <w:top w:val="single" w:sz="4" w:space="0" w:color="auto"/>
              <w:left w:val="single" w:sz="4" w:space="0" w:color="auto"/>
              <w:bottom w:val="single" w:sz="4" w:space="0" w:color="auto"/>
              <w:right w:val="single" w:sz="4" w:space="0" w:color="auto"/>
            </w:tcBorders>
          </w:tcPr>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Целевые индикаторы и показатели Программы</w:t>
            </w:r>
          </w:p>
        </w:tc>
        <w:tc>
          <w:tcPr>
            <w:tcW w:w="3615" w:type="pct"/>
            <w:tcBorders>
              <w:top w:val="single" w:sz="4" w:space="0" w:color="auto"/>
              <w:left w:val="single" w:sz="4" w:space="0" w:color="auto"/>
              <w:bottom w:val="single" w:sz="4" w:space="0" w:color="auto"/>
              <w:right w:val="single" w:sz="4" w:space="0" w:color="auto"/>
            </w:tcBorders>
          </w:tcPr>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-Количество благоустроенных дворовых территорий;</w:t>
            </w:r>
          </w:p>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 площадь благоустроенных дворовых территорий;</w:t>
            </w:r>
          </w:p>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 доля благоустроенных дворовых территорий;</w:t>
            </w:r>
          </w:p>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 доля площади благоустроенных дворовых территорий;</w:t>
            </w:r>
          </w:p>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 количество благоустроенных общественных территорий;</w:t>
            </w:r>
          </w:p>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 площадь благоустроенных общественных территорий;</w:t>
            </w:r>
          </w:p>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 доля площади благоустроенных общественных территорий;</w:t>
            </w:r>
          </w:p>
          <w:p w:rsidR="00DB73DD" w:rsidRPr="00F42C5E" w:rsidRDefault="00DB73DD" w:rsidP="0094505E">
            <w:pPr>
              <w:pStyle w:val="Table"/>
              <w:rPr>
                <w:rFonts w:ascii="Times New Roman" w:hAnsi="Times New Roman" w:cs="Times New Roman"/>
                <w:sz w:val="16"/>
                <w:szCs w:val="16"/>
                <w:highlight w:val="yellow"/>
              </w:rPr>
            </w:pPr>
            <w:r w:rsidRPr="00F42C5E">
              <w:rPr>
                <w:rFonts w:ascii="Times New Roman" w:hAnsi="Times New Roman" w:cs="Times New Roman"/>
                <w:sz w:val="16"/>
                <w:szCs w:val="16"/>
              </w:rPr>
              <w:t>- доля финансового участия в выполнении дополнительного перечня работ по благоустройству дворовых территорий заинтересованных лиц.</w:t>
            </w:r>
          </w:p>
        </w:tc>
      </w:tr>
      <w:tr w:rsidR="00DB73DD" w:rsidRPr="00F42C5E" w:rsidTr="0094505E">
        <w:tc>
          <w:tcPr>
            <w:tcW w:w="348" w:type="pct"/>
            <w:tcBorders>
              <w:top w:val="single" w:sz="4" w:space="0" w:color="auto"/>
              <w:left w:val="single" w:sz="4" w:space="0" w:color="auto"/>
              <w:bottom w:val="single" w:sz="4" w:space="0" w:color="auto"/>
              <w:right w:val="single" w:sz="4" w:space="0" w:color="auto"/>
            </w:tcBorders>
          </w:tcPr>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7.</w:t>
            </w:r>
          </w:p>
        </w:tc>
        <w:tc>
          <w:tcPr>
            <w:tcW w:w="1038" w:type="pct"/>
            <w:tcBorders>
              <w:top w:val="single" w:sz="4" w:space="0" w:color="auto"/>
              <w:left w:val="single" w:sz="4" w:space="0" w:color="auto"/>
              <w:bottom w:val="single" w:sz="4" w:space="0" w:color="auto"/>
              <w:right w:val="single" w:sz="4" w:space="0" w:color="auto"/>
            </w:tcBorders>
          </w:tcPr>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Перечень основных мероприятий Программы</w:t>
            </w:r>
          </w:p>
        </w:tc>
        <w:tc>
          <w:tcPr>
            <w:tcW w:w="3615" w:type="pct"/>
            <w:tcBorders>
              <w:top w:val="single" w:sz="4" w:space="0" w:color="auto"/>
              <w:left w:val="single" w:sz="4" w:space="0" w:color="auto"/>
              <w:bottom w:val="single" w:sz="4" w:space="0" w:color="auto"/>
              <w:right w:val="single" w:sz="4" w:space="0" w:color="auto"/>
            </w:tcBorders>
            <w:vAlign w:val="center"/>
          </w:tcPr>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Основное мероприятие «Благоустройство территорий МО ГП «Город Малоярославец»</w:t>
            </w:r>
          </w:p>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Формирование современной городской среды</w:t>
            </w:r>
          </w:p>
        </w:tc>
      </w:tr>
      <w:tr w:rsidR="00DB73DD" w:rsidRPr="00F42C5E" w:rsidTr="0094505E">
        <w:tc>
          <w:tcPr>
            <w:tcW w:w="348" w:type="pct"/>
            <w:tcBorders>
              <w:top w:val="single" w:sz="4" w:space="0" w:color="auto"/>
              <w:left w:val="single" w:sz="4" w:space="0" w:color="auto"/>
              <w:bottom w:val="single" w:sz="4" w:space="0" w:color="auto"/>
              <w:right w:val="single" w:sz="4" w:space="0" w:color="auto"/>
            </w:tcBorders>
          </w:tcPr>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8.</w:t>
            </w:r>
          </w:p>
        </w:tc>
        <w:tc>
          <w:tcPr>
            <w:tcW w:w="1038" w:type="pct"/>
            <w:tcBorders>
              <w:top w:val="single" w:sz="4" w:space="0" w:color="auto"/>
              <w:left w:val="single" w:sz="4" w:space="0" w:color="auto"/>
              <w:bottom w:val="single" w:sz="4" w:space="0" w:color="auto"/>
              <w:right w:val="single" w:sz="4" w:space="0" w:color="auto"/>
            </w:tcBorders>
          </w:tcPr>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Сроки и этапы реализации Программы</w:t>
            </w:r>
          </w:p>
        </w:tc>
        <w:tc>
          <w:tcPr>
            <w:tcW w:w="3615" w:type="pct"/>
            <w:tcBorders>
              <w:top w:val="single" w:sz="4" w:space="0" w:color="auto"/>
              <w:left w:val="single" w:sz="4" w:space="0" w:color="auto"/>
              <w:bottom w:val="single" w:sz="4" w:space="0" w:color="auto"/>
              <w:right w:val="single" w:sz="4" w:space="0" w:color="auto"/>
            </w:tcBorders>
            <w:vAlign w:val="center"/>
          </w:tcPr>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2018-2024</w:t>
            </w:r>
          </w:p>
        </w:tc>
      </w:tr>
      <w:tr w:rsidR="00DB73DD" w:rsidRPr="00F42C5E" w:rsidTr="0094505E">
        <w:trPr>
          <w:trHeight w:val="2203"/>
        </w:trPr>
        <w:tc>
          <w:tcPr>
            <w:tcW w:w="348" w:type="pct"/>
            <w:vMerge w:val="restart"/>
            <w:tcBorders>
              <w:top w:val="single" w:sz="4" w:space="0" w:color="auto"/>
              <w:left w:val="single" w:sz="4" w:space="0" w:color="auto"/>
              <w:bottom w:val="single" w:sz="4" w:space="0" w:color="auto"/>
              <w:right w:val="single" w:sz="4" w:space="0" w:color="auto"/>
            </w:tcBorders>
          </w:tcPr>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9.</w:t>
            </w:r>
          </w:p>
        </w:tc>
        <w:tc>
          <w:tcPr>
            <w:tcW w:w="1038" w:type="pct"/>
            <w:vMerge w:val="restart"/>
            <w:tcBorders>
              <w:top w:val="single" w:sz="4" w:space="0" w:color="auto"/>
              <w:left w:val="single" w:sz="4" w:space="0" w:color="auto"/>
              <w:bottom w:val="single" w:sz="4" w:space="0" w:color="auto"/>
              <w:right w:val="single" w:sz="4" w:space="0" w:color="auto"/>
            </w:tcBorders>
          </w:tcPr>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Объемы и источники финансирования</w:t>
            </w:r>
          </w:p>
        </w:tc>
        <w:tc>
          <w:tcPr>
            <w:tcW w:w="3615" w:type="pct"/>
            <w:tcBorders>
              <w:top w:val="single" w:sz="4" w:space="0" w:color="auto"/>
              <w:left w:val="single" w:sz="4" w:space="0" w:color="auto"/>
              <w:right w:val="single" w:sz="4" w:space="0" w:color="auto"/>
            </w:tcBorders>
            <w:tcMar>
              <w:left w:w="57" w:type="dxa"/>
              <w:right w:w="57" w:type="dxa"/>
            </w:tcMar>
            <w:vAlign w:val="center"/>
          </w:tcPr>
          <w:tbl>
            <w:tblPr>
              <w:tblW w:w="7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999"/>
              <w:gridCol w:w="702"/>
              <w:gridCol w:w="852"/>
              <w:gridCol w:w="710"/>
              <w:gridCol w:w="714"/>
              <w:gridCol w:w="710"/>
              <w:gridCol w:w="710"/>
              <w:gridCol w:w="708"/>
            </w:tblGrid>
            <w:tr w:rsidR="00DB73DD" w:rsidRPr="00F42C5E" w:rsidTr="0094505E">
              <w:trPr>
                <w:trHeight w:val="315"/>
              </w:trPr>
              <w:tc>
                <w:tcPr>
                  <w:tcW w:w="828" w:type="pct"/>
                  <w:vMerge w:val="restart"/>
                  <w:shd w:val="clear" w:color="auto" w:fill="auto"/>
                  <w:tcMar>
                    <w:left w:w="28" w:type="dxa"/>
                    <w:right w:w="28" w:type="dxa"/>
                  </w:tcMar>
                  <w:vAlign w:val="center"/>
                  <w:hideMark/>
                </w:tcPr>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Наименование показателя</w:t>
                  </w:r>
                </w:p>
              </w:tc>
              <w:tc>
                <w:tcPr>
                  <w:tcW w:w="683" w:type="pct"/>
                  <w:vMerge w:val="restart"/>
                  <w:shd w:val="clear" w:color="auto" w:fill="auto"/>
                  <w:tcMar>
                    <w:left w:w="28" w:type="dxa"/>
                    <w:right w:w="28" w:type="dxa"/>
                  </w:tcMar>
                  <w:vAlign w:val="center"/>
                  <w:hideMark/>
                </w:tcPr>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Всего</w:t>
                  </w:r>
                  <w:r>
                    <w:rPr>
                      <w:rFonts w:ascii="Times New Roman" w:hAnsi="Times New Roman" w:cs="Times New Roman"/>
                      <w:sz w:val="16"/>
                      <w:szCs w:val="16"/>
                    </w:rPr>
                    <w:t xml:space="preserve"> </w:t>
                  </w:r>
                  <w:r w:rsidRPr="00F42C5E">
                    <w:rPr>
                      <w:rFonts w:ascii="Times New Roman" w:hAnsi="Times New Roman" w:cs="Times New Roman"/>
                      <w:sz w:val="16"/>
                      <w:szCs w:val="16"/>
                    </w:rPr>
                    <w:t xml:space="preserve"> (тыс. руб.)</w:t>
                  </w:r>
                </w:p>
              </w:tc>
              <w:tc>
                <w:tcPr>
                  <w:tcW w:w="3490" w:type="pct"/>
                  <w:gridSpan w:val="7"/>
                  <w:shd w:val="clear" w:color="auto" w:fill="auto"/>
                  <w:noWrap/>
                  <w:tcMar>
                    <w:left w:w="28" w:type="dxa"/>
                    <w:right w:w="28" w:type="dxa"/>
                  </w:tcMar>
                  <w:vAlign w:val="bottom"/>
                  <w:hideMark/>
                </w:tcPr>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в том числе по годам</w:t>
                  </w:r>
                </w:p>
              </w:tc>
            </w:tr>
            <w:tr w:rsidR="00DB73DD" w:rsidRPr="00F42C5E" w:rsidTr="0094505E">
              <w:trPr>
                <w:trHeight w:val="255"/>
              </w:trPr>
              <w:tc>
                <w:tcPr>
                  <w:tcW w:w="828" w:type="pct"/>
                  <w:vMerge/>
                  <w:tcMar>
                    <w:left w:w="28" w:type="dxa"/>
                    <w:right w:w="28" w:type="dxa"/>
                  </w:tcMar>
                  <w:vAlign w:val="center"/>
                  <w:hideMark/>
                </w:tcPr>
                <w:p w:rsidR="00DB73DD" w:rsidRPr="00F42C5E" w:rsidRDefault="00DB73DD" w:rsidP="0094505E">
                  <w:pPr>
                    <w:pStyle w:val="Table"/>
                    <w:rPr>
                      <w:rFonts w:ascii="Times New Roman" w:hAnsi="Times New Roman" w:cs="Times New Roman"/>
                      <w:sz w:val="16"/>
                      <w:szCs w:val="16"/>
                    </w:rPr>
                  </w:pPr>
                </w:p>
              </w:tc>
              <w:tc>
                <w:tcPr>
                  <w:tcW w:w="683" w:type="pct"/>
                  <w:vMerge/>
                  <w:tcMar>
                    <w:left w:w="28" w:type="dxa"/>
                    <w:right w:w="28" w:type="dxa"/>
                  </w:tcMar>
                  <w:vAlign w:val="center"/>
                  <w:hideMark/>
                </w:tcPr>
                <w:p w:rsidR="00DB73DD" w:rsidRPr="00F42C5E" w:rsidRDefault="00DB73DD" w:rsidP="0094505E">
                  <w:pPr>
                    <w:pStyle w:val="Table"/>
                    <w:rPr>
                      <w:rFonts w:ascii="Times New Roman" w:hAnsi="Times New Roman" w:cs="Times New Roman"/>
                      <w:sz w:val="16"/>
                      <w:szCs w:val="16"/>
                    </w:rPr>
                  </w:pPr>
                </w:p>
              </w:tc>
              <w:tc>
                <w:tcPr>
                  <w:tcW w:w="480" w:type="pct"/>
                  <w:shd w:val="clear" w:color="auto" w:fill="auto"/>
                  <w:noWrap/>
                  <w:tcMar>
                    <w:left w:w="28" w:type="dxa"/>
                    <w:right w:w="28" w:type="dxa"/>
                  </w:tcMar>
                  <w:vAlign w:val="center"/>
                  <w:hideMark/>
                </w:tcPr>
                <w:p w:rsidR="00DB73DD" w:rsidRPr="00F42C5E" w:rsidRDefault="00DB73DD" w:rsidP="0094505E">
                  <w:pPr>
                    <w:pStyle w:val="Table"/>
                    <w:jc w:val="center"/>
                    <w:rPr>
                      <w:rFonts w:ascii="Times New Roman" w:hAnsi="Times New Roman" w:cs="Times New Roman"/>
                      <w:sz w:val="16"/>
                      <w:szCs w:val="16"/>
                    </w:rPr>
                  </w:pPr>
                  <w:r w:rsidRPr="00F42C5E">
                    <w:rPr>
                      <w:rFonts w:ascii="Times New Roman" w:hAnsi="Times New Roman" w:cs="Times New Roman"/>
                      <w:sz w:val="16"/>
                      <w:szCs w:val="16"/>
                    </w:rPr>
                    <w:t>2018</w:t>
                  </w:r>
                </w:p>
              </w:tc>
              <w:tc>
                <w:tcPr>
                  <w:tcW w:w="582" w:type="pct"/>
                  <w:shd w:val="clear" w:color="auto" w:fill="auto"/>
                  <w:noWrap/>
                  <w:tcMar>
                    <w:left w:w="28" w:type="dxa"/>
                    <w:right w:w="28" w:type="dxa"/>
                  </w:tcMar>
                  <w:vAlign w:val="center"/>
                  <w:hideMark/>
                </w:tcPr>
                <w:p w:rsidR="00DB73DD" w:rsidRPr="00F42C5E" w:rsidRDefault="00DB73DD" w:rsidP="0094505E">
                  <w:pPr>
                    <w:pStyle w:val="Table"/>
                    <w:jc w:val="center"/>
                    <w:rPr>
                      <w:rFonts w:ascii="Times New Roman" w:hAnsi="Times New Roman" w:cs="Times New Roman"/>
                      <w:sz w:val="16"/>
                      <w:szCs w:val="16"/>
                    </w:rPr>
                  </w:pPr>
                  <w:r w:rsidRPr="00F42C5E">
                    <w:rPr>
                      <w:rFonts w:ascii="Times New Roman" w:hAnsi="Times New Roman" w:cs="Times New Roman"/>
                      <w:sz w:val="16"/>
                      <w:szCs w:val="16"/>
                    </w:rPr>
                    <w:t>2019</w:t>
                  </w:r>
                </w:p>
              </w:tc>
              <w:tc>
                <w:tcPr>
                  <w:tcW w:w="485" w:type="pct"/>
                  <w:shd w:val="clear" w:color="auto" w:fill="auto"/>
                  <w:noWrap/>
                  <w:tcMar>
                    <w:left w:w="28" w:type="dxa"/>
                    <w:right w:w="28" w:type="dxa"/>
                  </w:tcMar>
                  <w:vAlign w:val="center"/>
                  <w:hideMark/>
                </w:tcPr>
                <w:p w:rsidR="00DB73DD" w:rsidRPr="00F42C5E" w:rsidRDefault="00DB73DD" w:rsidP="0094505E">
                  <w:pPr>
                    <w:pStyle w:val="Table"/>
                    <w:jc w:val="center"/>
                    <w:rPr>
                      <w:rFonts w:ascii="Times New Roman" w:hAnsi="Times New Roman" w:cs="Times New Roman"/>
                      <w:sz w:val="16"/>
                      <w:szCs w:val="16"/>
                    </w:rPr>
                  </w:pPr>
                  <w:r w:rsidRPr="00F42C5E">
                    <w:rPr>
                      <w:rFonts w:ascii="Times New Roman" w:hAnsi="Times New Roman" w:cs="Times New Roman"/>
                      <w:sz w:val="16"/>
                      <w:szCs w:val="16"/>
                    </w:rPr>
                    <w:t>2020</w:t>
                  </w:r>
                </w:p>
              </w:tc>
              <w:tc>
                <w:tcPr>
                  <w:tcW w:w="488" w:type="pct"/>
                  <w:shd w:val="clear" w:color="auto" w:fill="auto"/>
                  <w:noWrap/>
                  <w:tcMar>
                    <w:left w:w="28" w:type="dxa"/>
                    <w:right w:w="28" w:type="dxa"/>
                  </w:tcMar>
                  <w:vAlign w:val="center"/>
                  <w:hideMark/>
                </w:tcPr>
                <w:p w:rsidR="00DB73DD" w:rsidRPr="00F42C5E" w:rsidRDefault="00DB73DD" w:rsidP="0094505E">
                  <w:pPr>
                    <w:pStyle w:val="Table"/>
                    <w:jc w:val="center"/>
                    <w:rPr>
                      <w:rFonts w:ascii="Times New Roman" w:hAnsi="Times New Roman" w:cs="Times New Roman"/>
                      <w:sz w:val="16"/>
                      <w:szCs w:val="16"/>
                    </w:rPr>
                  </w:pPr>
                  <w:r w:rsidRPr="00F42C5E">
                    <w:rPr>
                      <w:rFonts w:ascii="Times New Roman" w:hAnsi="Times New Roman" w:cs="Times New Roman"/>
                      <w:sz w:val="16"/>
                      <w:szCs w:val="16"/>
                    </w:rPr>
                    <w:t>2021</w:t>
                  </w:r>
                </w:p>
              </w:tc>
              <w:tc>
                <w:tcPr>
                  <w:tcW w:w="485" w:type="pct"/>
                  <w:shd w:val="clear" w:color="auto" w:fill="auto"/>
                  <w:noWrap/>
                  <w:tcMar>
                    <w:left w:w="28" w:type="dxa"/>
                    <w:right w:w="28" w:type="dxa"/>
                  </w:tcMar>
                  <w:vAlign w:val="center"/>
                  <w:hideMark/>
                </w:tcPr>
                <w:p w:rsidR="00DB73DD" w:rsidRPr="00F42C5E" w:rsidRDefault="00DB73DD" w:rsidP="0094505E">
                  <w:pPr>
                    <w:pStyle w:val="Table"/>
                    <w:jc w:val="center"/>
                    <w:rPr>
                      <w:rFonts w:ascii="Times New Roman" w:hAnsi="Times New Roman" w:cs="Times New Roman"/>
                      <w:sz w:val="16"/>
                      <w:szCs w:val="16"/>
                    </w:rPr>
                  </w:pPr>
                  <w:r w:rsidRPr="00F42C5E">
                    <w:rPr>
                      <w:rFonts w:ascii="Times New Roman" w:hAnsi="Times New Roman" w:cs="Times New Roman"/>
                      <w:sz w:val="16"/>
                      <w:szCs w:val="16"/>
                    </w:rPr>
                    <w:t>2022</w:t>
                  </w:r>
                </w:p>
              </w:tc>
              <w:tc>
                <w:tcPr>
                  <w:tcW w:w="485" w:type="pct"/>
                  <w:shd w:val="clear" w:color="auto" w:fill="auto"/>
                  <w:noWrap/>
                  <w:tcMar>
                    <w:left w:w="28" w:type="dxa"/>
                    <w:right w:w="28" w:type="dxa"/>
                  </w:tcMar>
                  <w:vAlign w:val="center"/>
                  <w:hideMark/>
                </w:tcPr>
                <w:p w:rsidR="00DB73DD" w:rsidRPr="00F42C5E" w:rsidRDefault="00DB73DD" w:rsidP="0094505E">
                  <w:pPr>
                    <w:pStyle w:val="Table"/>
                    <w:jc w:val="center"/>
                    <w:rPr>
                      <w:rFonts w:ascii="Times New Roman" w:hAnsi="Times New Roman" w:cs="Times New Roman"/>
                      <w:sz w:val="16"/>
                      <w:szCs w:val="16"/>
                    </w:rPr>
                  </w:pPr>
                  <w:r w:rsidRPr="00F42C5E">
                    <w:rPr>
                      <w:rFonts w:ascii="Times New Roman" w:hAnsi="Times New Roman" w:cs="Times New Roman"/>
                      <w:sz w:val="16"/>
                      <w:szCs w:val="16"/>
                    </w:rPr>
                    <w:t>2023</w:t>
                  </w:r>
                </w:p>
              </w:tc>
              <w:tc>
                <w:tcPr>
                  <w:tcW w:w="485" w:type="pct"/>
                  <w:shd w:val="clear" w:color="auto" w:fill="auto"/>
                  <w:noWrap/>
                  <w:tcMar>
                    <w:left w:w="28" w:type="dxa"/>
                    <w:right w:w="28" w:type="dxa"/>
                  </w:tcMar>
                  <w:vAlign w:val="center"/>
                  <w:hideMark/>
                </w:tcPr>
                <w:p w:rsidR="00DB73DD" w:rsidRPr="00F42C5E" w:rsidRDefault="00DB73DD" w:rsidP="0094505E">
                  <w:pPr>
                    <w:pStyle w:val="Table"/>
                    <w:jc w:val="center"/>
                    <w:rPr>
                      <w:rFonts w:ascii="Times New Roman" w:hAnsi="Times New Roman" w:cs="Times New Roman"/>
                      <w:sz w:val="16"/>
                      <w:szCs w:val="16"/>
                    </w:rPr>
                  </w:pPr>
                  <w:r w:rsidRPr="00F42C5E">
                    <w:rPr>
                      <w:rFonts w:ascii="Times New Roman" w:hAnsi="Times New Roman" w:cs="Times New Roman"/>
                      <w:sz w:val="16"/>
                      <w:szCs w:val="16"/>
                    </w:rPr>
                    <w:t>2024</w:t>
                  </w:r>
                </w:p>
              </w:tc>
            </w:tr>
            <w:tr w:rsidR="00DB73DD" w:rsidRPr="00F42C5E" w:rsidTr="0094505E">
              <w:trPr>
                <w:trHeight w:val="330"/>
              </w:trPr>
              <w:tc>
                <w:tcPr>
                  <w:tcW w:w="828" w:type="pct"/>
                  <w:shd w:val="clear" w:color="auto" w:fill="auto"/>
                  <w:tcMar>
                    <w:left w:w="28" w:type="dxa"/>
                    <w:right w:w="28" w:type="dxa"/>
                  </w:tcMar>
                  <w:vAlign w:val="center"/>
                  <w:hideMark/>
                </w:tcPr>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Всего</w:t>
                  </w:r>
                </w:p>
              </w:tc>
              <w:tc>
                <w:tcPr>
                  <w:tcW w:w="683" w:type="pct"/>
                  <w:shd w:val="clear" w:color="auto" w:fill="auto"/>
                  <w:tcMar>
                    <w:left w:w="28" w:type="dxa"/>
                    <w:right w:w="28" w:type="dxa"/>
                  </w:tcMar>
                  <w:vAlign w:val="center"/>
                  <w:hideMark/>
                </w:tcPr>
                <w:p w:rsidR="00DB73DD" w:rsidRPr="00F42C5E" w:rsidRDefault="00DB73DD" w:rsidP="0094505E">
                  <w:pPr>
                    <w:pStyle w:val="Table"/>
                    <w:jc w:val="center"/>
                    <w:rPr>
                      <w:rFonts w:ascii="Times New Roman" w:hAnsi="Times New Roman" w:cs="Times New Roman"/>
                      <w:sz w:val="18"/>
                      <w:szCs w:val="18"/>
                    </w:rPr>
                  </w:pPr>
                  <w:r>
                    <w:rPr>
                      <w:rFonts w:ascii="Times New Roman" w:hAnsi="Times New Roman" w:cs="Times New Roman"/>
                      <w:sz w:val="18"/>
                      <w:szCs w:val="18"/>
                    </w:rPr>
                    <w:t>77 291,856</w:t>
                  </w:r>
                </w:p>
              </w:tc>
              <w:tc>
                <w:tcPr>
                  <w:tcW w:w="480" w:type="pct"/>
                  <w:shd w:val="clear" w:color="auto" w:fill="auto"/>
                  <w:noWrap/>
                  <w:tcMar>
                    <w:left w:w="28" w:type="dxa"/>
                    <w:right w:w="28" w:type="dxa"/>
                  </w:tcMar>
                  <w:vAlign w:val="center"/>
                  <w:hideMark/>
                </w:tcPr>
                <w:p w:rsidR="00DB73DD" w:rsidRPr="00F42C5E" w:rsidRDefault="00DB73DD" w:rsidP="0094505E">
                  <w:pPr>
                    <w:pStyle w:val="Table"/>
                    <w:jc w:val="center"/>
                    <w:rPr>
                      <w:rFonts w:ascii="Times New Roman" w:hAnsi="Times New Roman" w:cs="Times New Roman"/>
                      <w:sz w:val="18"/>
                      <w:szCs w:val="18"/>
                    </w:rPr>
                  </w:pPr>
                  <w:r>
                    <w:rPr>
                      <w:rFonts w:ascii="Times New Roman" w:hAnsi="Times New Roman" w:cs="Times New Roman"/>
                      <w:sz w:val="18"/>
                      <w:szCs w:val="18"/>
                    </w:rPr>
                    <w:t>22</w:t>
                  </w:r>
                  <w:r w:rsidRPr="00F42C5E">
                    <w:rPr>
                      <w:rFonts w:ascii="Times New Roman" w:hAnsi="Times New Roman" w:cs="Times New Roman"/>
                      <w:sz w:val="18"/>
                      <w:szCs w:val="18"/>
                    </w:rPr>
                    <w:t>639,</w:t>
                  </w:r>
                  <w:r>
                    <w:rPr>
                      <w:rFonts w:ascii="Times New Roman" w:hAnsi="Times New Roman" w:cs="Times New Roman"/>
                      <w:sz w:val="18"/>
                      <w:szCs w:val="18"/>
                    </w:rPr>
                    <w:t xml:space="preserve"> </w:t>
                  </w:r>
                  <w:r w:rsidRPr="00F42C5E">
                    <w:rPr>
                      <w:rFonts w:ascii="Times New Roman" w:hAnsi="Times New Roman" w:cs="Times New Roman"/>
                      <w:sz w:val="18"/>
                      <w:szCs w:val="18"/>
                    </w:rPr>
                    <w:t>800</w:t>
                  </w:r>
                </w:p>
              </w:tc>
              <w:tc>
                <w:tcPr>
                  <w:tcW w:w="582" w:type="pct"/>
                  <w:shd w:val="clear" w:color="auto" w:fill="auto"/>
                  <w:noWrap/>
                  <w:tcMar>
                    <w:left w:w="28" w:type="dxa"/>
                    <w:right w:w="28" w:type="dxa"/>
                  </w:tcMar>
                  <w:vAlign w:val="center"/>
                  <w:hideMark/>
                </w:tcPr>
                <w:p w:rsidR="00DB73DD" w:rsidRPr="00F42C5E" w:rsidRDefault="00DB73DD" w:rsidP="0094505E">
                  <w:pPr>
                    <w:pStyle w:val="Table"/>
                    <w:jc w:val="center"/>
                    <w:rPr>
                      <w:rFonts w:ascii="Times New Roman" w:hAnsi="Times New Roman" w:cs="Times New Roman"/>
                      <w:sz w:val="18"/>
                      <w:szCs w:val="18"/>
                    </w:rPr>
                  </w:pPr>
                  <w:r w:rsidRPr="00F42C5E">
                    <w:rPr>
                      <w:rFonts w:ascii="Times New Roman" w:hAnsi="Times New Roman" w:cs="Times New Roman"/>
                      <w:sz w:val="18"/>
                      <w:szCs w:val="18"/>
                    </w:rPr>
                    <w:t>11 423,</w:t>
                  </w:r>
                  <w:r>
                    <w:rPr>
                      <w:rFonts w:ascii="Times New Roman" w:hAnsi="Times New Roman" w:cs="Times New Roman"/>
                      <w:sz w:val="18"/>
                      <w:szCs w:val="18"/>
                    </w:rPr>
                    <w:t xml:space="preserve"> </w:t>
                  </w:r>
                  <w:r w:rsidRPr="00F42C5E">
                    <w:rPr>
                      <w:rFonts w:ascii="Times New Roman" w:hAnsi="Times New Roman" w:cs="Times New Roman"/>
                      <w:sz w:val="18"/>
                      <w:szCs w:val="18"/>
                    </w:rPr>
                    <w:t>000</w:t>
                  </w:r>
                </w:p>
              </w:tc>
              <w:tc>
                <w:tcPr>
                  <w:tcW w:w="485" w:type="pct"/>
                  <w:shd w:val="clear" w:color="auto" w:fill="auto"/>
                  <w:noWrap/>
                  <w:tcMar>
                    <w:left w:w="28" w:type="dxa"/>
                    <w:right w:w="28" w:type="dxa"/>
                  </w:tcMar>
                  <w:vAlign w:val="center"/>
                  <w:hideMark/>
                </w:tcPr>
                <w:p w:rsidR="00DB73DD" w:rsidRPr="00F42C5E" w:rsidRDefault="00DB73DD" w:rsidP="0094505E">
                  <w:pPr>
                    <w:pStyle w:val="Table"/>
                    <w:jc w:val="center"/>
                    <w:rPr>
                      <w:rFonts w:ascii="Times New Roman" w:hAnsi="Times New Roman" w:cs="Times New Roman"/>
                      <w:sz w:val="18"/>
                      <w:szCs w:val="18"/>
                    </w:rPr>
                  </w:pPr>
                  <w:r>
                    <w:rPr>
                      <w:rFonts w:ascii="Times New Roman" w:hAnsi="Times New Roman" w:cs="Times New Roman"/>
                      <w:sz w:val="18"/>
                      <w:szCs w:val="18"/>
                    </w:rPr>
                    <w:t>11 663</w:t>
                  </w:r>
                  <w:r w:rsidRPr="00F42C5E">
                    <w:rPr>
                      <w:rFonts w:ascii="Times New Roman" w:hAnsi="Times New Roman" w:cs="Times New Roman"/>
                      <w:sz w:val="18"/>
                      <w:szCs w:val="18"/>
                    </w:rPr>
                    <w:t>,</w:t>
                  </w:r>
                  <w:r>
                    <w:rPr>
                      <w:rFonts w:ascii="Times New Roman" w:hAnsi="Times New Roman" w:cs="Times New Roman"/>
                      <w:sz w:val="18"/>
                      <w:szCs w:val="18"/>
                    </w:rPr>
                    <w:t xml:space="preserve"> 289</w:t>
                  </w:r>
                </w:p>
              </w:tc>
              <w:tc>
                <w:tcPr>
                  <w:tcW w:w="488" w:type="pct"/>
                  <w:shd w:val="clear" w:color="auto" w:fill="auto"/>
                  <w:noWrap/>
                  <w:tcMar>
                    <w:left w:w="28" w:type="dxa"/>
                    <w:right w:w="28" w:type="dxa"/>
                  </w:tcMar>
                  <w:vAlign w:val="center"/>
                  <w:hideMark/>
                </w:tcPr>
                <w:p w:rsidR="00DB73DD" w:rsidRPr="00F42C5E" w:rsidRDefault="00DB73DD" w:rsidP="0094505E">
                  <w:pPr>
                    <w:pStyle w:val="Table"/>
                    <w:jc w:val="center"/>
                    <w:rPr>
                      <w:rFonts w:ascii="Times New Roman" w:hAnsi="Times New Roman" w:cs="Times New Roman"/>
                      <w:sz w:val="18"/>
                      <w:szCs w:val="18"/>
                    </w:rPr>
                  </w:pPr>
                  <w:r>
                    <w:rPr>
                      <w:rFonts w:ascii="Times New Roman" w:hAnsi="Times New Roman" w:cs="Times New Roman"/>
                      <w:sz w:val="18"/>
                      <w:szCs w:val="18"/>
                    </w:rPr>
                    <w:t>10 981</w:t>
                  </w:r>
                  <w:r w:rsidRPr="00F42C5E">
                    <w:rPr>
                      <w:rFonts w:ascii="Times New Roman" w:hAnsi="Times New Roman" w:cs="Times New Roman"/>
                      <w:sz w:val="18"/>
                      <w:szCs w:val="18"/>
                    </w:rPr>
                    <w:t>,</w:t>
                  </w:r>
                  <w:r>
                    <w:rPr>
                      <w:rFonts w:ascii="Times New Roman" w:hAnsi="Times New Roman" w:cs="Times New Roman"/>
                      <w:sz w:val="18"/>
                      <w:szCs w:val="18"/>
                    </w:rPr>
                    <w:t xml:space="preserve"> 507</w:t>
                  </w:r>
                </w:p>
              </w:tc>
              <w:tc>
                <w:tcPr>
                  <w:tcW w:w="485" w:type="pct"/>
                  <w:shd w:val="clear" w:color="auto" w:fill="auto"/>
                  <w:noWrap/>
                  <w:tcMar>
                    <w:left w:w="28" w:type="dxa"/>
                    <w:right w:w="28" w:type="dxa"/>
                  </w:tcMar>
                  <w:vAlign w:val="center"/>
                  <w:hideMark/>
                </w:tcPr>
                <w:p w:rsidR="00DB73DD" w:rsidRPr="00F42C5E" w:rsidRDefault="00DB73DD" w:rsidP="0094505E">
                  <w:pPr>
                    <w:pStyle w:val="Table"/>
                    <w:jc w:val="center"/>
                    <w:rPr>
                      <w:rFonts w:ascii="Times New Roman" w:hAnsi="Times New Roman" w:cs="Times New Roman"/>
                      <w:sz w:val="18"/>
                      <w:szCs w:val="18"/>
                    </w:rPr>
                  </w:pPr>
                  <w:r>
                    <w:rPr>
                      <w:rFonts w:ascii="Times New Roman" w:hAnsi="Times New Roman" w:cs="Times New Roman"/>
                      <w:sz w:val="18"/>
                      <w:szCs w:val="18"/>
                    </w:rPr>
                    <w:t>10 556, 739</w:t>
                  </w:r>
                </w:p>
              </w:tc>
              <w:tc>
                <w:tcPr>
                  <w:tcW w:w="485" w:type="pct"/>
                  <w:shd w:val="clear" w:color="auto" w:fill="auto"/>
                  <w:noWrap/>
                  <w:tcMar>
                    <w:left w:w="28" w:type="dxa"/>
                    <w:right w:w="28" w:type="dxa"/>
                  </w:tcMar>
                  <w:vAlign w:val="center"/>
                  <w:hideMark/>
                </w:tcPr>
                <w:p w:rsidR="00DB73DD" w:rsidRPr="00F42C5E" w:rsidRDefault="00DB73DD" w:rsidP="0094505E">
                  <w:pPr>
                    <w:pStyle w:val="Table"/>
                    <w:jc w:val="center"/>
                    <w:rPr>
                      <w:rFonts w:ascii="Times New Roman" w:hAnsi="Times New Roman" w:cs="Times New Roman"/>
                      <w:sz w:val="18"/>
                      <w:szCs w:val="18"/>
                    </w:rPr>
                  </w:pPr>
                  <w:r>
                    <w:rPr>
                      <w:rFonts w:ascii="Times New Roman" w:hAnsi="Times New Roman" w:cs="Times New Roman"/>
                      <w:sz w:val="18"/>
                      <w:szCs w:val="18"/>
                    </w:rPr>
                    <w:t>10 556, 739</w:t>
                  </w:r>
                </w:p>
              </w:tc>
              <w:tc>
                <w:tcPr>
                  <w:tcW w:w="485" w:type="pct"/>
                  <w:shd w:val="clear" w:color="auto" w:fill="auto"/>
                  <w:noWrap/>
                  <w:tcMar>
                    <w:left w:w="28" w:type="dxa"/>
                    <w:right w:w="28" w:type="dxa"/>
                  </w:tcMar>
                  <w:vAlign w:val="center"/>
                  <w:hideMark/>
                </w:tcPr>
                <w:p w:rsidR="00DB73DD" w:rsidRPr="00F42C5E" w:rsidRDefault="00DB73DD" w:rsidP="0094505E">
                  <w:pPr>
                    <w:pStyle w:val="Table"/>
                    <w:jc w:val="center"/>
                    <w:rPr>
                      <w:rFonts w:ascii="Times New Roman" w:hAnsi="Times New Roman" w:cs="Times New Roman"/>
                      <w:sz w:val="18"/>
                      <w:szCs w:val="18"/>
                    </w:rPr>
                  </w:pPr>
                  <w:r w:rsidRPr="00F42C5E">
                    <w:rPr>
                      <w:rFonts w:ascii="Times New Roman" w:hAnsi="Times New Roman" w:cs="Times New Roman"/>
                      <w:sz w:val="18"/>
                      <w:szCs w:val="18"/>
                    </w:rPr>
                    <w:t>1000,</w:t>
                  </w:r>
                  <w:r>
                    <w:rPr>
                      <w:rFonts w:ascii="Times New Roman" w:hAnsi="Times New Roman" w:cs="Times New Roman"/>
                      <w:sz w:val="18"/>
                      <w:szCs w:val="18"/>
                    </w:rPr>
                    <w:t xml:space="preserve"> </w:t>
                  </w:r>
                  <w:r w:rsidRPr="00F42C5E">
                    <w:rPr>
                      <w:rFonts w:ascii="Times New Roman" w:hAnsi="Times New Roman" w:cs="Times New Roman"/>
                      <w:sz w:val="18"/>
                      <w:szCs w:val="18"/>
                    </w:rPr>
                    <w:t>000</w:t>
                  </w:r>
                </w:p>
              </w:tc>
            </w:tr>
            <w:tr w:rsidR="00DB73DD" w:rsidRPr="00F42C5E" w:rsidTr="0094505E">
              <w:trPr>
                <w:trHeight w:val="540"/>
              </w:trPr>
              <w:tc>
                <w:tcPr>
                  <w:tcW w:w="828" w:type="pct"/>
                  <w:shd w:val="clear" w:color="auto" w:fill="auto"/>
                  <w:tcMar>
                    <w:left w:w="28" w:type="dxa"/>
                    <w:right w:w="28" w:type="dxa"/>
                  </w:tcMar>
                  <w:vAlign w:val="center"/>
                  <w:hideMark/>
                </w:tcPr>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в том числе по  источникам финансирования:</w:t>
                  </w:r>
                </w:p>
              </w:tc>
              <w:tc>
                <w:tcPr>
                  <w:tcW w:w="683" w:type="pct"/>
                  <w:shd w:val="clear" w:color="auto" w:fill="auto"/>
                  <w:tcMar>
                    <w:left w:w="28" w:type="dxa"/>
                    <w:right w:w="28" w:type="dxa"/>
                  </w:tcMar>
                  <w:vAlign w:val="center"/>
                  <w:hideMark/>
                </w:tcPr>
                <w:p w:rsidR="00DB73DD" w:rsidRPr="00F42C5E" w:rsidRDefault="00DB73DD" w:rsidP="0094505E">
                  <w:pPr>
                    <w:pStyle w:val="Table"/>
                    <w:jc w:val="center"/>
                    <w:rPr>
                      <w:rFonts w:ascii="Times New Roman" w:hAnsi="Times New Roman" w:cs="Times New Roman"/>
                      <w:sz w:val="18"/>
                      <w:szCs w:val="18"/>
                    </w:rPr>
                  </w:pPr>
                </w:p>
              </w:tc>
              <w:tc>
                <w:tcPr>
                  <w:tcW w:w="480" w:type="pct"/>
                  <w:shd w:val="clear" w:color="auto" w:fill="auto"/>
                  <w:noWrap/>
                  <w:tcMar>
                    <w:left w:w="28" w:type="dxa"/>
                    <w:right w:w="28" w:type="dxa"/>
                  </w:tcMar>
                  <w:vAlign w:val="center"/>
                  <w:hideMark/>
                </w:tcPr>
                <w:p w:rsidR="00DB73DD" w:rsidRPr="00F42C5E" w:rsidRDefault="00DB73DD" w:rsidP="0094505E">
                  <w:pPr>
                    <w:pStyle w:val="Table"/>
                    <w:jc w:val="center"/>
                    <w:rPr>
                      <w:rFonts w:ascii="Times New Roman" w:hAnsi="Times New Roman" w:cs="Times New Roman"/>
                      <w:sz w:val="18"/>
                      <w:szCs w:val="18"/>
                    </w:rPr>
                  </w:pPr>
                </w:p>
              </w:tc>
              <w:tc>
                <w:tcPr>
                  <w:tcW w:w="582" w:type="pct"/>
                  <w:shd w:val="clear" w:color="auto" w:fill="auto"/>
                  <w:noWrap/>
                  <w:tcMar>
                    <w:left w:w="28" w:type="dxa"/>
                    <w:right w:w="28" w:type="dxa"/>
                  </w:tcMar>
                  <w:vAlign w:val="center"/>
                  <w:hideMark/>
                </w:tcPr>
                <w:p w:rsidR="00DB73DD" w:rsidRPr="00F42C5E" w:rsidRDefault="00DB73DD" w:rsidP="0094505E">
                  <w:pPr>
                    <w:pStyle w:val="Table"/>
                    <w:jc w:val="center"/>
                    <w:rPr>
                      <w:rFonts w:ascii="Times New Roman" w:hAnsi="Times New Roman" w:cs="Times New Roman"/>
                      <w:sz w:val="18"/>
                      <w:szCs w:val="18"/>
                    </w:rPr>
                  </w:pPr>
                </w:p>
              </w:tc>
              <w:tc>
                <w:tcPr>
                  <w:tcW w:w="485" w:type="pct"/>
                  <w:shd w:val="clear" w:color="auto" w:fill="auto"/>
                  <w:noWrap/>
                  <w:tcMar>
                    <w:left w:w="28" w:type="dxa"/>
                    <w:right w:w="28" w:type="dxa"/>
                  </w:tcMar>
                  <w:vAlign w:val="center"/>
                  <w:hideMark/>
                </w:tcPr>
                <w:p w:rsidR="00DB73DD" w:rsidRPr="00F42C5E" w:rsidRDefault="00DB73DD" w:rsidP="0094505E">
                  <w:pPr>
                    <w:pStyle w:val="Table"/>
                    <w:jc w:val="center"/>
                    <w:rPr>
                      <w:rFonts w:ascii="Times New Roman" w:hAnsi="Times New Roman" w:cs="Times New Roman"/>
                      <w:sz w:val="18"/>
                      <w:szCs w:val="18"/>
                    </w:rPr>
                  </w:pPr>
                </w:p>
              </w:tc>
              <w:tc>
                <w:tcPr>
                  <w:tcW w:w="488" w:type="pct"/>
                  <w:shd w:val="clear" w:color="auto" w:fill="auto"/>
                  <w:noWrap/>
                  <w:tcMar>
                    <w:left w:w="28" w:type="dxa"/>
                    <w:right w:w="28" w:type="dxa"/>
                  </w:tcMar>
                  <w:vAlign w:val="center"/>
                  <w:hideMark/>
                </w:tcPr>
                <w:p w:rsidR="00DB73DD" w:rsidRPr="00F42C5E" w:rsidRDefault="00DB73DD" w:rsidP="0094505E">
                  <w:pPr>
                    <w:pStyle w:val="Table"/>
                    <w:jc w:val="center"/>
                    <w:rPr>
                      <w:rFonts w:ascii="Times New Roman" w:hAnsi="Times New Roman" w:cs="Times New Roman"/>
                      <w:sz w:val="18"/>
                      <w:szCs w:val="18"/>
                    </w:rPr>
                  </w:pPr>
                </w:p>
              </w:tc>
              <w:tc>
                <w:tcPr>
                  <w:tcW w:w="485" w:type="pct"/>
                  <w:shd w:val="clear" w:color="auto" w:fill="auto"/>
                  <w:noWrap/>
                  <w:tcMar>
                    <w:left w:w="28" w:type="dxa"/>
                    <w:right w:w="28" w:type="dxa"/>
                  </w:tcMar>
                  <w:vAlign w:val="bottom"/>
                  <w:hideMark/>
                </w:tcPr>
                <w:p w:rsidR="00DB73DD" w:rsidRPr="00F42C5E" w:rsidRDefault="00DB73DD" w:rsidP="0094505E">
                  <w:pPr>
                    <w:pStyle w:val="Table"/>
                    <w:jc w:val="center"/>
                    <w:rPr>
                      <w:rFonts w:ascii="Times New Roman" w:hAnsi="Times New Roman" w:cs="Times New Roman"/>
                      <w:sz w:val="18"/>
                      <w:szCs w:val="18"/>
                    </w:rPr>
                  </w:pPr>
                </w:p>
              </w:tc>
              <w:tc>
                <w:tcPr>
                  <w:tcW w:w="485" w:type="pct"/>
                  <w:shd w:val="clear" w:color="auto" w:fill="auto"/>
                  <w:noWrap/>
                  <w:tcMar>
                    <w:left w:w="28" w:type="dxa"/>
                    <w:right w:w="28" w:type="dxa"/>
                  </w:tcMar>
                  <w:vAlign w:val="bottom"/>
                  <w:hideMark/>
                </w:tcPr>
                <w:p w:rsidR="00DB73DD" w:rsidRPr="00F42C5E" w:rsidRDefault="00DB73DD" w:rsidP="0094505E">
                  <w:pPr>
                    <w:pStyle w:val="Table"/>
                    <w:jc w:val="center"/>
                    <w:rPr>
                      <w:rFonts w:ascii="Times New Roman" w:hAnsi="Times New Roman" w:cs="Times New Roman"/>
                      <w:sz w:val="18"/>
                      <w:szCs w:val="18"/>
                    </w:rPr>
                  </w:pPr>
                </w:p>
              </w:tc>
              <w:tc>
                <w:tcPr>
                  <w:tcW w:w="485" w:type="pct"/>
                  <w:shd w:val="clear" w:color="auto" w:fill="auto"/>
                  <w:noWrap/>
                  <w:tcMar>
                    <w:left w:w="28" w:type="dxa"/>
                    <w:right w:w="28" w:type="dxa"/>
                  </w:tcMar>
                  <w:vAlign w:val="bottom"/>
                  <w:hideMark/>
                </w:tcPr>
                <w:p w:rsidR="00DB73DD" w:rsidRPr="00F42C5E" w:rsidRDefault="00DB73DD" w:rsidP="0094505E">
                  <w:pPr>
                    <w:pStyle w:val="Table"/>
                    <w:jc w:val="center"/>
                    <w:rPr>
                      <w:rFonts w:ascii="Times New Roman" w:hAnsi="Times New Roman" w:cs="Times New Roman"/>
                      <w:sz w:val="18"/>
                      <w:szCs w:val="18"/>
                    </w:rPr>
                  </w:pPr>
                </w:p>
              </w:tc>
            </w:tr>
            <w:tr w:rsidR="00DB73DD" w:rsidRPr="00F42C5E" w:rsidTr="0094505E">
              <w:trPr>
                <w:trHeight w:val="330"/>
              </w:trPr>
              <w:tc>
                <w:tcPr>
                  <w:tcW w:w="828" w:type="pct"/>
                  <w:shd w:val="clear" w:color="auto" w:fill="auto"/>
                  <w:tcMar>
                    <w:left w:w="28" w:type="dxa"/>
                    <w:right w:w="28" w:type="dxa"/>
                  </w:tcMar>
                  <w:vAlign w:val="center"/>
                  <w:hideMark/>
                </w:tcPr>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средства областного бюджета</w:t>
                  </w:r>
                </w:p>
              </w:tc>
              <w:tc>
                <w:tcPr>
                  <w:tcW w:w="683" w:type="pct"/>
                  <w:shd w:val="clear" w:color="auto" w:fill="auto"/>
                  <w:tcMar>
                    <w:left w:w="28" w:type="dxa"/>
                    <w:right w:w="28" w:type="dxa"/>
                  </w:tcMar>
                  <w:vAlign w:val="center"/>
                  <w:hideMark/>
                </w:tcPr>
                <w:p w:rsidR="00DB73DD" w:rsidRPr="00F42C5E" w:rsidRDefault="00DB73DD" w:rsidP="0094505E">
                  <w:pPr>
                    <w:pStyle w:val="Table"/>
                    <w:jc w:val="center"/>
                    <w:rPr>
                      <w:rFonts w:ascii="Times New Roman" w:hAnsi="Times New Roman" w:cs="Times New Roman"/>
                      <w:sz w:val="18"/>
                      <w:szCs w:val="18"/>
                    </w:rPr>
                  </w:pPr>
                  <w:r>
                    <w:rPr>
                      <w:rFonts w:ascii="Times New Roman" w:hAnsi="Times New Roman" w:cs="Times New Roman"/>
                      <w:sz w:val="18"/>
                      <w:szCs w:val="18"/>
                    </w:rPr>
                    <w:t>29 320,036</w:t>
                  </w:r>
                </w:p>
              </w:tc>
              <w:tc>
                <w:tcPr>
                  <w:tcW w:w="480" w:type="pct"/>
                  <w:shd w:val="clear" w:color="auto" w:fill="auto"/>
                  <w:noWrap/>
                  <w:tcMar>
                    <w:left w:w="28" w:type="dxa"/>
                    <w:right w:w="28" w:type="dxa"/>
                  </w:tcMar>
                  <w:vAlign w:val="center"/>
                  <w:hideMark/>
                </w:tcPr>
                <w:p w:rsidR="00DB73DD" w:rsidRPr="00F42C5E" w:rsidRDefault="00DB73DD" w:rsidP="0094505E">
                  <w:pPr>
                    <w:pStyle w:val="Table"/>
                    <w:jc w:val="center"/>
                    <w:rPr>
                      <w:rFonts w:ascii="Times New Roman" w:hAnsi="Times New Roman" w:cs="Times New Roman"/>
                      <w:sz w:val="18"/>
                      <w:szCs w:val="18"/>
                    </w:rPr>
                  </w:pPr>
                  <w:r w:rsidRPr="00F42C5E">
                    <w:rPr>
                      <w:rFonts w:ascii="Times New Roman" w:hAnsi="Times New Roman" w:cs="Times New Roman"/>
                      <w:sz w:val="18"/>
                      <w:szCs w:val="18"/>
                    </w:rPr>
                    <w:t>14  475, 400</w:t>
                  </w:r>
                </w:p>
              </w:tc>
              <w:tc>
                <w:tcPr>
                  <w:tcW w:w="582" w:type="pct"/>
                  <w:shd w:val="clear" w:color="auto" w:fill="auto"/>
                  <w:noWrap/>
                  <w:tcMar>
                    <w:left w:w="28" w:type="dxa"/>
                    <w:right w:w="28" w:type="dxa"/>
                  </w:tcMar>
                  <w:vAlign w:val="center"/>
                  <w:hideMark/>
                </w:tcPr>
                <w:p w:rsidR="00DB73DD" w:rsidRPr="00F42C5E" w:rsidRDefault="00DB73DD" w:rsidP="0094505E">
                  <w:pPr>
                    <w:pStyle w:val="Table"/>
                    <w:jc w:val="center"/>
                    <w:rPr>
                      <w:rFonts w:ascii="Times New Roman" w:hAnsi="Times New Roman" w:cs="Times New Roman"/>
                      <w:sz w:val="18"/>
                      <w:szCs w:val="18"/>
                    </w:rPr>
                  </w:pPr>
                </w:p>
              </w:tc>
              <w:tc>
                <w:tcPr>
                  <w:tcW w:w="485" w:type="pct"/>
                  <w:shd w:val="clear" w:color="auto" w:fill="auto"/>
                  <w:noWrap/>
                  <w:tcMar>
                    <w:left w:w="28" w:type="dxa"/>
                    <w:right w:w="28" w:type="dxa"/>
                  </w:tcMar>
                  <w:vAlign w:val="center"/>
                  <w:hideMark/>
                </w:tcPr>
                <w:p w:rsidR="00DB73DD" w:rsidRPr="00F42C5E" w:rsidRDefault="00DB73DD" w:rsidP="0094505E">
                  <w:pPr>
                    <w:pStyle w:val="Table"/>
                    <w:jc w:val="center"/>
                    <w:rPr>
                      <w:rFonts w:ascii="Times New Roman" w:hAnsi="Times New Roman" w:cs="Times New Roman"/>
                      <w:sz w:val="18"/>
                      <w:szCs w:val="18"/>
                    </w:rPr>
                  </w:pPr>
                  <w:r>
                    <w:rPr>
                      <w:rFonts w:ascii="Times New Roman" w:hAnsi="Times New Roman" w:cs="Times New Roman"/>
                      <w:sz w:val="18"/>
                      <w:szCs w:val="18"/>
                    </w:rPr>
                    <w:t>2 917, 815</w:t>
                  </w:r>
                </w:p>
              </w:tc>
              <w:tc>
                <w:tcPr>
                  <w:tcW w:w="488" w:type="pct"/>
                  <w:shd w:val="clear" w:color="auto" w:fill="auto"/>
                  <w:noWrap/>
                  <w:tcMar>
                    <w:left w:w="28" w:type="dxa"/>
                    <w:right w:w="28" w:type="dxa"/>
                  </w:tcMar>
                  <w:vAlign w:val="center"/>
                  <w:hideMark/>
                </w:tcPr>
                <w:p w:rsidR="00DB73DD" w:rsidRPr="00F42C5E" w:rsidRDefault="00DB73DD" w:rsidP="0094505E">
                  <w:pPr>
                    <w:pStyle w:val="Table"/>
                    <w:jc w:val="center"/>
                    <w:rPr>
                      <w:rFonts w:ascii="Times New Roman" w:hAnsi="Times New Roman" w:cs="Times New Roman"/>
                      <w:sz w:val="18"/>
                      <w:szCs w:val="18"/>
                    </w:rPr>
                  </w:pPr>
                  <w:r>
                    <w:rPr>
                      <w:rFonts w:ascii="Times New Roman" w:hAnsi="Times New Roman" w:cs="Times New Roman"/>
                      <w:sz w:val="18"/>
                      <w:szCs w:val="18"/>
                    </w:rPr>
                    <w:t>3 241,   861</w:t>
                  </w:r>
                </w:p>
              </w:tc>
              <w:tc>
                <w:tcPr>
                  <w:tcW w:w="485" w:type="pct"/>
                  <w:shd w:val="clear" w:color="auto" w:fill="auto"/>
                  <w:noWrap/>
                  <w:tcMar>
                    <w:left w:w="28" w:type="dxa"/>
                    <w:right w:w="28" w:type="dxa"/>
                  </w:tcMar>
                  <w:vAlign w:val="bottom"/>
                  <w:hideMark/>
                </w:tcPr>
                <w:p w:rsidR="00DB73DD" w:rsidRPr="00F42C5E" w:rsidRDefault="00DB73DD" w:rsidP="0094505E">
                  <w:pPr>
                    <w:pStyle w:val="Table"/>
                    <w:jc w:val="center"/>
                    <w:rPr>
                      <w:rFonts w:ascii="Times New Roman" w:hAnsi="Times New Roman" w:cs="Times New Roman"/>
                      <w:sz w:val="18"/>
                      <w:szCs w:val="18"/>
                    </w:rPr>
                  </w:pPr>
                  <w:r>
                    <w:rPr>
                      <w:rFonts w:ascii="Times New Roman" w:hAnsi="Times New Roman" w:cs="Times New Roman"/>
                      <w:sz w:val="18"/>
                      <w:szCs w:val="18"/>
                    </w:rPr>
                    <w:t>3 235, 957</w:t>
                  </w:r>
                </w:p>
              </w:tc>
              <w:tc>
                <w:tcPr>
                  <w:tcW w:w="485" w:type="pct"/>
                  <w:shd w:val="clear" w:color="auto" w:fill="auto"/>
                  <w:noWrap/>
                  <w:tcMar>
                    <w:left w:w="28" w:type="dxa"/>
                    <w:right w:w="28" w:type="dxa"/>
                  </w:tcMar>
                  <w:vAlign w:val="bottom"/>
                  <w:hideMark/>
                </w:tcPr>
                <w:p w:rsidR="00DB73DD" w:rsidRPr="00F42C5E" w:rsidRDefault="00DB73DD" w:rsidP="0094505E">
                  <w:pPr>
                    <w:pStyle w:val="Table"/>
                    <w:jc w:val="center"/>
                    <w:rPr>
                      <w:rFonts w:ascii="Times New Roman" w:hAnsi="Times New Roman" w:cs="Times New Roman"/>
                      <w:sz w:val="18"/>
                      <w:szCs w:val="18"/>
                    </w:rPr>
                  </w:pPr>
                  <w:r>
                    <w:rPr>
                      <w:rFonts w:ascii="Times New Roman" w:hAnsi="Times New Roman" w:cs="Times New Roman"/>
                      <w:sz w:val="18"/>
                      <w:szCs w:val="18"/>
                    </w:rPr>
                    <w:t>3 235,   957</w:t>
                  </w:r>
                </w:p>
              </w:tc>
              <w:tc>
                <w:tcPr>
                  <w:tcW w:w="485" w:type="pct"/>
                  <w:shd w:val="clear" w:color="auto" w:fill="auto"/>
                  <w:noWrap/>
                  <w:tcMar>
                    <w:left w:w="28" w:type="dxa"/>
                    <w:right w:w="28" w:type="dxa"/>
                  </w:tcMar>
                  <w:vAlign w:val="bottom"/>
                  <w:hideMark/>
                </w:tcPr>
                <w:p w:rsidR="00DB73DD" w:rsidRPr="00F42C5E" w:rsidRDefault="00DB73DD" w:rsidP="0094505E">
                  <w:pPr>
                    <w:pStyle w:val="Table"/>
                    <w:jc w:val="center"/>
                    <w:rPr>
                      <w:rFonts w:ascii="Times New Roman" w:hAnsi="Times New Roman" w:cs="Times New Roman"/>
                      <w:sz w:val="18"/>
                      <w:szCs w:val="18"/>
                    </w:rPr>
                  </w:pPr>
                </w:p>
              </w:tc>
            </w:tr>
            <w:tr w:rsidR="00DB73DD" w:rsidRPr="00F42C5E" w:rsidTr="0094505E">
              <w:trPr>
                <w:trHeight w:val="330"/>
              </w:trPr>
              <w:tc>
                <w:tcPr>
                  <w:tcW w:w="828" w:type="pct"/>
                  <w:shd w:val="clear" w:color="auto" w:fill="auto"/>
                  <w:tcMar>
                    <w:left w:w="28" w:type="dxa"/>
                    <w:right w:w="28" w:type="dxa"/>
                  </w:tcMar>
                  <w:vAlign w:val="center"/>
                  <w:hideMark/>
                </w:tcPr>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средства федерального бюджета</w:t>
                  </w:r>
                </w:p>
              </w:tc>
              <w:tc>
                <w:tcPr>
                  <w:tcW w:w="683" w:type="pct"/>
                  <w:shd w:val="clear" w:color="auto" w:fill="auto"/>
                  <w:tcMar>
                    <w:left w:w="28" w:type="dxa"/>
                    <w:right w:w="28" w:type="dxa"/>
                  </w:tcMar>
                  <w:vAlign w:val="center"/>
                  <w:hideMark/>
                </w:tcPr>
                <w:p w:rsidR="00DB73DD" w:rsidRPr="00F42C5E" w:rsidRDefault="00DB73DD" w:rsidP="0094505E">
                  <w:pPr>
                    <w:pStyle w:val="Table"/>
                    <w:jc w:val="center"/>
                    <w:rPr>
                      <w:rFonts w:ascii="Times New Roman" w:hAnsi="Times New Roman" w:cs="Times New Roman"/>
                      <w:sz w:val="18"/>
                      <w:szCs w:val="18"/>
                    </w:rPr>
                  </w:pPr>
                  <w:r>
                    <w:rPr>
                      <w:rFonts w:ascii="Times New Roman" w:hAnsi="Times New Roman" w:cs="Times New Roman"/>
                      <w:sz w:val="18"/>
                      <w:szCs w:val="18"/>
                    </w:rPr>
                    <w:t>39 439,561</w:t>
                  </w:r>
                </w:p>
              </w:tc>
              <w:tc>
                <w:tcPr>
                  <w:tcW w:w="480" w:type="pct"/>
                  <w:shd w:val="clear" w:color="auto" w:fill="auto"/>
                  <w:noWrap/>
                  <w:tcMar>
                    <w:left w:w="28" w:type="dxa"/>
                    <w:right w:w="28" w:type="dxa"/>
                  </w:tcMar>
                  <w:vAlign w:val="center"/>
                  <w:hideMark/>
                </w:tcPr>
                <w:p w:rsidR="00DB73DD" w:rsidRPr="00F42C5E" w:rsidRDefault="00DB73DD" w:rsidP="0094505E">
                  <w:pPr>
                    <w:pStyle w:val="Table"/>
                    <w:jc w:val="center"/>
                    <w:rPr>
                      <w:rFonts w:ascii="Times New Roman" w:hAnsi="Times New Roman" w:cs="Times New Roman"/>
                      <w:sz w:val="18"/>
                      <w:szCs w:val="18"/>
                    </w:rPr>
                  </w:pPr>
                  <w:r w:rsidRPr="00F42C5E">
                    <w:rPr>
                      <w:rFonts w:ascii="Times New Roman" w:hAnsi="Times New Roman" w:cs="Times New Roman"/>
                      <w:sz w:val="18"/>
                      <w:szCs w:val="18"/>
                    </w:rPr>
                    <w:t>7521,</w:t>
                  </w:r>
                  <w:r>
                    <w:rPr>
                      <w:rFonts w:ascii="Times New Roman" w:hAnsi="Times New Roman" w:cs="Times New Roman"/>
                      <w:sz w:val="18"/>
                      <w:szCs w:val="18"/>
                    </w:rPr>
                    <w:t xml:space="preserve"> </w:t>
                  </w:r>
                  <w:r w:rsidRPr="00F42C5E">
                    <w:rPr>
                      <w:rFonts w:ascii="Times New Roman" w:hAnsi="Times New Roman" w:cs="Times New Roman"/>
                      <w:sz w:val="18"/>
                      <w:szCs w:val="18"/>
                    </w:rPr>
                    <w:t>100</w:t>
                  </w:r>
                </w:p>
              </w:tc>
              <w:tc>
                <w:tcPr>
                  <w:tcW w:w="582" w:type="pct"/>
                  <w:shd w:val="clear" w:color="auto" w:fill="auto"/>
                  <w:noWrap/>
                  <w:tcMar>
                    <w:left w:w="28" w:type="dxa"/>
                    <w:right w:w="28" w:type="dxa"/>
                  </w:tcMar>
                  <w:vAlign w:val="center"/>
                  <w:hideMark/>
                </w:tcPr>
                <w:p w:rsidR="00DB73DD" w:rsidRPr="00F42C5E" w:rsidRDefault="00DB73DD" w:rsidP="0094505E">
                  <w:pPr>
                    <w:pStyle w:val="Table"/>
                    <w:jc w:val="center"/>
                    <w:rPr>
                      <w:rFonts w:ascii="Times New Roman" w:hAnsi="Times New Roman" w:cs="Times New Roman"/>
                      <w:sz w:val="18"/>
                      <w:szCs w:val="18"/>
                    </w:rPr>
                  </w:pPr>
                  <w:r w:rsidRPr="00F42C5E">
                    <w:rPr>
                      <w:rFonts w:ascii="Times New Roman" w:hAnsi="Times New Roman" w:cs="Times New Roman"/>
                      <w:sz w:val="18"/>
                      <w:szCs w:val="18"/>
                    </w:rPr>
                    <w:t>9 312,</w:t>
                  </w:r>
                </w:p>
                <w:p w:rsidR="00DB73DD" w:rsidRPr="00F42C5E" w:rsidRDefault="00DB73DD" w:rsidP="0094505E">
                  <w:pPr>
                    <w:pStyle w:val="Table"/>
                    <w:jc w:val="center"/>
                    <w:rPr>
                      <w:rFonts w:ascii="Times New Roman" w:hAnsi="Times New Roman" w:cs="Times New Roman"/>
                      <w:sz w:val="18"/>
                      <w:szCs w:val="18"/>
                    </w:rPr>
                  </w:pPr>
                  <w:r w:rsidRPr="00F42C5E">
                    <w:rPr>
                      <w:rFonts w:ascii="Times New Roman" w:hAnsi="Times New Roman" w:cs="Times New Roman"/>
                      <w:sz w:val="18"/>
                      <w:szCs w:val="18"/>
                    </w:rPr>
                    <w:t>800</w:t>
                  </w:r>
                </w:p>
              </w:tc>
              <w:tc>
                <w:tcPr>
                  <w:tcW w:w="485" w:type="pct"/>
                  <w:shd w:val="clear" w:color="auto" w:fill="auto"/>
                  <w:noWrap/>
                  <w:tcMar>
                    <w:left w:w="28" w:type="dxa"/>
                    <w:right w:w="28" w:type="dxa"/>
                  </w:tcMar>
                  <w:vAlign w:val="center"/>
                  <w:hideMark/>
                </w:tcPr>
                <w:p w:rsidR="00DB73DD" w:rsidRPr="00F42C5E" w:rsidRDefault="00DB73DD" w:rsidP="0094505E">
                  <w:pPr>
                    <w:pStyle w:val="Table"/>
                    <w:jc w:val="center"/>
                    <w:rPr>
                      <w:rFonts w:ascii="Times New Roman" w:hAnsi="Times New Roman" w:cs="Times New Roman"/>
                      <w:sz w:val="18"/>
                      <w:szCs w:val="18"/>
                    </w:rPr>
                  </w:pPr>
                  <w:r>
                    <w:rPr>
                      <w:rFonts w:ascii="Times New Roman" w:hAnsi="Times New Roman" w:cs="Times New Roman"/>
                      <w:sz w:val="18"/>
                      <w:szCs w:val="18"/>
                    </w:rPr>
                    <w:t>6 437,  195</w:t>
                  </w:r>
                </w:p>
              </w:tc>
              <w:tc>
                <w:tcPr>
                  <w:tcW w:w="488" w:type="pct"/>
                  <w:shd w:val="clear" w:color="auto" w:fill="auto"/>
                  <w:noWrap/>
                  <w:tcMar>
                    <w:left w:w="28" w:type="dxa"/>
                    <w:right w:w="28" w:type="dxa"/>
                  </w:tcMar>
                  <w:vAlign w:val="center"/>
                  <w:hideMark/>
                </w:tcPr>
                <w:p w:rsidR="00DB73DD" w:rsidRPr="00F42C5E" w:rsidRDefault="00DB73DD" w:rsidP="0094505E">
                  <w:pPr>
                    <w:pStyle w:val="Table"/>
                    <w:jc w:val="center"/>
                    <w:rPr>
                      <w:rFonts w:ascii="Times New Roman" w:hAnsi="Times New Roman" w:cs="Times New Roman"/>
                      <w:sz w:val="18"/>
                      <w:szCs w:val="18"/>
                    </w:rPr>
                  </w:pPr>
                  <w:r>
                    <w:rPr>
                      <w:rFonts w:ascii="Times New Roman" w:hAnsi="Times New Roman" w:cs="Times New Roman"/>
                      <w:sz w:val="18"/>
                      <w:szCs w:val="18"/>
                    </w:rPr>
                    <w:t>5 953,  831</w:t>
                  </w:r>
                </w:p>
              </w:tc>
              <w:tc>
                <w:tcPr>
                  <w:tcW w:w="485" w:type="pct"/>
                  <w:shd w:val="clear" w:color="auto" w:fill="auto"/>
                  <w:noWrap/>
                  <w:tcMar>
                    <w:left w:w="28" w:type="dxa"/>
                    <w:right w:w="28" w:type="dxa"/>
                  </w:tcMar>
                  <w:vAlign w:val="bottom"/>
                  <w:hideMark/>
                </w:tcPr>
                <w:p w:rsidR="00DB73DD" w:rsidRPr="00F42C5E" w:rsidRDefault="00DB73DD" w:rsidP="0094505E">
                  <w:pPr>
                    <w:pStyle w:val="Table"/>
                    <w:jc w:val="center"/>
                    <w:rPr>
                      <w:rFonts w:ascii="Times New Roman" w:hAnsi="Times New Roman" w:cs="Times New Roman"/>
                      <w:sz w:val="18"/>
                      <w:szCs w:val="18"/>
                    </w:rPr>
                  </w:pPr>
                  <w:r>
                    <w:rPr>
                      <w:rFonts w:ascii="Times New Roman" w:hAnsi="Times New Roman" w:cs="Times New Roman"/>
                      <w:sz w:val="18"/>
                      <w:szCs w:val="18"/>
                    </w:rPr>
                    <w:t>6 213,   808</w:t>
                  </w:r>
                </w:p>
              </w:tc>
              <w:tc>
                <w:tcPr>
                  <w:tcW w:w="485" w:type="pct"/>
                  <w:shd w:val="clear" w:color="auto" w:fill="auto"/>
                  <w:noWrap/>
                  <w:tcMar>
                    <w:left w:w="28" w:type="dxa"/>
                    <w:right w:w="28" w:type="dxa"/>
                  </w:tcMar>
                  <w:vAlign w:val="bottom"/>
                  <w:hideMark/>
                </w:tcPr>
                <w:p w:rsidR="00DB73DD" w:rsidRPr="00F42C5E" w:rsidRDefault="00DB73DD" w:rsidP="0094505E">
                  <w:pPr>
                    <w:pStyle w:val="Table"/>
                    <w:jc w:val="center"/>
                    <w:rPr>
                      <w:rFonts w:ascii="Times New Roman" w:hAnsi="Times New Roman" w:cs="Times New Roman"/>
                      <w:sz w:val="18"/>
                      <w:szCs w:val="18"/>
                    </w:rPr>
                  </w:pPr>
                  <w:r>
                    <w:rPr>
                      <w:rFonts w:ascii="Times New Roman" w:hAnsi="Times New Roman" w:cs="Times New Roman"/>
                      <w:sz w:val="18"/>
                      <w:szCs w:val="18"/>
                    </w:rPr>
                    <w:t>6 213,  808</w:t>
                  </w:r>
                </w:p>
              </w:tc>
              <w:tc>
                <w:tcPr>
                  <w:tcW w:w="485" w:type="pct"/>
                  <w:shd w:val="clear" w:color="auto" w:fill="auto"/>
                  <w:noWrap/>
                  <w:tcMar>
                    <w:left w:w="28" w:type="dxa"/>
                    <w:right w:w="28" w:type="dxa"/>
                  </w:tcMar>
                  <w:vAlign w:val="bottom"/>
                  <w:hideMark/>
                </w:tcPr>
                <w:p w:rsidR="00DB73DD" w:rsidRPr="00F42C5E" w:rsidRDefault="00DB73DD" w:rsidP="0094505E">
                  <w:pPr>
                    <w:pStyle w:val="Table"/>
                    <w:jc w:val="center"/>
                    <w:rPr>
                      <w:rFonts w:ascii="Times New Roman" w:hAnsi="Times New Roman" w:cs="Times New Roman"/>
                      <w:sz w:val="18"/>
                      <w:szCs w:val="18"/>
                    </w:rPr>
                  </w:pPr>
                </w:p>
              </w:tc>
            </w:tr>
            <w:tr w:rsidR="00DB73DD" w:rsidRPr="00F42C5E" w:rsidTr="0094505E">
              <w:trPr>
                <w:trHeight w:val="285"/>
              </w:trPr>
              <w:tc>
                <w:tcPr>
                  <w:tcW w:w="828" w:type="pct"/>
                  <w:shd w:val="clear" w:color="auto" w:fill="auto"/>
                  <w:noWrap/>
                  <w:tcMar>
                    <w:left w:w="28" w:type="dxa"/>
                    <w:right w:w="28" w:type="dxa"/>
                  </w:tcMar>
                  <w:vAlign w:val="bottom"/>
                  <w:hideMark/>
                </w:tcPr>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средства местного бюджета</w:t>
                  </w:r>
                </w:p>
              </w:tc>
              <w:tc>
                <w:tcPr>
                  <w:tcW w:w="683" w:type="pct"/>
                  <w:shd w:val="clear" w:color="auto" w:fill="auto"/>
                  <w:tcMar>
                    <w:left w:w="28" w:type="dxa"/>
                    <w:right w:w="28" w:type="dxa"/>
                  </w:tcMar>
                  <w:vAlign w:val="center"/>
                  <w:hideMark/>
                </w:tcPr>
                <w:p w:rsidR="00DB73DD" w:rsidRPr="00F42C5E" w:rsidRDefault="00DB73DD" w:rsidP="0094505E">
                  <w:pPr>
                    <w:pStyle w:val="Table"/>
                    <w:jc w:val="center"/>
                    <w:rPr>
                      <w:rFonts w:ascii="Times New Roman" w:hAnsi="Times New Roman" w:cs="Times New Roman"/>
                      <w:sz w:val="18"/>
                      <w:szCs w:val="18"/>
                    </w:rPr>
                  </w:pPr>
                  <w:r>
                    <w:rPr>
                      <w:rFonts w:ascii="Times New Roman" w:hAnsi="Times New Roman" w:cs="Times New Roman"/>
                      <w:sz w:val="18"/>
                      <w:szCs w:val="18"/>
                    </w:rPr>
                    <w:t>8 532,259</w:t>
                  </w:r>
                </w:p>
              </w:tc>
              <w:tc>
                <w:tcPr>
                  <w:tcW w:w="480" w:type="pct"/>
                  <w:shd w:val="clear" w:color="auto" w:fill="auto"/>
                  <w:noWrap/>
                  <w:tcMar>
                    <w:left w:w="28" w:type="dxa"/>
                    <w:right w:w="28" w:type="dxa"/>
                  </w:tcMar>
                  <w:vAlign w:val="center"/>
                  <w:hideMark/>
                </w:tcPr>
                <w:p w:rsidR="00DB73DD" w:rsidRPr="00F42C5E" w:rsidRDefault="00DB73DD" w:rsidP="0094505E">
                  <w:pPr>
                    <w:pStyle w:val="Table"/>
                    <w:jc w:val="center"/>
                    <w:rPr>
                      <w:rFonts w:ascii="Times New Roman" w:hAnsi="Times New Roman" w:cs="Times New Roman"/>
                      <w:sz w:val="18"/>
                      <w:szCs w:val="18"/>
                    </w:rPr>
                  </w:pPr>
                  <w:r w:rsidRPr="00F42C5E">
                    <w:rPr>
                      <w:rFonts w:ascii="Times New Roman" w:hAnsi="Times New Roman" w:cs="Times New Roman"/>
                      <w:sz w:val="18"/>
                      <w:szCs w:val="18"/>
                    </w:rPr>
                    <w:t>643,300</w:t>
                  </w:r>
                </w:p>
              </w:tc>
              <w:tc>
                <w:tcPr>
                  <w:tcW w:w="582" w:type="pct"/>
                  <w:shd w:val="clear" w:color="auto" w:fill="auto"/>
                  <w:noWrap/>
                  <w:tcMar>
                    <w:left w:w="28" w:type="dxa"/>
                    <w:right w:w="28" w:type="dxa"/>
                  </w:tcMar>
                  <w:vAlign w:val="center"/>
                  <w:hideMark/>
                </w:tcPr>
                <w:p w:rsidR="00DB73DD" w:rsidRPr="00F42C5E" w:rsidRDefault="00DB73DD" w:rsidP="0094505E">
                  <w:pPr>
                    <w:pStyle w:val="Table"/>
                    <w:jc w:val="center"/>
                    <w:rPr>
                      <w:rFonts w:ascii="Times New Roman" w:hAnsi="Times New Roman" w:cs="Times New Roman"/>
                      <w:sz w:val="18"/>
                      <w:szCs w:val="18"/>
                    </w:rPr>
                  </w:pPr>
                  <w:r w:rsidRPr="00F42C5E">
                    <w:rPr>
                      <w:rFonts w:ascii="Times New Roman" w:hAnsi="Times New Roman" w:cs="Times New Roman"/>
                      <w:sz w:val="18"/>
                      <w:szCs w:val="18"/>
                    </w:rPr>
                    <w:t>2  110,</w:t>
                  </w:r>
                </w:p>
                <w:p w:rsidR="00DB73DD" w:rsidRPr="00F42C5E" w:rsidRDefault="00DB73DD" w:rsidP="0094505E">
                  <w:pPr>
                    <w:pStyle w:val="Table"/>
                    <w:jc w:val="center"/>
                    <w:rPr>
                      <w:rFonts w:ascii="Times New Roman" w:hAnsi="Times New Roman" w:cs="Times New Roman"/>
                      <w:sz w:val="18"/>
                      <w:szCs w:val="18"/>
                    </w:rPr>
                  </w:pPr>
                  <w:r w:rsidRPr="00F42C5E">
                    <w:rPr>
                      <w:rFonts w:ascii="Times New Roman" w:hAnsi="Times New Roman" w:cs="Times New Roman"/>
                      <w:sz w:val="18"/>
                      <w:szCs w:val="18"/>
                    </w:rPr>
                    <w:t>200</w:t>
                  </w:r>
                </w:p>
              </w:tc>
              <w:tc>
                <w:tcPr>
                  <w:tcW w:w="485" w:type="pct"/>
                  <w:shd w:val="clear" w:color="auto" w:fill="auto"/>
                  <w:noWrap/>
                  <w:tcMar>
                    <w:left w:w="28" w:type="dxa"/>
                    <w:right w:w="28" w:type="dxa"/>
                  </w:tcMar>
                  <w:vAlign w:val="center"/>
                  <w:hideMark/>
                </w:tcPr>
                <w:p w:rsidR="00DB73DD" w:rsidRPr="00F42C5E" w:rsidRDefault="00DB73DD" w:rsidP="0094505E">
                  <w:pPr>
                    <w:pStyle w:val="Table"/>
                    <w:jc w:val="center"/>
                    <w:rPr>
                      <w:rFonts w:ascii="Times New Roman" w:hAnsi="Times New Roman" w:cs="Times New Roman"/>
                      <w:sz w:val="18"/>
                      <w:szCs w:val="18"/>
                    </w:rPr>
                  </w:pPr>
                  <w:r>
                    <w:rPr>
                      <w:rFonts w:ascii="Times New Roman" w:hAnsi="Times New Roman" w:cs="Times New Roman"/>
                      <w:sz w:val="18"/>
                      <w:szCs w:val="18"/>
                    </w:rPr>
                    <w:t>2 308</w:t>
                  </w:r>
                  <w:r w:rsidRPr="00F42C5E">
                    <w:rPr>
                      <w:rFonts w:ascii="Times New Roman" w:hAnsi="Times New Roman" w:cs="Times New Roman"/>
                      <w:sz w:val="18"/>
                      <w:szCs w:val="18"/>
                    </w:rPr>
                    <w:t>,</w:t>
                  </w:r>
                </w:p>
                <w:p w:rsidR="00DB73DD" w:rsidRPr="00F42C5E" w:rsidRDefault="00DB73DD" w:rsidP="0094505E">
                  <w:pPr>
                    <w:pStyle w:val="Table"/>
                    <w:jc w:val="center"/>
                    <w:rPr>
                      <w:rFonts w:ascii="Times New Roman" w:hAnsi="Times New Roman" w:cs="Times New Roman"/>
                      <w:sz w:val="18"/>
                      <w:szCs w:val="18"/>
                    </w:rPr>
                  </w:pPr>
                  <w:r>
                    <w:rPr>
                      <w:rFonts w:ascii="Times New Roman" w:hAnsi="Times New Roman" w:cs="Times New Roman"/>
                      <w:sz w:val="18"/>
                      <w:szCs w:val="18"/>
                    </w:rPr>
                    <w:t>279</w:t>
                  </w:r>
                </w:p>
              </w:tc>
              <w:tc>
                <w:tcPr>
                  <w:tcW w:w="488" w:type="pct"/>
                  <w:shd w:val="clear" w:color="auto" w:fill="auto"/>
                  <w:noWrap/>
                  <w:tcMar>
                    <w:left w:w="28" w:type="dxa"/>
                    <w:right w:w="28" w:type="dxa"/>
                  </w:tcMar>
                  <w:vAlign w:val="center"/>
                  <w:hideMark/>
                </w:tcPr>
                <w:p w:rsidR="00DB73DD" w:rsidRPr="00F42C5E" w:rsidRDefault="00DB73DD" w:rsidP="0094505E">
                  <w:pPr>
                    <w:pStyle w:val="Table"/>
                    <w:jc w:val="center"/>
                    <w:rPr>
                      <w:rFonts w:ascii="Times New Roman" w:hAnsi="Times New Roman" w:cs="Times New Roman"/>
                      <w:sz w:val="18"/>
                      <w:szCs w:val="18"/>
                    </w:rPr>
                  </w:pPr>
                  <w:r>
                    <w:rPr>
                      <w:rFonts w:ascii="Times New Roman" w:hAnsi="Times New Roman" w:cs="Times New Roman"/>
                      <w:sz w:val="18"/>
                      <w:szCs w:val="18"/>
                    </w:rPr>
                    <w:t>1785,  815</w:t>
                  </w:r>
                </w:p>
              </w:tc>
              <w:tc>
                <w:tcPr>
                  <w:tcW w:w="485" w:type="pct"/>
                  <w:shd w:val="clear" w:color="auto" w:fill="auto"/>
                  <w:noWrap/>
                  <w:tcMar>
                    <w:left w:w="28" w:type="dxa"/>
                    <w:right w:w="28" w:type="dxa"/>
                  </w:tcMar>
                  <w:vAlign w:val="center"/>
                  <w:hideMark/>
                </w:tcPr>
                <w:p w:rsidR="00DB73DD" w:rsidRPr="00F42C5E" w:rsidRDefault="00DB73DD" w:rsidP="0094505E">
                  <w:pPr>
                    <w:pStyle w:val="Table"/>
                    <w:jc w:val="center"/>
                    <w:rPr>
                      <w:rFonts w:ascii="Times New Roman" w:hAnsi="Times New Roman" w:cs="Times New Roman"/>
                      <w:sz w:val="18"/>
                      <w:szCs w:val="18"/>
                    </w:rPr>
                  </w:pPr>
                  <w:r>
                    <w:rPr>
                      <w:rFonts w:ascii="Times New Roman" w:hAnsi="Times New Roman" w:cs="Times New Roman"/>
                      <w:sz w:val="18"/>
                      <w:szCs w:val="18"/>
                    </w:rPr>
                    <w:t>1106, 974</w:t>
                  </w:r>
                </w:p>
              </w:tc>
              <w:tc>
                <w:tcPr>
                  <w:tcW w:w="485" w:type="pct"/>
                  <w:shd w:val="clear" w:color="auto" w:fill="auto"/>
                  <w:noWrap/>
                  <w:tcMar>
                    <w:left w:w="28" w:type="dxa"/>
                    <w:right w:w="28" w:type="dxa"/>
                  </w:tcMar>
                  <w:vAlign w:val="center"/>
                  <w:hideMark/>
                </w:tcPr>
                <w:p w:rsidR="00DB73DD" w:rsidRDefault="00DB73DD" w:rsidP="0094505E">
                  <w:pPr>
                    <w:pStyle w:val="Table"/>
                    <w:jc w:val="center"/>
                    <w:rPr>
                      <w:rFonts w:ascii="Times New Roman" w:hAnsi="Times New Roman" w:cs="Times New Roman"/>
                      <w:sz w:val="18"/>
                      <w:szCs w:val="18"/>
                    </w:rPr>
                  </w:pPr>
                </w:p>
                <w:p w:rsidR="00DB73DD" w:rsidRDefault="00DB73DD" w:rsidP="0094505E">
                  <w:pPr>
                    <w:pStyle w:val="Table"/>
                    <w:jc w:val="center"/>
                    <w:rPr>
                      <w:rFonts w:ascii="Times New Roman" w:hAnsi="Times New Roman" w:cs="Times New Roman"/>
                      <w:sz w:val="18"/>
                      <w:szCs w:val="18"/>
                    </w:rPr>
                  </w:pPr>
                  <w:r>
                    <w:rPr>
                      <w:rFonts w:ascii="Times New Roman" w:hAnsi="Times New Roman" w:cs="Times New Roman"/>
                      <w:sz w:val="18"/>
                      <w:szCs w:val="18"/>
                    </w:rPr>
                    <w:t>1 106,   974</w:t>
                  </w:r>
                </w:p>
                <w:p w:rsidR="00DB73DD" w:rsidRPr="00F42C5E" w:rsidRDefault="00DB73DD" w:rsidP="0094505E">
                  <w:pPr>
                    <w:pStyle w:val="Table"/>
                    <w:jc w:val="center"/>
                    <w:rPr>
                      <w:rFonts w:ascii="Times New Roman" w:hAnsi="Times New Roman" w:cs="Times New Roman"/>
                      <w:sz w:val="18"/>
                      <w:szCs w:val="18"/>
                    </w:rPr>
                  </w:pPr>
                </w:p>
              </w:tc>
              <w:tc>
                <w:tcPr>
                  <w:tcW w:w="485" w:type="pct"/>
                  <w:shd w:val="clear" w:color="auto" w:fill="auto"/>
                  <w:noWrap/>
                  <w:tcMar>
                    <w:left w:w="28" w:type="dxa"/>
                    <w:right w:w="28" w:type="dxa"/>
                  </w:tcMar>
                  <w:vAlign w:val="center"/>
                  <w:hideMark/>
                </w:tcPr>
                <w:p w:rsidR="00DB73DD" w:rsidRPr="00F42C5E" w:rsidRDefault="00DB73DD" w:rsidP="0094505E">
                  <w:pPr>
                    <w:pStyle w:val="Table"/>
                    <w:jc w:val="center"/>
                    <w:rPr>
                      <w:rFonts w:ascii="Times New Roman" w:hAnsi="Times New Roman" w:cs="Times New Roman"/>
                      <w:sz w:val="18"/>
                      <w:szCs w:val="18"/>
                    </w:rPr>
                  </w:pPr>
                  <w:r w:rsidRPr="00F42C5E">
                    <w:rPr>
                      <w:rFonts w:ascii="Times New Roman" w:hAnsi="Times New Roman" w:cs="Times New Roman"/>
                      <w:sz w:val="18"/>
                      <w:szCs w:val="18"/>
                    </w:rPr>
                    <w:t>1000,</w:t>
                  </w:r>
                  <w:r>
                    <w:rPr>
                      <w:rFonts w:ascii="Times New Roman" w:hAnsi="Times New Roman" w:cs="Times New Roman"/>
                      <w:sz w:val="18"/>
                      <w:szCs w:val="18"/>
                    </w:rPr>
                    <w:t xml:space="preserve"> </w:t>
                  </w:r>
                  <w:r w:rsidRPr="00F42C5E">
                    <w:rPr>
                      <w:rFonts w:ascii="Times New Roman" w:hAnsi="Times New Roman" w:cs="Times New Roman"/>
                      <w:sz w:val="18"/>
                      <w:szCs w:val="18"/>
                    </w:rPr>
                    <w:t>000</w:t>
                  </w:r>
                </w:p>
              </w:tc>
            </w:tr>
          </w:tbl>
          <w:p w:rsidR="00DB73DD" w:rsidRPr="00F42C5E" w:rsidRDefault="00DB73DD" w:rsidP="0094505E">
            <w:pPr>
              <w:pStyle w:val="Table"/>
              <w:rPr>
                <w:rFonts w:ascii="Times New Roman" w:hAnsi="Times New Roman" w:cs="Times New Roman"/>
                <w:sz w:val="16"/>
                <w:szCs w:val="16"/>
              </w:rPr>
            </w:pPr>
          </w:p>
        </w:tc>
      </w:tr>
      <w:tr w:rsidR="00DB73DD" w:rsidRPr="00F42C5E" w:rsidTr="0094505E">
        <w:tc>
          <w:tcPr>
            <w:tcW w:w="348" w:type="pct"/>
            <w:vMerge/>
            <w:tcBorders>
              <w:top w:val="single" w:sz="4" w:space="0" w:color="auto"/>
              <w:left w:val="single" w:sz="4" w:space="0" w:color="auto"/>
              <w:bottom w:val="single" w:sz="4" w:space="0" w:color="auto"/>
              <w:right w:val="single" w:sz="4" w:space="0" w:color="auto"/>
            </w:tcBorders>
            <w:vAlign w:val="center"/>
          </w:tcPr>
          <w:p w:rsidR="00DB73DD" w:rsidRPr="00F42C5E" w:rsidRDefault="00DB73DD" w:rsidP="0094505E">
            <w:pPr>
              <w:pStyle w:val="Table"/>
              <w:rPr>
                <w:rFonts w:ascii="Times New Roman" w:hAnsi="Times New Roman" w:cs="Times New Roman"/>
                <w:sz w:val="16"/>
                <w:szCs w:val="16"/>
              </w:rPr>
            </w:pPr>
          </w:p>
        </w:tc>
        <w:tc>
          <w:tcPr>
            <w:tcW w:w="1038" w:type="pct"/>
            <w:vMerge/>
            <w:tcBorders>
              <w:top w:val="single" w:sz="4" w:space="0" w:color="auto"/>
              <w:left w:val="single" w:sz="4" w:space="0" w:color="auto"/>
              <w:bottom w:val="single" w:sz="4" w:space="0" w:color="auto"/>
              <w:right w:val="single" w:sz="4" w:space="0" w:color="auto"/>
            </w:tcBorders>
            <w:vAlign w:val="center"/>
          </w:tcPr>
          <w:p w:rsidR="00DB73DD" w:rsidRPr="00F42C5E" w:rsidRDefault="00DB73DD" w:rsidP="0094505E">
            <w:pPr>
              <w:pStyle w:val="Table"/>
              <w:rPr>
                <w:rFonts w:ascii="Times New Roman" w:hAnsi="Times New Roman" w:cs="Times New Roman"/>
                <w:sz w:val="16"/>
                <w:szCs w:val="16"/>
              </w:rPr>
            </w:pPr>
          </w:p>
        </w:tc>
        <w:tc>
          <w:tcPr>
            <w:tcW w:w="3615"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Объемы финансирования могут уточняться в соответствии с бюджетным законодательством.</w:t>
            </w:r>
          </w:p>
        </w:tc>
      </w:tr>
      <w:tr w:rsidR="00DB73DD" w:rsidRPr="00F42C5E" w:rsidTr="0094505E">
        <w:tc>
          <w:tcPr>
            <w:tcW w:w="348" w:type="pct"/>
            <w:vMerge/>
            <w:tcBorders>
              <w:top w:val="single" w:sz="4" w:space="0" w:color="auto"/>
              <w:left w:val="single" w:sz="4" w:space="0" w:color="auto"/>
              <w:bottom w:val="single" w:sz="4" w:space="0" w:color="auto"/>
              <w:right w:val="single" w:sz="4" w:space="0" w:color="auto"/>
            </w:tcBorders>
          </w:tcPr>
          <w:p w:rsidR="00DB73DD" w:rsidRPr="00F42C5E" w:rsidRDefault="00DB73DD" w:rsidP="0094505E">
            <w:pPr>
              <w:pStyle w:val="Table"/>
              <w:rPr>
                <w:rFonts w:ascii="Times New Roman" w:hAnsi="Times New Roman" w:cs="Times New Roman"/>
                <w:sz w:val="16"/>
                <w:szCs w:val="16"/>
              </w:rPr>
            </w:pPr>
          </w:p>
        </w:tc>
        <w:tc>
          <w:tcPr>
            <w:tcW w:w="1038" w:type="pct"/>
            <w:vMerge/>
            <w:tcBorders>
              <w:top w:val="single" w:sz="4" w:space="0" w:color="auto"/>
              <w:left w:val="single" w:sz="4" w:space="0" w:color="auto"/>
              <w:bottom w:val="single" w:sz="4" w:space="0" w:color="auto"/>
              <w:right w:val="single" w:sz="4" w:space="0" w:color="auto"/>
            </w:tcBorders>
          </w:tcPr>
          <w:p w:rsidR="00DB73DD" w:rsidRPr="00F42C5E" w:rsidRDefault="00DB73DD" w:rsidP="0094505E">
            <w:pPr>
              <w:pStyle w:val="Table"/>
              <w:rPr>
                <w:rFonts w:ascii="Times New Roman" w:hAnsi="Times New Roman" w:cs="Times New Roman"/>
                <w:sz w:val="16"/>
                <w:szCs w:val="16"/>
              </w:rPr>
            </w:pPr>
          </w:p>
        </w:tc>
        <w:tc>
          <w:tcPr>
            <w:tcW w:w="3615" w:type="pct"/>
            <w:tcBorders>
              <w:top w:val="single" w:sz="4" w:space="0" w:color="auto"/>
              <w:left w:val="single" w:sz="4" w:space="0" w:color="auto"/>
              <w:bottom w:val="single" w:sz="4" w:space="0" w:color="auto"/>
              <w:right w:val="single" w:sz="4" w:space="0" w:color="auto"/>
            </w:tcBorders>
            <w:vAlign w:val="center"/>
          </w:tcPr>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&lt;*&gt; Объемы финансовых средств, направляемых на реализацию муниципальной программы из областного бюджета, ежегодно уточняются после принятия закона Калужской области об областном бюджете на очередной финансовый год (об областном бюджете на очередной финансовый год и на плановый период).</w:t>
            </w:r>
          </w:p>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&lt;**&gt; Объемы финансовых средств из федерального бюджета на мероприятия муниципальной программы ежегодно уточняются после внесения изменений в закон о федеральном бюджете</w:t>
            </w:r>
          </w:p>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&lt;**&gt; Объемы финансовых средств из местного бюджета на мероприятия муниципальной программы ежегодно уточняются после внесения  изменений местного бюджета</w:t>
            </w:r>
          </w:p>
        </w:tc>
      </w:tr>
      <w:tr w:rsidR="00DB73DD" w:rsidRPr="00F42C5E" w:rsidTr="0094505E">
        <w:tc>
          <w:tcPr>
            <w:tcW w:w="348" w:type="pct"/>
            <w:tcBorders>
              <w:top w:val="single" w:sz="4" w:space="0" w:color="auto"/>
              <w:left w:val="single" w:sz="4" w:space="0" w:color="auto"/>
              <w:bottom w:val="single" w:sz="4" w:space="0" w:color="auto"/>
              <w:right w:val="single" w:sz="4" w:space="0" w:color="auto"/>
            </w:tcBorders>
          </w:tcPr>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10.</w:t>
            </w:r>
          </w:p>
        </w:tc>
        <w:tc>
          <w:tcPr>
            <w:tcW w:w="1038" w:type="pct"/>
            <w:tcBorders>
              <w:top w:val="single" w:sz="4" w:space="0" w:color="auto"/>
              <w:left w:val="single" w:sz="4" w:space="0" w:color="auto"/>
              <w:bottom w:val="single" w:sz="4" w:space="0" w:color="auto"/>
              <w:right w:val="single" w:sz="4" w:space="0" w:color="auto"/>
            </w:tcBorders>
          </w:tcPr>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Ожидаемые конечные результаты реализации Программы</w:t>
            </w:r>
          </w:p>
        </w:tc>
        <w:tc>
          <w:tcPr>
            <w:tcW w:w="3615" w:type="pct"/>
            <w:tcBorders>
              <w:top w:val="single" w:sz="4" w:space="0" w:color="auto"/>
              <w:left w:val="single" w:sz="4" w:space="0" w:color="auto"/>
              <w:bottom w:val="single" w:sz="4" w:space="0" w:color="auto"/>
              <w:right w:val="single" w:sz="4" w:space="0" w:color="auto"/>
            </w:tcBorders>
          </w:tcPr>
          <w:p w:rsidR="00DB73DD" w:rsidRPr="00F42C5E" w:rsidRDefault="00DB73DD" w:rsidP="0094505E">
            <w:pPr>
              <w:pStyle w:val="Table"/>
              <w:rPr>
                <w:rFonts w:ascii="Times New Roman" w:eastAsia="Calibri" w:hAnsi="Times New Roman" w:cs="Times New Roman"/>
                <w:sz w:val="16"/>
                <w:szCs w:val="16"/>
              </w:rPr>
            </w:pPr>
            <w:r w:rsidRPr="00F42C5E">
              <w:rPr>
                <w:rFonts w:ascii="Times New Roman" w:eastAsia="Calibri" w:hAnsi="Times New Roman" w:cs="Times New Roman"/>
                <w:sz w:val="16"/>
                <w:szCs w:val="16"/>
              </w:rPr>
              <w:t>В количественном выражении:</w:t>
            </w:r>
          </w:p>
          <w:p w:rsidR="00DB73DD" w:rsidRPr="00F42C5E" w:rsidRDefault="00DB73DD" w:rsidP="0094505E">
            <w:pPr>
              <w:pStyle w:val="Table"/>
              <w:rPr>
                <w:rFonts w:ascii="Times New Roman" w:eastAsia="Calibri" w:hAnsi="Times New Roman" w:cs="Times New Roman"/>
                <w:sz w:val="16"/>
                <w:szCs w:val="16"/>
              </w:rPr>
            </w:pPr>
            <w:r w:rsidRPr="00F42C5E">
              <w:rPr>
                <w:rFonts w:ascii="Times New Roman" w:eastAsia="Calibri" w:hAnsi="Times New Roman" w:cs="Times New Roman"/>
                <w:sz w:val="16"/>
                <w:szCs w:val="16"/>
              </w:rPr>
              <w:t xml:space="preserve">- увеличение количества благоустроенных дворовых территорий до 103 </w:t>
            </w:r>
            <w:proofErr w:type="spellStart"/>
            <w:proofErr w:type="gramStart"/>
            <w:r w:rsidRPr="00F42C5E">
              <w:rPr>
                <w:rFonts w:ascii="Times New Roman" w:eastAsia="Calibri" w:hAnsi="Times New Roman" w:cs="Times New Roman"/>
                <w:sz w:val="16"/>
                <w:szCs w:val="16"/>
              </w:rPr>
              <w:t>ед</w:t>
            </w:r>
            <w:proofErr w:type="spellEnd"/>
            <w:proofErr w:type="gramEnd"/>
            <w:r w:rsidRPr="00F42C5E">
              <w:rPr>
                <w:rFonts w:ascii="Times New Roman" w:eastAsia="Calibri" w:hAnsi="Times New Roman" w:cs="Times New Roman"/>
                <w:sz w:val="16"/>
                <w:szCs w:val="16"/>
              </w:rPr>
              <w:t>;</w:t>
            </w:r>
          </w:p>
          <w:p w:rsidR="00DB73DD" w:rsidRPr="00F42C5E" w:rsidRDefault="00DB73DD" w:rsidP="0094505E">
            <w:pPr>
              <w:pStyle w:val="Table"/>
              <w:rPr>
                <w:rFonts w:ascii="Times New Roman" w:eastAsia="Calibri" w:hAnsi="Times New Roman" w:cs="Times New Roman"/>
                <w:sz w:val="16"/>
                <w:szCs w:val="16"/>
              </w:rPr>
            </w:pPr>
            <w:r w:rsidRPr="00F42C5E">
              <w:rPr>
                <w:rFonts w:ascii="Times New Roman" w:eastAsia="Calibri" w:hAnsi="Times New Roman" w:cs="Times New Roman"/>
                <w:sz w:val="16"/>
                <w:szCs w:val="16"/>
              </w:rPr>
              <w:t>- увеличение площади благоустроенных дворовых территорий до 123600 м²;</w:t>
            </w:r>
          </w:p>
          <w:p w:rsidR="00DB73DD" w:rsidRPr="00F42C5E" w:rsidRDefault="00DB73DD" w:rsidP="0094505E">
            <w:pPr>
              <w:pStyle w:val="Table"/>
              <w:rPr>
                <w:rFonts w:ascii="Times New Roman" w:eastAsia="Calibri" w:hAnsi="Times New Roman" w:cs="Times New Roman"/>
                <w:sz w:val="16"/>
                <w:szCs w:val="16"/>
              </w:rPr>
            </w:pPr>
            <w:r w:rsidRPr="00F42C5E">
              <w:rPr>
                <w:rFonts w:ascii="Times New Roman" w:eastAsia="Calibri" w:hAnsi="Times New Roman" w:cs="Times New Roman"/>
                <w:sz w:val="16"/>
                <w:szCs w:val="16"/>
              </w:rPr>
              <w:t>- увеличение доли благоустроенных дворовых территорий до 35,9 %;</w:t>
            </w:r>
          </w:p>
          <w:p w:rsidR="00DB73DD" w:rsidRPr="00F42C5E" w:rsidRDefault="00DB73DD" w:rsidP="0094505E">
            <w:pPr>
              <w:pStyle w:val="Table"/>
              <w:rPr>
                <w:rFonts w:ascii="Times New Roman" w:eastAsia="Calibri" w:hAnsi="Times New Roman" w:cs="Times New Roman"/>
                <w:sz w:val="16"/>
                <w:szCs w:val="16"/>
                <w:lang w:eastAsia="en-US"/>
              </w:rPr>
            </w:pPr>
            <w:r w:rsidRPr="00F42C5E">
              <w:rPr>
                <w:rFonts w:ascii="Times New Roman" w:eastAsia="Calibri" w:hAnsi="Times New Roman" w:cs="Times New Roman"/>
                <w:sz w:val="16"/>
                <w:szCs w:val="16"/>
              </w:rPr>
              <w:t>- увеличение</w:t>
            </w:r>
            <w:r w:rsidRPr="00F42C5E">
              <w:rPr>
                <w:rFonts w:ascii="Times New Roman" w:eastAsia="Calibri" w:hAnsi="Times New Roman" w:cs="Times New Roman"/>
                <w:sz w:val="16"/>
                <w:szCs w:val="16"/>
                <w:lang w:eastAsia="en-US"/>
              </w:rPr>
              <w:t xml:space="preserve"> доли площади благоустроенных дворовых территорий</w:t>
            </w:r>
            <w:r w:rsidRPr="00F42C5E">
              <w:rPr>
                <w:rFonts w:ascii="Times New Roman" w:eastAsia="Calibri" w:hAnsi="Times New Roman" w:cs="Times New Roman"/>
                <w:sz w:val="16"/>
                <w:szCs w:val="16"/>
              </w:rPr>
              <w:t xml:space="preserve"> до 34,5 %;</w:t>
            </w:r>
          </w:p>
          <w:p w:rsidR="00DB73DD" w:rsidRPr="00F42C5E" w:rsidRDefault="00DB73DD" w:rsidP="0094505E">
            <w:pPr>
              <w:pStyle w:val="Table"/>
              <w:rPr>
                <w:rFonts w:ascii="Times New Roman" w:eastAsia="Calibri" w:hAnsi="Times New Roman" w:cs="Times New Roman"/>
                <w:sz w:val="16"/>
                <w:szCs w:val="16"/>
                <w:lang w:eastAsia="en-US"/>
              </w:rPr>
            </w:pPr>
            <w:r w:rsidRPr="00F42C5E">
              <w:rPr>
                <w:rFonts w:ascii="Times New Roman" w:eastAsia="Calibri" w:hAnsi="Times New Roman" w:cs="Times New Roman"/>
                <w:sz w:val="16"/>
                <w:szCs w:val="16"/>
                <w:lang w:eastAsia="en-US"/>
              </w:rPr>
              <w:t xml:space="preserve">- </w:t>
            </w:r>
            <w:r w:rsidRPr="00F42C5E">
              <w:rPr>
                <w:rFonts w:ascii="Times New Roman" w:eastAsia="Calibri" w:hAnsi="Times New Roman" w:cs="Times New Roman"/>
                <w:sz w:val="16"/>
                <w:szCs w:val="16"/>
              </w:rPr>
              <w:t>увеличение</w:t>
            </w:r>
            <w:r w:rsidRPr="00F42C5E">
              <w:rPr>
                <w:rFonts w:ascii="Times New Roman" w:eastAsia="Calibri" w:hAnsi="Times New Roman" w:cs="Times New Roman"/>
                <w:sz w:val="16"/>
                <w:szCs w:val="16"/>
                <w:lang w:eastAsia="en-US"/>
              </w:rPr>
              <w:t xml:space="preserve"> количества благоустроенных общественных территорий</w:t>
            </w:r>
            <w:r w:rsidRPr="00F42C5E">
              <w:rPr>
                <w:rFonts w:ascii="Times New Roman" w:eastAsia="Calibri" w:hAnsi="Times New Roman" w:cs="Times New Roman"/>
                <w:sz w:val="16"/>
                <w:szCs w:val="16"/>
              </w:rPr>
              <w:t xml:space="preserve"> 23 ед.;</w:t>
            </w:r>
          </w:p>
          <w:p w:rsidR="00DB73DD" w:rsidRPr="00F42C5E" w:rsidRDefault="00DB73DD" w:rsidP="0094505E">
            <w:pPr>
              <w:pStyle w:val="Table"/>
              <w:rPr>
                <w:rFonts w:ascii="Times New Roman" w:eastAsia="Calibri" w:hAnsi="Times New Roman" w:cs="Times New Roman"/>
                <w:sz w:val="16"/>
                <w:szCs w:val="16"/>
                <w:lang w:eastAsia="en-US"/>
              </w:rPr>
            </w:pPr>
            <w:r w:rsidRPr="00F42C5E">
              <w:rPr>
                <w:rFonts w:ascii="Times New Roman" w:eastAsia="Calibri" w:hAnsi="Times New Roman" w:cs="Times New Roman"/>
                <w:sz w:val="16"/>
                <w:szCs w:val="16"/>
                <w:lang w:eastAsia="en-US"/>
              </w:rPr>
              <w:t xml:space="preserve">- </w:t>
            </w:r>
            <w:r w:rsidRPr="00F42C5E">
              <w:rPr>
                <w:rFonts w:ascii="Times New Roman" w:eastAsia="Calibri" w:hAnsi="Times New Roman" w:cs="Times New Roman"/>
                <w:sz w:val="16"/>
                <w:szCs w:val="16"/>
              </w:rPr>
              <w:t>увеличение</w:t>
            </w:r>
            <w:r w:rsidRPr="00F42C5E">
              <w:rPr>
                <w:rFonts w:ascii="Times New Roman" w:eastAsia="Calibri" w:hAnsi="Times New Roman" w:cs="Times New Roman"/>
                <w:sz w:val="16"/>
                <w:szCs w:val="16"/>
                <w:lang w:eastAsia="en-US"/>
              </w:rPr>
              <w:t xml:space="preserve"> площади благоустроенных общественных территорий</w:t>
            </w:r>
            <w:r w:rsidRPr="00F42C5E">
              <w:rPr>
                <w:rFonts w:ascii="Times New Roman" w:eastAsia="Calibri" w:hAnsi="Times New Roman" w:cs="Times New Roman"/>
                <w:sz w:val="16"/>
                <w:szCs w:val="16"/>
              </w:rPr>
              <w:t xml:space="preserve"> до 155,6 га;</w:t>
            </w:r>
          </w:p>
          <w:p w:rsidR="00DB73DD" w:rsidRPr="00F42C5E" w:rsidRDefault="00DB73DD" w:rsidP="0094505E">
            <w:pPr>
              <w:pStyle w:val="Table"/>
              <w:rPr>
                <w:rFonts w:ascii="Times New Roman" w:eastAsia="Calibri" w:hAnsi="Times New Roman" w:cs="Times New Roman"/>
                <w:sz w:val="16"/>
                <w:szCs w:val="16"/>
                <w:lang w:eastAsia="en-US"/>
              </w:rPr>
            </w:pPr>
            <w:r w:rsidRPr="00F42C5E">
              <w:rPr>
                <w:rFonts w:ascii="Times New Roman" w:eastAsia="Calibri" w:hAnsi="Times New Roman" w:cs="Times New Roman"/>
                <w:sz w:val="16"/>
                <w:szCs w:val="16"/>
                <w:lang w:eastAsia="en-US"/>
              </w:rPr>
              <w:t xml:space="preserve">- </w:t>
            </w:r>
            <w:r w:rsidRPr="00F42C5E">
              <w:rPr>
                <w:rFonts w:ascii="Times New Roman" w:eastAsia="Calibri" w:hAnsi="Times New Roman" w:cs="Times New Roman"/>
                <w:sz w:val="16"/>
                <w:szCs w:val="16"/>
              </w:rPr>
              <w:t>увеличение</w:t>
            </w:r>
            <w:r w:rsidRPr="00F42C5E">
              <w:rPr>
                <w:rFonts w:ascii="Times New Roman" w:eastAsia="Calibri" w:hAnsi="Times New Roman" w:cs="Times New Roman"/>
                <w:sz w:val="16"/>
                <w:szCs w:val="16"/>
                <w:lang w:eastAsia="en-US"/>
              </w:rPr>
              <w:t xml:space="preserve"> доли площади благоустроенных общественных территорий</w:t>
            </w:r>
            <w:r w:rsidRPr="00F42C5E">
              <w:rPr>
                <w:rFonts w:ascii="Times New Roman" w:eastAsia="Calibri" w:hAnsi="Times New Roman" w:cs="Times New Roman"/>
                <w:sz w:val="16"/>
                <w:szCs w:val="16"/>
              </w:rPr>
              <w:t xml:space="preserve"> до 100%;</w:t>
            </w:r>
          </w:p>
          <w:p w:rsidR="00DB73DD" w:rsidRPr="00F42C5E" w:rsidRDefault="00DB73DD" w:rsidP="0094505E">
            <w:pPr>
              <w:pStyle w:val="Table"/>
              <w:rPr>
                <w:rFonts w:ascii="Times New Roman" w:eastAsia="Calibri" w:hAnsi="Times New Roman" w:cs="Times New Roman"/>
                <w:sz w:val="16"/>
                <w:szCs w:val="16"/>
              </w:rPr>
            </w:pPr>
            <w:r w:rsidRPr="00F42C5E">
              <w:rPr>
                <w:rFonts w:ascii="Times New Roman" w:eastAsia="Calibri" w:hAnsi="Times New Roman" w:cs="Times New Roman"/>
                <w:sz w:val="16"/>
                <w:szCs w:val="16"/>
                <w:lang w:eastAsia="en-US"/>
              </w:rPr>
              <w:t xml:space="preserve">- </w:t>
            </w:r>
            <w:r w:rsidRPr="00F42C5E">
              <w:rPr>
                <w:rFonts w:ascii="Times New Roman" w:eastAsia="Calibri" w:hAnsi="Times New Roman" w:cs="Times New Roman"/>
                <w:sz w:val="16"/>
                <w:szCs w:val="16"/>
              </w:rPr>
              <w:t>увеличение доли финансового участия в выполнении дополнительного перечня работ по благоустройству дворовых территорий заинтересованных лиц до 1 %.</w:t>
            </w:r>
          </w:p>
          <w:p w:rsidR="00DB73DD" w:rsidRPr="00F42C5E" w:rsidRDefault="00DB73DD" w:rsidP="0094505E">
            <w:pPr>
              <w:pStyle w:val="Table"/>
              <w:rPr>
                <w:rFonts w:ascii="Times New Roman" w:eastAsia="Calibri" w:hAnsi="Times New Roman" w:cs="Times New Roman"/>
                <w:sz w:val="16"/>
                <w:szCs w:val="16"/>
              </w:rPr>
            </w:pPr>
            <w:r w:rsidRPr="00F42C5E">
              <w:rPr>
                <w:rFonts w:ascii="Times New Roman" w:eastAsia="Calibri" w:hAnsi="Times New Roman" w:cs="Times New Roman"/>
                <w:sz w:val="16"/>
                <w:szCs w:val="16"/>
              </w:rPr>
              <w:t>В качественном выражении:</w:t>
            </w:r>
          </w:p>
          <w:p w:rsidR="00DB73DD" w:rsidRPr="00F42C5E" w:rsidRDefault="00DB73DD" w:rsidP="0094505E">
            <w:pPr>
              <w:pStyle w:val="Table"/>
              <w:rPr>
                <w:rFonts w:ascii="Times New Roman" w:eastAsia="Calibri" w:hAnsi="Times New Roman" w:cs="Times New Roman"/>
                <w:sz w:val="16"/>
                <w:szCs w:val="16"/>
              </w:rPr>
            </w:pPr>
            <w:r w:rsidRPr="00F42C5E">
              <w:rPr>
                <w:rFonts w:ascii="Times New Roman" w:eastAsia="Calibri" w:hAnsi="Times New Roman" w:cs="Times New Roman"/>
                <w:sz w:val="16"/>
                <w:szCs w:val="16"/>
              </w:rPr>
              <w:t>- повышение комфортности условий проживания граждан;</w:t>
            </w:r>
          </w:p>
          <w:p w:rsidR="00DB73DD" w:rsidRPr="00F42C5E" w:rsidRDefault="00DB73DD" w:rsidP="0094505E">
            <w:pPr>
              <w:pStyle w:val="Table"/>
              <w:rPr>
                <w:rFonts w:ascii="Times New Roman" w:eastAsia="Calibri" w:hAnsi="Times New Roman" w:cs="Times New Roman"/>
                <w:sz w:val="16"/>
                <w:szCs w:val="16"/>
              </w:rPr>
            </w:pPr>
            <w:r w:rsidRPr="00F42C5E">
              <w:rPr>
                <w:rFonts w:ascii="Times New Roman" w:eastAsia="Calibri" w:hAnsi="Times New Roman" w:cs="Times New Roman"/>
                <w:sz w:val="16"/>
                <w:szCs w:val="16"/>
              </w:rPr>
              <w:t>- создание механизма реализации мероприятий по благоустройству;</w:t>
            </w:r>
          </w:p>
          <w:p w:rsidR="00DB73DD" w:rsidRPr="00F42C5E" w:rsidRDefault="00DB73DD" w:rsidP="0094505E">
            <w:pPr>
              <w:pStyle w:val="Table"/>
              <w:rPr>
                <w:rFonts w:ascii="Times New Roman" w:hAnsi="Times New Roman" w:cs="Times New Roman"/>
                <w:sz w:val="16"/>
                <w:szCs w:val="16"/>
              </w:rPr>
            </w:pPr>
            <w:r w:rsidRPr="00F42C5E">
              <w:rPr>
                <w:rFonts w:ascii="Times New Roman" w:eastAsia="Calibri" w:hAnsi="Times New Roman" w:cs="Times New Roman"/>
                <w:sz w:val="16"/>
                <w:szCs w:val="16"/>
              </w:rPr>
              <w:t>- совместная работа администрации МО ГП «Город Малоярославец»  и населения по реализации проектов по благоустройству.</w:t>
            </w:r>
          </w:p>
        </w:tc>
      </w:tr>
      <w:tr w:rsidR="00DB73DD" w:rsidRPr="00F42C5E" w:rsidTr="0094505E">
        <w:tc>
          <w:tcPr>
            <w:tcW w:w="348" w:type="pct"/>
            <w:tcBorders>
              <w:top w:val="single" w:sz="4" w:space="0" w:color="auto"/>
              <w:left w:val="single" w:sz="4" w:space="0" w:color="auto"/>
              <w:bottom w:val="single" w:sz="4" w:space="0" w:color="auto"/>
              <w:right w:val="single" w:sz="4" w:space="0" w:color="auto"/>
            </w:tcBorders>
          </w:tcPr>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 xml:space="preserve">11. </w:t>
            </w:r>
          </w:p>
        </w:tc>
        <w:tc>
          <w:tcPr>
            <w:tcW w:w="1038" w:type="pct"/>
            <w:tcBorders>
              <w:top w:val="single" w:sz="4" w:space="0" w:color="auto"/>
              <w:left w:val="single" w:sz="4" w:space="0" w:color="auto"/>
              <w:bottom w:val="single" w:sz="4" w:space="0" w:color="auto"/>
              <w:right w:val="single" w:sz="4" w:space="0" w:color="auto"/>
            </w:tcBorders>
          </w:tcPr>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Контроль над реализацией Программы</w:t>
            </w:r>
          </w:p>
        </w:tc>
        <w:tc>
          <w:tcPr>
            <w:tcW w:w="3615" w:type="pct"/>
            <w:tcBorders>
              <w:top w:val="single" w:sz="4" w:space="0" w:color="auto"/>
              <w:left w:val="single" w:sz="4" w:space="0" w:color="auto"/>
              <w:bottom w:val="single" w:sz="4" w:space="0" w:color="auto"/>
              <w:right w:val="single" w:sz="4" w:space="0" w:color="auto"/>
            </w:tcBorders>
          </w:tcPr>
          <w:p w:rsidR="00DB73DD" w:rsidRPr="00F42C5E" w:rsidRDefault="00DB73DD" w:rsidP="0094505E">
            <w:pPr>
              <w:pStyle w:val="Table"/>
              <w:rPr>
                <w:rFonts w:ascii="Times New Roman" w:hAnsi="Times New Roman" w:cs="Times New Roman"/>
                <w:sz w:val="16"/>
                <w:szCs w:val="16"/>
              </w:rPr>
            </w:pPr>
            <w:r w:rsidRPr="00F42C5E">
              <w:rPr>
                <w:rFonts w:ascii="Times New Roman" w:hAnsi="Times New Roman" w:cs="Times New Roman"/>
                <w:sz w:val="16"/>
                <w:szCs w:val="16"/>
              </w:rPr>
              <w:t>Отдел по управлению муниципальным имуществом и жилищно-коммунальным хозяйством Администрации МО ГП «Город Малоярославец»</w:t>
            </w:r>
          </w:p>
        </w:tc>
      </w:tr>
    </w:tbl>
    <w:p w:rsidR="00DB73DD" w:rsidRPr="00B06116" w:rsidRDefault="00DB73DD" w:rsidP="00DB73DD">
      <w:pPr>
        <w:ind w:firstLine="709"/>
        <w:rPr>
          <w:rFonts w:ascii="Times New Roman" w:hAnsi="Times New Roman"/>
          <w:b/>
          <w:bCs/>
          <w:sz w:val="22"/>
          <w:szCs w:val="22"/>
        </w:rPr>
      </w:pPr>
    </w:p>
    <w:p w:rsidR="00B06116" w:rsidRPr="00B06116" w:rsidRDefault="00B06116" w:rsidP="00B06116">
      <w:pPr>
        <w:suppressAutoHyphens/>
        <w:autoSpaceDE w:val="0"/>
        <w:autoSpaceDN w:val="0"/>
        <w:adjustRightInd w:val="0"/>
        <w:ind w:firstLine="709"/>
        <w:jc w:val="right"/>
        <w:rPr>
          <w:rFonts w:ascii="Times New Roman" w:hAnsi="Times New Roman"/>
          <w:bCs/>
          <w:kern w:val="28"/>
          <w:sz w:val="22"/>
          <w:szCs w:val="22"/>
        </w:rPr>
      </w:pPr>
      <w:r w:rsidRPr="00B06116">
        <w:rPr>
          <w:rFonts w:ascii="Times New Roman" w:hAnsi="Times New Roman"/>
          <w:bCs/>
          <w:kern w:val="28"/>
          <w:sz w:val="22"/>
          <w:szCs w:val="22"/>
        </w:rPr>
        <w:lastRenderedPageBreak/>
        <w:t>ПРОЕКТ</w:t>
      </w:r>
    </w:p>
    <w:p w:rsidR="00B06116" w:rsidRPr="00B06116" w:rsidRDefault="00B06116" w:rsidP="00B06116">
      <w:pPr>
        <w:tabs>
          <w:tab w:val="left" w:pos="5940"/>
        </w:tabs>
        <w:suppressAutoHyphens/>
        <w:ind w:firstLine="0"/>
        <w:jc w:val="center"/>
        <w:rPr>
          <w:rFonts w:ascii="Times New Roman" w:hAnsi="Times New Roman"/>
          <w:b/>
          <w:sz w:val="22"/>
          <w:szCs w:val="22"/>
          <w:lang w:eastAsia="zh-CN"/>
        </w:rPr>
      </w:pPr>
    </w:p>
    <w:p w:rsidR="00B06116" w:rsidRPr="00B06116" w:rsidRDefault="00B06116" w:rsidP="00B06116">
      <w:pPr>
        <w:suppressAutoHyphens/>
        <w:autoSpaceDE w:val="0"/>
        <w:autoSpaceDN w:val="0"/>
        <w:adjustRightInd w:val="0"/>
        <w:ind w:firstLine="709"/>
        <w:jc w:val="center"/>
        <w:rPr>
          <w:rFonts w:ascii="Times New Roman" w:hAnsi="Times New Roman"/>
          <w:bCs/>
          <w:iCs/>
          <w:sz w:val="22"/>
          <w:szCs w:val="22"/>
        </w:rPr>
      </w:pPr>
      <w:r w:rsidRPr="00B06116">
        <w:rPr>
          <w:rFonts w:ascii="Times New Roman" w:hAnsi="Times New Roman"/>
          <w:bCs/>
          <w:iCs/>
          <w:sz w:val="22"/>
          <w:szCs w:val="22"/>
        </w:rPr>
        <w:t>ПАСПОРТ муниципальной программы</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6"/>
        <w:gridCol w:w="4181"/>
        <w:gridCol w:w="2764"/>
      </w:tblGrid>
      <w:tr w:rsidR="00B06116" w:rsidRPr="00B06116" w:rsidTr="0094505E">
        <w:tc>
          <w:tcPr>
            <w:tcW w:w="2836" w:type="dxa"/>
          </w:tcPr>
          <w:p w:rsidR="00B06116" w:rsidRPr="00B06116" w:rsidRDefault="00B06116" w:rsidP="00B06116">
            <w:pPr>
              <w:pStyle w:val="Table0"/>
              <w:jc w:val="left"/>
              <w:rPr>
                <w:rFonts w:ascii="Times New Roman" w:hAnsi="Times New Roman" w:cs="Times New Roman"/>
                <w:b w:val="0"/>
                <w:sz w:val="22"/>
                <w:szCs w:val="22"/>
              </w:rPr>
            </w:pPr>
            <w:r w:rsidRPr="00B06116">
              <w:rPr>
                <w:rFonts w:ascii="Times New Roman" w:hAnsi="Times New Roman" w:cs="Times New Roman"/>
                <w:b w:val="0"/>
                <w:sz w:val="22"/>
                <w:szCs w:val="22"/>
              </w:rPr>
              <w:t>1. Наименование муниципальной программы</w:t>
            </w:r>
          </w:p>
        </w:tc>
        <w:tc>
          <w:tcPr>
            <w:tcW w:w="6945" w:type="dxa"/>
            <w:gridSpan w:val="2"/>
            <w:vAlign w:val="center"/>
          </w:tcPr>
          <w:p w:rsidR="00B06116" w:rsidRPr="00B06116" w:rsidRDefault="00B06116" w:rsidP="0094505E">
            <w:pPr>
              <w:pStyle w:val="Table0"/>
              <w:rPr>
                <w:rFonts w:ascii="Times New Roman" w:hAnsi="Times New Roman" w:cs="Times New Roman"/>
                <w:sz w:val="22"/>
                <w:szCs w:val="22"/>
              </w:rPr>
            </w:pPr>
            <w:r w:rsidRPr="00B06116">
              <w:rPr>
                <w:rFonts w:ascii="Times New Roman" w:hAnsi="Times New Roman" w:cs="Times New Roman"/>
                <w:sz w:val="22"/>
                <w:szCs w:val="22"/>
              </w:rPr>
              <w:t>Поддержка инициатив населения в сфере ЖКХ в муниципальном образовании городское поселение «Город Малоярославец»</w:t>
            </w:r>
          </w:p>
        </w:tc>
      </w:tr>
      <w:tr w:rsidR="00B06116" w:rsidRPr="00B06116" w:rsidTr="0094505E">
        <w:trPr>
          <w:trHeight w:val="1077"/>
        </w:trPr>
        <w:tc>
          <w:tcPr>
            <w:tcW w:w="2836" w:type="dxa"/>
          </w:tcPr>
          <w:p w:rsidR="00B06116" w:rsidRPr="00B06116" w:rsidRDefault="00B06116" w:rsidP="0094505E">
            <w:pPr>
              <w:pStyle w:val="Table"/>
              <w:rPr>
                <w:rFonts w:ascii="Times New Roman" w:hAnsi="Times New Roman" w:cs="Times New Roman"/>
                <w:sz w:val="22"/>
                <w:szCs w:val="22"/>
              </w:rPr>
            </w:pPr>
            <w:r w:rsidRPr="00B06116">
              <w:rPr>
                <w:rFonts w:ascii="Times New Roman" w:hAnsi="Times New Roman" w:cs="Times New Roman"/>
                <w:sz w:val="22"/>
                <w:szCs w:val="22"/>
              </w:rPr>
              <w:t>2. Ответственный исполнитель муниципальной программы</w:t>
            </w:r>
          </w:p>
        </w:tc>
        <w:tc>
          <w:tcPr>
            <w:tcW w:w="6945" w:type="dxa"/>
            <w:gridSpan w:val="2"/>
            <w:vAlign w:val="center"/>
          </w:tcPr>
          <w:p w:rsidR="00B06116" w:rsidRPr="00B06116" w:rsidRDefault="00B06116" w:rsidP="0094505E">
            <w:pPr>
              <w:pStyle w:val="Table"/>
              <w:rPr>
                <w:rFonts w:ascii="Times New Roman" w:hAnsi="Times New Roman" w:cs="Times New Roman"/>
                <w:sz w:val="22"/>
                <w:szCs w:val="22"/>
              </w:rPr>
            </w:pPr>
            <w:r w:rsidRPr="00B06116">
              <w:rPr>
                <w:rFonts w:ascii="Times New Roman" w:hAnsi="Times New Roman" w:cs="Times New Roman"/>
                <w:sz w:val="22"/>
                <w:szCs w:val="22"/>
              </w:rPr>
              <w:t>Отдел по управлению муниципальным имуществом и жилищно-коммунальному хозяйству администрации муниципального образования городское поселение «Город Малоярославец»</w:t>
            </w:r>
          </w:p>
        </w:tc>
      </w:tr>
      <w:tr w:rsidR="00B06116" w:rsidRPr="00B06116" w:rsidTr="0094505E">
        <w:tc>
          <w:tcPr>
            <w:tcW w:w="2836" w:type="dxa"/>
          </w:tcPr>
          <w:p w:rsidR="00B06116" w:rsidRPr="00B06116" w:rsidRDefault="00B06116" w:rsidP="0094505E">
            <w:pPr>
              <w:pStyle w:val="Table"/>
              <w:rPr>
                <w:rFonts w:ascii="Times New Roman" w:hAnsi="Times New Roman" w:cs="Times New Roman"/>
                <w:sz w:val="22"/>
                <w:szCs w:val="22"/>
              </w:rPr>
            </w:pPr>
            <w:r w:rsidRPr="00B06116">
              <w:rPr>
                <w:rFonts w:ascii="Times New Roman" w:hAnsi="Times New Roman" w:cs="Times New Roman"/>
                <w:sz w:val="22"/>
                <w:szCs w:val="22"/>
              </w:rPr>
              <w:t>3. Соисполнитель муниципальной программы</w:t>
            </w:r>
          </w:p>
        </w:tc>
        <w:tc>
          <w:tcPr>
            <w:tcW w:w="6945" w:type="dxa"/>
            <w:gridSpan w:val="2"/>
            <w:vAlign w:val="center"/>
          </w:tcPr>
          <w:p w:rsidR="00B06116" w:rsidRPr="00B06116" w:rsidRDefault="00B06116" w:rsidP="0094505E">
            <w:pPr>
              <w:pStyle w:val="Table"/>
              <w:rPr>
                <w:rFonts w:ascii="Times New Roman" w:hAnsi="Times New Roman" w:cs="Times New Roman"/>
                <w:sz w:val="22"/>
                <w:szCs w:val="22"/>
              </w:rPr>
            </w:pPr>
            <w:r w:rsidRPr="00B06116">
              <w:rPr>
                <w:rFonts w:ascii="Times New Roman" w:hAnsi="Times New Roman" w:cs="Times New Roman"/>
                <w:sz w:val="22"/>
                <w:szCs w:val="22"/>
              </w:rPr>
              <w:t>Физические лица</w:t>
            </w:r>
          </w:p>
        </w:tc>
      </w:tr>
      <w:tr w:rsidR="00B06116" w:rsidRPr="00B06116" w:rsidTr="0094505E">
        <w:tc>
          <w:tcPr>
            <w:tcW w:w="2836" w:type="dxa"/>
          </w:tcPr>
          <w:p w:rsidR="00B06116" w:rsidRPr="00B06116" w:rsidRDefault="00B06116" w:rsidP="0094505E">
            <w:pPr>
              <w:pStyle w:val="Table"/>
              <w:rPr>
                <w:rFonts w:ascii="Times New Roman" w:hAnsi="Times New Roman" w:cs="Times New Roman"/>
                <w:sz w:val="22"/>
                <w:szCs w:val="22"/>
              </w:rPr>
            </w:pPr>
            <w:r w:rsidRPr="00B06116">
              <w:rPr>
                <w:rFonts w:ascii="Times New Roman" w:hAnsi="Times New Roman" w:cs="Times New Roman"/>
                <w:sz w:val="22"/>
                <w:szCs w:val="22"/>
              </w:rPr>
              <w:t>4. Дата принятия решения о разработке муниципальной программы</w:t>
            </w:r>
          </w:p>
        </w:tc>
        <w:tc>
          <w:tcPr>
            <w:tcW w:w="6945" w:type="dxa"/>
            <w:gridSpan w:val="2"/>
            <w:vAlign w:val="center"/>
          </w:tcPr>
          <w:p w:rsidR="00B06116" w:rsidRPr="00B06116" w:rsidRDefault="00B06116" w:rsidP="0094505E">
            <w:pPr>
              <w:pStyle w:val="Table"/>
              <w:rPr>
                <w:rFonts w:ascii="Times New Roman" w:hAnsi="Times New Roman" w:cs="Times New Roman"/>
                <w:sz w:val="22"/>
                <w:szCs w:val="22"/>
              </w:rPr>
            </w:pPr>
            <w:proofErr w:type="gramStart"/>
            <w:r w:rsidRPr="00B06116">
              <w:rPr>
                <w:rFonts w:ascii="Times New Roman" w:hAnsi="Times New Roman" w:cs="Times New Roman"/>
                <w:sz w:val="22"/>
                <w:szCs w:val="22"/>
              </w:rPr>
              <w:t>Постановление Администрации МО ГП «Город Малоярославец» от 20.10.2014г. №790 «Об утверждении перечня муниципальных программ муниципального образования городское поселение «Город Малоярославец», реализация которых предусмотрена в 2015 году и в последующие годы»</w:t>
            </w:r>
            <w:proofErr w:type="gramEnd"/>
          </w:p>
        </w:tc>
      </w:tr>
      <w:tr w:rsidR="00B06116" w:rsidRPr="00B06116" w:rsidTr="0094505E">
        <w:tc>
          <w:tcPr>
            <w:tcW w:w="2836" w:type="dxa"/>
          </w:tcPr>
          <w:p w:rsidR="00B06116" w:rsidRPr="00B06116" w:rsidRDefault="00B06116" w:rsidP="0094505E">
            <w:pPr>
              <w:pStyle w:val="Table"/>
              <w:rPr>
                <w:rFonts w:ascii="Times New Roman" w:hAnsi="Times New Roman" w:cs="Times New Roman"/>
                <w:sz w:val="22"/>
                <w:szCs w:val="22"/>
              </w:rPr>
            </w:pPr>
            <w:r w:rsidRPr="00B06116">
              <w:rPr>
                <w:rFonts w:ascii="Times New Roman" w:hAnsi="Times New Roman" w:cs="Times New Roman"/>
                <w:sz w:val="22"/>
                <w:szCs w:val="22"/>
              </w:rPr>
              <w:t>5. Цели и задачи муниципальной программы</w:t>
            </w:r>
          </w:p>
        </w:tc>
        <w:tc>
          <w:tcPr>
            <w:tcW w:w="6945" w:type="dxa"/>
            <w:gridSpan w:val="2"/>
          </w:tcPr>
          <w:p w:rsidR="00B06116" w:rsidRPr="00B06116" w:rsidRDefault="00B06116" w:rsidP="0094505E">
            <w:pPr>
              <w:pStyle w:val="Table"/>
              <w:rPr>
                <w:rFonts w:ascii="Times New Roman" w:hAnsi="Times New Roman" w:cs="Times New Roman"/>
                <w:sz w:val="22"/>
                <w:szCs w:val="22"/>
              </w:rPr>
            </w:pPr>
            <w:r w:rsidRPr="00B06116">
              <w:rPr>
                <w:rFonts w:ascii="Times New Roman" w:hAnsi="Times New Roman" w:cs="Times New Roman"/>
                <w:sz w:val="22"/>
                <w:szCs w:val="22"/>
              </w:rPr>
              <w:t xml:space="preserve">Цель: Формирование </w:t>
            </w:r>
            <w:r w:rsidRPr="00B06116">
              <w:rPr>
                <w:rFonts w:ascii="Times New Roman" w:hAnsi="Times New Roman" w:cs="Times New Roman"/>
                <w:sz w:val="22"/>
                <w:szCs w:val="22"/>
                <w:lang w:eastAsia="zh-CN"/>
              </w:rPr>
              <w:t>у жителей</w:t>
            </w:r>
            <w:r w:rsidRPr="00B06116">
              <w:rPr>
                <w:rFonts w:ascii="Times New Roman" w:hAnsi="Times New Roman" w:cs="Times New Roman"/>
                <w:sz w:val="22"/>
                <w:szCs w:val="22"/>
              </w:rPr>
              <w:t xml:space="preserve"> города Малоярославца инициативы</w:t>
            </w:r>
            <w:r w:rsidRPr="00B06116">
              <w:rPr>
                <w:rFonts w:ascii="Times New Roman" w:hAnsi="Times New Roman" w:cs="Times New Roman"/>
                <w:sz w:val="22"/>
                <w:szCs w:val="22"/>
                <w:lang w:eastAsia="zh-CN"/>
              </w:rPr>
              <w:t>, направленной на решение проблем в сфере ЖКХ</w:t>
            </w:r>
            <w:r w:rsidRPr="00B06116">
              <w:rPr>
                <w:rFonts w:ascii="Times New Roman" w:hAnsi="Times New Roman" w:cs="Times New Roman"/>
                <w:sz w:val="22"/>
                <w:szCs w:val="22"/>
              </w:rPr>
              <w:t xml:space="preserve"> </w:t>
            </w:r>
          </w:p>
          <w:p w:rsidR="00B06116" w:rsidRPr="00B06116" w:rsidRDefault="00B06116" w:rsidP="0094505E">
            <w:pPr>
              <w:pStyle w:val="Table"/>
              <w:rPr>
                <w:rFonts w:ascii="Times New Roman" w:hAnsi="Times New Roman" w:cs="Times New Roman"/>
                <w:sz w:val="22"/>
                <w:szCs w:val="22"/>
              </w:rPr>
            </w:pPr>
            <w:r w:rsidRPr="00B06116">
              <w:rPr>
                <w:rFonts w:ascii="Times New Roman" w:hAnsi="Times New Roman" w:cs="Times New Roman"/>
                <w:sz w:val="22"/>
                <w:szCs w:val="22"/>
              </w:rPr>
              <w:t>Задачи:</w:t>
            </w:r>
          </w:p>
          <w:p w:rsidR="00B06116" w:rsidRPr="00B06116" w:rsidRDefault="00B06116" w:rsidP="0094505E">
            <w:pPr>
              <w:pStyle w:val="Table"/>
              <w:rPr>
                <w:rFonts w:ascii="Times New Roman" w:hAnsi="Times New Roman" w:cs="Times New Roman"/>
                <w:sz w:val="22"/>
                <w:szCs w:val="22"/>
              </w:rPr>
            </w:pPr>
            <w:r w:rsidRPr="00B06116">
              <w:rPr>
                <w:rFonts w:ascii="Times New Roman" w:hAnsi="Times New Roman" w:cs="Times New Roman"/>
                <w:sz w:val="22"/>
                <w:szCs w:val="22"/>
              </w:rPr>
              <w:t>- поддержка инициатив граждан, создание системы решения вопросов ремонта и содержания многоквартирных домов;</w:t>
            </w:r>
          </w:p>
          <w:p w:rsidR="00B06116" w:rsidRPr="00B06116" w:rsidRDefault="00B06116" w:rsidP="0094505E">
            <w:pPr>
              <w:pStyle w:val="Table"/>
              <w:rPr>
                <w:rFonts w:ascii="Times New Roman" w:hAnsi="Times New Roman" w:cs="Times New Roman"/>
                <w:sz w:val="22"/>
                <w:szCs w:val="22"/>
              </w:rPr>
            </w:pPr>
            <w:r w:rsidRPr="00B06116">
              <w:rPr>
                <w:rFonts w:ascii="Times New Roman" w:hAnsi="Times New Roman" w:cs="Times New Roman"/>
                <w:sz w:val="22"/>
                <w:szCs w:val="22"/>
              </w:rPr>
              <w:t>-улучшение эксплуатационных показателей для проблемных многоквартирных домов</w:t>
            </w:r>
          </w:p>
        </w:tc>
      </w:tr>
      <w:tr w:rsidR="00B06116" w:rsidRPr="00B06116" w:rsidTr="0094505E">
        <w:tc>
          <w:tcPr>
            <w:tcW w:w="2836" w:type="dxa"/>
          </w:tcPr>
          <w:p w:rsidR="00B06116" w:rsidRPr="00B06116" w:rsidRDefault="00B06116" w:rsidP="0094505E">
            <w:pPr>
              <w:pStyle w:val="Table"/>
              <w:rPr>
                <w:rFonts w:ascii="Times New Roman" w:hAnsi="Times New Roman" w:cs="Times New Roman"/>
                <w:sz w:val="22"/>
                <w:szCs w:val="22"/>
              </w:rPr>
            </w:pPr>
            <w:r w:rsidRPr="00B06116">
              <w:rPr>
                <w:rFonts w:ascii="Times New Roman" w:hAnsi="Times New Roman" w:cs="Times New Roman"/>
                <w:sz w:val="22"/>
                <w:szCs w:val="22"/>
              </w:rPr>
              <w:t>6. Целевые индикаторы и показатели муниципальной программы</w:t>
            </w:r>
          </w:p>
        </w:tc>
        <w:tc>
          <w:tcPr>
            <w:tcW w:w="6945" w:type="dxa"/>
            <w:gridSpan w:val="2"/>
            <w:vAlign w:val="center"/>
          </w:tcPr>
          <w:p w:rsidR="00B06116" w:rsidRPr="00B06116" w:rsidRDefault="00B06116" w:rsidP="0094505E">
            <w:pPr>
              <w:pStyle w:val="Table"/>
              <w:rPr>
                <w:rFonts w:ascii="Times New Roman" w:hAnsi="Times New Roman" w:cs="Times New Roman"/>
                <w:sz w:val="22"/>
                <w:szCs w:val="22"/>
              </w:rPr>
            </w:pPr>
            <w:r w:rsidRPr="00B06116">
              <w:rPr>
                <w:rFonts w:ascii="Times New Roman" w:hAnsi="Times New Roman" w:cs="Times New Roman"/>
                <w:sz w:val="22"/>
                <w:szCs w:val="22"/>
              </w:rPr>
              <w:t>- количество реализованных проектов, представленных жителями города Малоярославца;</w:t>
            </w:r>
          </w:p>
          <w:p w:rsidR="00B06116" w:rsidRPr="00B06116" w:rsidRDefault="00B06116" w:rsidP="0094505E">
            <w:pPr>
              <w:pStyle w:val="Table"/>
              <w:rPr>
                <w:rFonts w:ascii="Times New Roman" w:hAnsi="Times New Roman" w:cs="Times New Roman"/>
                <w:sz w:val="22"/>
                <w:szCs w:val="22"/>
              </w:rPr>
            </w:pPr>
            <w:r w:rsidRPr="00B06116">
              <w:rPr>
                <w:rFonts w:ascii="Times New Roman" w:hAnsi="Times New Roman" w:cs="Times New Roman"/>
                <w:sz w:val="22"/>
                <w:szCs w:val="22"/>
              </w:rPr>
              <w:t>- количество проведенных мероприятий по энергосбережению и повышению энергетической эффективности в многоквартирных, малоэтажных (не более двух этажей) домах, до 1999 года постройки, с количеством квартир не менее 4 и не более 9.</w:t>
            </w:r>
          </w:p>
        </w:tc>
      </w:tr>
      <w:tr w:rsidR="00B06116" w:rsidRPr="00B06116" w:rsidTr="0094505E">
        <w:tc>
          <w:tcPr>
            <w:tcW w:w="2836" w:type="dxa"/>
          </w:tcPr>
          <w:p w:rsidR="00B06116" w:rsidRPr="00B06116" w:rsidRDefault="00B06116" w:rsidP="0094505E">
            <w:pPr>
              <w:pStyle w:val="Table"/>
              <w:rPr>
                <w:rFonts w:ascii="Times New Roman" w:hAnsi="Times New Roman" w:cs="Times New Roman"/>
                <w:sz w:val="22"/>
                <w:szCs w:val="22"/>
              </w:rPr>
            </w:pPr>
            <w:r w:rsidRPr="00B06116">
              <w:rPr>
                <w:rFonts w:ascii="Times New Roman" w:hAnsi="Times New Roman" w:cs="Times New Roman"/>
                <w:sz w:val="22"/>
                <w:szCs w:val="22"/>
              </w:rPr>
              <w:t>7.Перечень основных мероприятий муниципальной программы</w:t>
            </w:r>
          </w:p>
        </w:tc>
        <w:tc>
          <w:tcPr>
            <w:tcW w:w="6945" w:type="dxa"/>
            <w:gridSpan w:val="2"/>
          </w:tcPr>
          <w:p w:rsidR="00B06116" w:rsidRPr="00B06116" w:rsidRDefault="00B06116" w:rsidP="0094505E">
            <w:pPr>
              <w:pStyle w:val="Table"/>
              <w:rPr>
                <w:rFonts w:ascii="Times New Roman" w:hAnsi="Times New Roman" w:cs="Times New Roman"/>
                <w:sz w:val="22"/>
                <w:szCs w:val="22"/>
              </w:rPr>
            </w:pPr>
            <w:r w:rsidRPr="00B06116">
              <w:rPr>
                <w:rFonts w:ascii="Times New Roman" w:hAnsi="Times New Roman" w:cs="Times New Roman"/>
                <w:sz w:val="22"/>
                <w:szCs w:val="22"/>
              </w:rPr>
              <w:t>Основные мероприятие «Реализация проектов развития жилищной инфраструктуры, основанных на местных инициативах»</w:t>
            </w:r>
          </w:p>
        </w:tc>
      </w:tr>
      <w:tr w:rsidR="00B06116" w:rsidRPr="00B06116" w:rsidTr="0094505E">
        <w:tc>
          <w:tcPr>
            <w:tcW w:w="2836" w:type="dxa"/>
          </w:tcPr>
          <w:p w:rsidR="00B06116" w:rsidRPr="00B06116" w:rsidRDefault="00B06116" w:rsidP="0094505E">
            <w:pPr>
              <w:pStyle w:val="Table"/>
              <w:rPr>
                <w:rFonts w:ascii="Times New Roman" w:hAnsi="Times New Roman" w:cs="Times New Roman"/>
                <w:sz w:val="22"/>
                <w:szCs w:val="22"/>
              </w:rPr>
            </w:pPr>
            <w:r w:rsidRPr="00B06116">
              <w:rPr>
                <w:rFonts w:ascii="Times New Roman" w:hAnsi="Times New Roman" w:cs="Times New Roman"/>
                <w:sz w:val="22"/>
                <w:szCs w:val="22"/>
              </w:rPr>
              <w:t>8. Сроки реализации программы</w:t>
            </w:r>
          </w:p>
        </w:tc>
        <w:tc>
          <w:tcPr>
            <w:tcW w:w="6945" w:type="dxa"/>
            <w:gridSpan w:val="2"/>
            <w:vAlign w:val="center"/>
          </w:tcPr>
          <w:p w:rsidR="00B06116" w:rsidRPr="00B06116" w:rsidRDefault="00B06116" w:rsidP="0094505E">
            <w:pPr>
              <w:pStyle w:val="Table"/>
              <w:rPr>
                <w:rFonts w:ascii="Times New Roman" w:hAnsi="Times New Roman" w:cs="Times New Roman"/>
                <w:sz w:val="22"/>
                <w:szCs w:val="22"/>
              </w:rPr>
            </w:pPr>
            <w:r w:rsidRPr="00B06116">
              <w:rPr>
                <w:rFonts w:ascii="Times New Roman" w:hAnsi="Times New Roman" w:cs="Times New Roman"/>
                <w:sz w:val="22"/>
                <w:szCs w:val="22"/>
              </w:rPr>
              <w:t>2019-2024 годы;</w:t>
            </w:r>
          </w:p>
        </w:tc>
      </w:tr>
      <w:tr w:rsidR="00B06116" w:rsidRPr="00B06116" w:rsidTr="0094505E">
        <w:trPr>
          <w:trHeight w:val="695"/>
        </w:trPr>
        <w:tc>
          <w:tcPr>
            <w:tcW w:w="2836" w:type="dxa"/>
            <w:vMerge w:val="restart"/>
          </w:tcPr>
          <w:p w:rsidR="00B06116" w:rsidRPr="00B06116" w:rsidRDefault="00B06116" w:rsidP="0094505E">
            <w:pPr>
              <w:pStyle w:val="Table"/>
              <w:rPr>
                <w:rFonts w:ascii="Times New Roman" w:hAnsi="Times New Roman" w:cs="Times New Roman"/>
                <w:sz w:val="22"/>
                <w:szCs w:val="22"/>
              </w:rPr>
            </w:pPr>
            <w:r w:rsidRPr="00B06116">
              <w:rPr>
                <w:rFonts w:ascii="Times New Roman" w:hAnsi="Times New Roman" w:cs="Times New Roman"/>
                <w:sz w:val="22"/>
                <w:szCs w:val="22"/>
              </w:rPr>
              <w:t>9. Объем и источники финансирования</w:t>
            </w:r>
          </w:p>
        </w:tc>
        <w:tc>
          <w:tcPr>
            <w:tcW w:w="6945" w:type="dxa"/>
            <w:gridSpan w:val="2"/>
            <w:vAlign w:val="center"/>
          </w:tcPr>
          <w:p w:rsidR="00B06116" w:rsidRPr="00B06116" w:rsidRDefault="00B06116" w:rsidP="0094505E">
            <w:pPr>
              <w:pStyle w:val="Table"/>
              <w:rPr>
                <w:rFonts w:ascii="Times New Roman" w:hAnsi="Times New Roman" w:cs="Times New Roman"/>
                <w:sz w:val="22"/>
                <w:szCs w:val="22"/>
              </w:rPr>
            </w:pPr>
            <w:r w:rsidRPr="00B06116">
              <w:rPr>
                <w:rFonts w:ascii="Times New Roman" w:hAnsi="Times New Roman" w:cs="Times New Roman"/>
                <w:sz w:val="22"/>
                <w:szCs w:val="22"/>
              </w:rPr>
              <w:t>Общий объем средств составляет всего 4 781 тыс. руб., в том числе:</w:t>
            </w:r>
          </w:p>
        </w:tc>
      </w:tr>
      <w:tr w:rsidR="00B06116" w:rsidRPr="00B06116" w:rsidTr="0094505E">
        <w:trPr>
          <w:trHeight w:val="241"/>
        </w:trPr>
        <w:tc>
          <w:tcPr>
            <w:tcW w:w="2836" w:type="dxa"/>
            <w:vMerge/>
          </w:tcPr>
          <w:p w:rsidR="00B06116" w:rsidRPr="00B06116" w:rsidRDefault="00B06116" w:rsidP="0094505E">
            <w:pPr>
              <w:pStyle w:val="Table"/>
              <w:rPr>
                <w:rFonts w:ascii="Times New Roman" w:hAnsi="Times New Roman" w:cs="Times New Roman"/>
                <w:sz w:val="22"/>
                <w:szCs w:val="22"/>
              </w:rPr>
            </w:pPr>
          </w:p>
        </w:tc>
        <w:tc>
          <w:tcPr>
            <w:tcW w:w="4181" w:type="dxa"/>
            <w:vAlign w:val="center"/>
          </w:tcPr>
          <w:p w:rsidR="00B06116" w:rsidRPr="00B06116" w:rsidRDefault="00B06116" w:rsidP="0094505E">
            <w:pPr>
              <w:pStyle w:val="Table"/>
              <w:rPr>
                <w:rFonts w:ascii="Times New Roman" w:hAnsi="Times New Roman" w:cs="Times New Roman"/>
                <w:sz w:val="22"/>
                <w:szCs w:val="22"/>
              </w:rPr>
            </w:pPr>
            <w:r w:rsidRPr="00B06116">
              <w:rPr>
                <w:rFonts w:ascii="Times New Roman" w:hAnsi="Times New Roman" w:cs="Times New Roman"/>
                <w:sz w:val="22"/>
                <w:szCs w:val="22"/>
              </w:rPr>
              <w:t>годы</w:t>
            </w:r>
          </w:p>
        </w:tc>
        <w:tc>
          <w:tcPr>
            <w:tcW w:w="2764" w:type="dxa"/>
            <w:vAlign w:val="center"/>
          </w:tcPr>
          <w:p w:rsidR="00B06116" w:rsidRPr="00B06116" w:rsidRDefault="00B06116" w:rsidP="0094505E">
            <w:pPr>
              <w:pStyle w:val="Table"/>
              <w:rPr>
                <w:rFonts w:ascii="Times New Roman" w:hAnsi="Times New Roman" w:cs="Times New Roman"/>
                <w:sz w:val="22"/>
                <w:szCs w:val="22"/>
              </w:rPr>
            </w:pPr>
            <w:r w:rsidRPr="00B06116">
              <w:rPr>
                <w:rFonts w:ascii="Times New Roman" w:hAnsi="Times New Roman" w:cs="Times New Roman"/>
                <w:sz w:val="22"/>
                <w:szCs w:val="22"/>
              </w:rPr>
              <w:t>местный бюджет</w:t>
            </w:r>
          </w:p>
        </w:tc>
      </w:tr>
      <w:tr w:rsidR="00B06116" w:rsidRPr="00B06116" w:rsidTr="0094505E">
        <w:trPr>
          <w:trHeight w:val="241"/>
        </w:trPr>
        <w:tc>
          <w:tcPr>
            <w:tcW w:w="2836" w:type="dxa"/>
            <w:vMerge/>
          </w:tcPr>
          <w:p w:rsidR="00B06116" w:rsidRPr="00B06116" w:rsidRDefault="00B06116" w:rsidP="0094505E">
            <w:pPr>
              <w:pStyle w:val="Table"/>
              <w:rPr>
                <w:rFonts w:ascii="Times New Roman" w:hAnsi="Times New Roman" w:cs="Times New Roman"/>
                <w:sz w:val="22"/>
                <w:szCs w:val="22"/>
              </w:rPr>
            </w:pPr>
          </w:p>
        </w:tc>
        <w:tc>
          <w:tcPr>
            <w:tcW w:w="4181" w:type="dxa"/>
            <w:vAlign w:val="center"/>
          </w:tcPr>
          <w:p w:rsidR="00B06116" w:rsidRPr="00B06116" w:rsidRDefault="00B06116" w:rsidP="0094505E">
            <w:pPr>
              <w:pStyle w:val="Table"/>
              <w:rPr>
                <w:rFonts w:ascii="Times New Roman" w:hAnsi="Times New Roman" w:cs="Times New Roman"/>
                <w:sz w:val="22"/>
                <w:szCs w:val="22"/>
              </w:rPr>
            </w:pPr>
            <w:r w:rsidRPr="00B06116">
              <w:rPr>
                <w:rFonts w:ascii="Times New Roman" w:hAnsi="Times New Roman" w:cs="Times New Roman"/>
                <w:sz w:val="22"/>
                <w:szCs w:val="22"/>
              </w:rPr>
              <w:t>2019</w:t>
            </w:r>
          </w:p>
        </w:tc>
        <w:tc>
          <w:tcPr>
            <w:tcW w:w="2764" w:type="dxa"/>
            <w:vAlign w:val="center"/>
          </w:tcPr>
          <w:p w:rsidR="00B06116" w:rsidRPr="00B06116" w:rsidRDefault="00B06116" w:rsidP="0094505E">
            <w:pPr>
              <w:pStyle w:val="Table"/>
              <w:jc w:val="center"/>
              <w:rPr>
                <w:rFonts w:ascii="Times New Roman" w:hAnsi="Times New Roman" w:cs="Times New Roman"/>
                <w:sz w:val="22"/>
                <w:szCs w:val="22"/>
              </w:rPr>
            </w:pPr>
            <w:r w:rsidRPr="00B06116">
              <w:rPr>
                <w:rFonts w:ascii="Times New Roman" w:hAnsi="Times New Roman" w:cs="Times New Roman"/>
                <w:sz w:val="22"/>
                <w:szCs w:val="22"/>
              </w:rPr>
              <w:t>281</w:t>
            </w:r>
          </w:p>
        </w:tc>
      </w:tr>
      <w:tr w:rsidR="00B06116" w:rsidRPr="00B06116" w:rsidTr="0094505E">
        <w:trPr>
          <w:trHeight w:val="241"/>
        </w:trPr>
        <w:tc>
          <w:tcPr>
            <w:tcW w:w="2836" w:type="dxa"/>
            <w:vMerge/>
          </w:tcPr>
          <w:p w:rsidR="00B06116" w:rsidRPr="00B06116" w:rsidRDefault="00B06116" w:rsidP="0094505E">
            <w:pPr>
              <w:pStyle w:val="Table"/>
              <w:rPr>
                <w:rFonts w:ascii="Times New Roman" w:hAnsi="Times New Roman" w:cs="Times New Roman"/>
                <w:sz w:val="22"/>
                <w:szCs w:val="22"/>
              </w:rPr>
            </w:pPr>
          </w:p>
        </w:tc>
        <w:tc>
          <w:tcPr>
            <w:tcW w:w="4181" w:type="dxa"/>
            <w:vAlign w:val="center"/>
          </w:tcPr>
          <w:p w:rsidR="00B06116" w:rsidRPr="00B06116" w:rsidRDefault="00B06116" w:rsidP="0094505E">
            <w:pPr>
              <w:pStyle w:val="Table"/>
              <w:rPr>
                <w:rFonts w:ascii="Times New Roman" w:hAnsi="Times New Roman" w:cs="Times New Roman"/>
                <w:sz w:val="22"/>
                <w:szCs w:val="22"/>
              </w:rPr>
            </w:pPr>
            <w:r w:rsidRPr="00B06116">
              <w:rPr>
                <w:rFonts w:ascii="Times New Roman" w:hAnsi="Times New Roman" w:cs="Times New Roman"/>
                <w:sz w:val="22"/>
                <w:szCs w:val="22"/>
              </w:rPr>
              <w:t>2020</w:t>
            </w:r>
            <w:bookmarkStart w:id="5" w:name="_GoBack"/>
            <w:bookmarkEnd w:id="5"/>
          </w:p>
        </w:tc>
        <w:tc>
          <w:tcPr>
            <w:tcW w:w="2764" w:type="dxa"/>
            <w:vAlign w:val="center"/>
          </w:tcPr>
          <w:p w:rsidR="00B06116" w:rsidRPr="00B06116" w:rsidRDefault="00A6237C" w:rsidP="0094505E">
            <w:pPr>
              <w:pStyle w:val="Table"/>
              <w:jc w:val="center"/>
              <w:rPr>
                <w:rFonts w:ascii="Times New Roman" w:hAnsi="Times New Roman" w:cs="Times New Roman"/>
                <w:sz w:val="22"/>
                <w:szCs w:val="22"/>
              </w:rPr>
            </w:pPr>
            <w:r>
              <w:rPr>
                <w:rFonts w:ascii="Times New Roman" w:hAnsi="Times New Roman" w:cs="Times New Roman"/>
                <w:sz w:val="22"/>
                <w:szCs w:val="22"/>
              </w:rPr>
              <w:t>600</w:t>
            </w:r>
          </w:p>
        </w:tc>
      </w:tr>
      <w:tr w:rsidR="00B06116" w:rsidRPr="00B06116" w:rsidTr="0094505E">
        <w:trPr>
          <w:trHeight w:val="241"/>
        </w:trPr>
        <w:tc>
          <w:tcPr>
            <w:tcW w:w="2836" w:type="dxa"/>
            <w:vMerge/>
          </w:tcPr>
          <w:p w:rsidR="00B06116" w:rsidRPr="00B06116" w:rsidRDefault="00B06116" w:rsidP="0094505E">
            <w:pPr>
              <w:pStyle w:val="Table"/>
              <w:rPr>
                <w:rFonts w:ascii="Times New Roman" w:hAnsi="Times New Roman" w:cs="Times New Roman"/>
                <w:sz w:val="22"/>
                <w:szCs w:val="22"/>
              </w:rPr>
            </w:pPr>
          </w:p>
        </w:tc>
        <w:tc>
          <w:tcPr>
            <w:tcW w:w="4181" w:type="dxa"/>
            <w:vAlign w:val="center"/>
          </w:tcPr>
          <w:p w:rsidR="00B06116" w:rsidRPr="00B06116" w:rsidRDefault="00B06116" w:rsidP="0094505E">
            <w:pPr>
              <w:pStyle w:val="Table"/>
              <w:rPr>
                <w:rFonts w:ascii="Times New Roman" w:hAnsi="Times New Roman" w:cs="Times New Roman"/>
                <w:sz w:val="22"/>
                <w:szCs w:val="22"/>
              </w:rPr>
            </w:pPr>
            <w:r w:rsidRPr="00B06116">
              <w:rPr>
                <w:rFonts w:ascii="Times New Roman" w:hAnsi="Times New Roman" w:cs="Times New Roman"/>
                <w:sz w:val="22"/>
                <w:szCs w:val="22"/>
              </w:rPr>
              <w:t>2021</w:t>
            </w:r>
          </w:p>
        </w:tc>
        <w:tc>
          <w:tcPr>
            <w:tcW w:w="2764" w:type="dxa"/>
            <w:vAlign w:val="center"/>
          </w:tcPr>
          <w:p w:rsidR="00B06116" w:rsidRPr="00B06116" w:rsidRDefault="00B06116" w:rsidP="0094505E">
            <w:pPr>
              <w:pStyle w:val="Table"/>
              <w:jc w:val="center"/>
              <w:rPr>
                <w:rFonts w:ascii="Times New Roman" w:hAnsi="Times New Roman" w:cs="Times New Roman"/>
                <w:sz w:val="22"/>
                <w:szCs w:val="22"/>
              </w:rPr>
            </w:pPr>
          </w:p>
        </w:tc>
      </w:tr>
      <w:tr w:rsidR="00B06116" w:rsidRPr="00B06116" w:rsidTr="0094505E">
        <w:trPr>
          <w:trHeight w:val="241"/>
        </w:trPr>
        <w:tc>
          <w:tcPr>
            <w:tcW w:w="2836" w:type="dxa"/>
            <w:vMerge/>
          </w:tcPr>
          <w:p w:rsidR="00B06116" w:rsidRPr="00B06116" w:rsidRDefault="00B06116" w:rsidP="0094505E">
            <w:pPr>
              <w:pStyle w:val="Table"/>
              <w:rPr>
                <w:rFonts w:ascii="Times New Roman" w:hAnsi="Times New Roman" w:cs="Times New Roman"/>
                <w:sz w:val="22"/>
                <w:szCs w:val="22"/>
              </w:rPr>
            </w:pPr>
          </w:p>
        </w:tc>
        <w:tc>
          <w:tcPr>
            <w:tcW w:w="4181" w:type="dxa"/>
            <w:vAlign w:val="center"/>
          </w:tcPr>
          <w:p w:rsidR="00B06116" w:rsidRPr="00B06116" w:rsidRDefault="00B06116" w:rsidP="0094505E">
            <w:pPr>
              <w:pStyle w:val="Table"/>
              <w:rPr>
                <w:rFonts w:ascii="Times New Roman" w:hAnsi="Times New Roman" w:cs="Times New Roman"/>
                <w:sz w:val="22"/>
                <w:szCs w:val="22"/>
              </w:rPr>
            </w:pPr>
            <w:r w:rsidRPr="00B06116">
              <w:rPr>
                <w:rFonts w:ascii="Times New Roman" w:hAnsi="Times New Roman" w:cs="Times New Roman"/>
                <w:sz w:val="22"/>
                <w:szCs w:val="22"/>
              </w:rPr>
              <w:t>2022</w:t>
            </w:r>
          </w:p>
        </w:tc>
        <w:tc>
          <w:tcPr>
            <w:tcW w:w="2764" w:type="dxa"/>
            <w:vAlign w:val="center"/>
          </w:tcPr>
          <w:p w:rsidR="00B06116" w:rsidRPr="00B06116" w:rsidRDefault="00B06116" w:rsidP="0094505E">
            <w:pPr>
              <w:pStyle w:val="Table"/>
              <w:jc w:val="center"/>
              <w:rPr>
                <w:rFonts w:ascii="Times New Roman" w:hAnsi="Times New Roman" w:cs="Times New Roman"/>
                <w:sz w:val="22"/>
                <w:szCs w:val="22"/>
              </w:rPr>
            </w:pPr>
          </w:p>
        </w:tc>
      </w:tr>
      <w:tr w:rsidR="00B06116" w:rsidRPr="00B06116" w:rsidTr="0094505E">
        <w:trPr>
          <w:trHeight w:val="241"/>
        </w:trPr>
        <w:tc>
          <w:tcPr>
            <w:tcW w:w="2836" w:type="dxa"/>
            <w:vMerge/>
          </w:tcPr>
          <w:p w:rsidR="00B06116" w:rsidRPr="00B06116" w:rsidRDefault="00B06116" w:rsidP="0094505E">
            <w:pPr>
              <w:pStyle w:val="Table"/>
              <w:rPr>
                <w:rFonts w:ascii="Times New Roman" w:hAnsi="Times New Roman" w:cs="Times New Roman"/>
                <w:sz w:val="22"/>
                <w:szCs w:val="22"/>
              </w:rPr>
            </w:pPr>
          </w:p>
        </w:tc>
        <w:tc>
          <w:tcPr>
            <w:tcW w:w="4181" w:type="dxa"/>
            <w:vAlign w:val="center"/>
          </w:tcPr>
          <w:p w:rsidR="00B06116" w:rsidRPr="00B06116" w:rsidRDefault="00B06116" w:rsidP="0094505E">
            <w:pPr>
              <w:pStyle w:val="Table"/>
              <w:rPr>
                <w:rFonts w:ascii="Times New Roman" w:hAnsi="Times New Roman" w:cs="Times New Roman"/>
                <w:sz w:val="22"/>
                <w:szCs w:val="22"/>
              </w:rPr>
            </w:pPr>
            <w:r w:rsidRPr="00B06116">
              <w:rPr>
                <w:rFonts w:ascii="Times New Roman" w:hAnsi="Times New Roman" w:cs="Times New Roman"/>
                <w:sz w:val="22"/>
                <w:szCs w:val="22"/>
              </w:rPr>
              <w:t>2023</w:t>
            </w:r>
          </w:p>
        </w:tc>
        <w:tc>
          <w:tcPr>
            <w:tcW w:w="2764" w:type="dxa"/>
            <w:vAlign w:val="center"/>
          </w:tcPr>
          <w:p w:rsidR="00B06116" w:rsidRPr="00B06116" w:rsidRDefault="00B06116" w:rsidP="00A6237C">
            <w:pPr>
              <w:pStyle w:val="Table"/>
              <w:rPr>
                <w:rFonts w:ascii="Times New Roman" w:hAnsi="Times New Roman" w:cs="Times New Roman"/>
                <w:sz w:val="22"/>
                <w:szCs w:val="22"/>
              </w:rPr>
            </w:pPr>
          </w:p>
        </w:tc>
      </w:tr>
      <w:tr w:rsidR="00B06116" w:rsidRPr="00B06116" w:rsidTr="0094505E">
        <w:trPr>
          <w:trHeight w:val="241"/>
        </w:trPr>
        <w:tc>
          <w:tcPr>
            <w:tcW w:w="2836" w:type="dxa"/>
            <w:vMerge/>
          </w:tcPr>
          <w:p w:rsidR="00B06116" w:rsidRPr="00B06116" w:rsidRDefault="00B06116" w:rsidP="0094505E">
            <w:pPr>
              <w:pStyle w:val="Table"/>
              <w:rPr>
                <w:rFonts w:ascii="Times New Roman" w:hAnsi="Times New Roman" w:cs="Times New Roman"/>
                <w:sz w:val="22"/>
                <w:szCs w:val="22"/>
              </w:rPr>
            </w:pPr>
          </w:p>
        </w:tc>
        <w:tc>
          <w:tcPr>
            <w:tcW w:w="4181" w:type="dxa"/>
            <w:vAlign w:val="center"/>
          </w:tcPr>
          <w:p w:rsidR="00B06116" w:rsidRPr="00B06116" w:rsidRDefault="00B06116" w:rsidP="0094505E">
            <w:pPr>
              <w:pStyle w:val="Table"/>
              <w:rPr>
                <w:rFonts w:ascii="Times New Roman" w:hAnsi="Times New Roman" w:cs="Times New Roman"/>
                <w:sz w:val="22"/>
                <w:szCs w:val="22"/>
              </w:rPr>
            </w:pPr>
            <w:r w:rsidRPr="00B06116">
              <w:rPr>
                <w:rFonts w:ascii="Times New Roman" w:hAnsi="Times New Roman" w:cs="Times New Roman"/>
                <w:sz w:val="22"/>
                <w:szCs w:val="22"/>
              </w:rPr>
              <w:t>2024</w:t>
            </w:r>
          </w:p>
        </w:tc>
        <w:tc>
          <w:tcPr>
            <w:tcW w:w="2764" w:type="dxa"/>
            <w:vAlign w:val="center"/>
          </w:tcPr>
          <w:p w:rsidR="00B06116" w:rsidRPr="00B06116" w:rsidRDefault="00B06116" w:rsidP="0094505E">
            <w:pPr>
              <w:pStyle w:val="Table"/>
              <w:jc w:val="center"/>
              <w:rPr>
                <w:rFonts w:ascii="Times New Roman" w:hAnsi="Times New Roman" w:cs="Times New Roman"/>
                <w:sz w:val="22"/>
                <w:szCs w:val="22"/>
              </w:rPr>
            </w:pPr>
            <w:r w:rsidRPr="00B06116">
              <w:rPr>
                <w:rFonts w:ascii="Times New Roman" w:hAnsi="Times New Roman" w:cs="Times New Roman"/>
                <w:sz w:val="22"/>
                <w:szCs w:val="22"/>
              </w:rPr>
              <w:t>1 500</w:t>
            </w:r>
          </w:p>
        </w:tc>
      </w:tr>
      <w:tr w:rsidR="00B06116" w:rsidRPr="00B06116" w:rsidTr="0094505E">
        <w:trPr>
          <w:trHeight w:val="241"/>
        </w:trPr>
        <w:tc>
          <w:tcPr>
            <w:tcW w:w="2836" w:type="dxa"/>
            <w:vMerge/>
          </w:tcPr>
          <w:p w:rsidR="00B06116" w:rsidRPr="00B06116" w:rsidRDefault="00B06116" w:rsidP="0094505E">
            <w:pPr>
              <w:pStyle w:val="Table"/>
              <w:rPr>
                <w:rFonts w:ascii="Times New Roman" w:hAnsi="Times New Roman" w:cs="Times New Roman"/>
                <w:sz w:val="22"/>
                <w:szCs w:val="22"/>
              </w:rPr>
            </w:pPr>
          </w:p>
        </w:tc>
        <w:tc>
          <w:tcPr>
            <w:tcW w:w="4181" w:type="dxa"/>
            <w:vAlign w:val="center"/>
          </w:tcPr>
          <w:p w:rsidR="00B06116" w:rsidRPr="00B06116" w:rsidRDefault="00B06116" w:rsidP="0094505E">
            <w:pPr>
              <w:pStyle w:val="Table"/>
              <w:rPr>
                <w:rFonts w:ascii="Times New Roman" w:hAnsi="Times New Roman" w:cs="Times New Roman"/>
                <w:sz w:val="22"/>
                <w:szCs w:val="22"/>
              </w:rPr>
            </w:pPr>
            <w:r w:rsidRPr="00B06116">
              <w:rPr>
                <w:rFonts w:ascii="Times New Roman" w:hAnsi="Times New Roman" w:cs="Times New Roman"/>
                <w:sz w:val="22"/>
                <w:szCs w:val="22"/>
              </w:rPr>
              <w:t>Итого:</w:t>
            </w:r>
          </w:p>
        </w:tc>
        <w:tc>
          <w:tcPr>
            <w:tcW w:w="2764" w:type="dxa"/>
            <w:vAlign w:val="center"/>
          </w:tcPr>
          <w:p w:rsidR="00B06116" w:rsidRPr="00B06116" w:rsidRDefault="00B06116" w:rsidP="0094505E">
            <w:pPr>
              <w:pStyle w:val="Table"/>
              <w:jc w:val="center"/>
              <w:rPr>
                <w:rFonts w:ascii="Times New Roman" w:hAnsi="Times New Roman" w:cs="Times New Roman"/>
                <w:sz w:val="22"/>
                <w:szCs w:val="22"/>
              </w:rPr>
            </w:pPr>
            <w:r w:rsidRPr="00B06116">
              <w:rPr>
                <w:rFonts w:ascii="Times New Roman" w:hAnsi="Times New Roman" w:cs="Times New Roman"/>
                <w:sz w:val="22"/>
                <w:szCs w:val="22"/>
              </w:rPr>
              <w:t>4 781</w:t>
            </w:r>
          </w:p>
        </w:tc>
      </w:tr>
      <w:tr w:rsidR="00B06116" w:rsidRPr="00B06116" w:rsidTr="0094505E">
        <w:tc>
          <w:tcPr>
            <w:tcW w:w="2836" w:type="dxa"/>
            <w:vMerge/>
          </w:tcPr>
          <w:p w:rsidR="00B06116" w:rsidRPr="00B06116" w:rsidRDefault="00B06116" w:rsidP="0094505E">
            <w:pPr>
              <w:pStyle w:val="Table"/>
              <w:rPr>
                <w:rFonts w:ascii="Times New Roman" w:hAnsi="Times New Roman" w:cs="Times New Roman"/>
                <w:sz w:val="22"/>
                <w:szCs w:val="22"/>
                <w:lang w:eastAsia="zh-CN"/>
              </w:rPr>
            </w:pPr>
          </w:p>
        </w:tc>
        <w:tc>
          <w:tcPr>
            <w:tcW w:w="6945" w:type="dxa"/>
            <w:gridSpan w:val="2"/>
          </w:tcPr>
          <w:p w:rsidR="00B06116" w:rsidRPr="00B06116" w:rsidRDefault="00B06116" w:rsidP="0094505E">
            <w:pPr>
              <w:pStyle w:val="Table"/>
              <w:rPr>
                <w:rFonts w:ascii="Times New Roman" w:hAnsi="Times New Roman" w:cs="Times New Roman"/>
                <w:sz w:val="22"/>
                <w:szCs w:val="22"/>
              </w:rPr>
            </w:pPr>
            <w:r w:rsidRPr="00B06116">
              <w:rPr>
                <w:rFonts w:ascii="Times New Roman" w:hAnsi="Times New Roman" w:cs="Times New Roman"/>
                <w:sz w:val="22"/>
                <w:szCs w:val="22"/>
              </w:rPr>
              <w:t>Объемы финансирования могут уточняться в соответствии с бюджетным законодательством</w:t>
            </w:r>
          </w:p>
        </w:tc>
      </w:tr>
      <w:tr w:rsidR="00B06116" w:rsidRPr="00B06116" w:rsidTr="0094505E">
        <w:tc>
          <w:tcPr>
            <w:tcW w:w="2836" w:type="dxa"/>
          </w:tcPr>
          <w:p w:rsidR="00B06116" w:rsidRPr="00B06116" w:rsidRDefault="00B06116" w:rsidP="0094505E">
            <w:pPr>
              <w:pStyle w:val="Table"/>
              <w:rPr>
                <w:rFonts w:ascii="Times New Roman" w:hAnsi="Times New Roman" w:cs="Times New Roman"/>
                <w:sz w:val="22"/>
                <w:szCs w:val="22"/>
              </w:rPr>
            </w:pPr>
            <w:r w:rsidRPr="00B06116">
              <w:rPr>
                <w:rFonts w:ascii="Times New Roman" w:hAnsi="Times New Roman" w:cs="Times New Roman"/>
                <w:sz w:val="22"/>
                <w:szCs w:val="22"/>
              </w:rPr>
              <w:t>10. Ожидаемые результаты реализации муниципальной программы</w:t>
            </w:r>
          </w:p>
        </w:tc>
        <w:tc>
          <w:tcPr>
            <w:tcW w:w="6945" w:type="dxa"/>
            <w:gridSpan w:val="2"/>
          </w:tcPr>
          <w:p w:rsidR="00B06116" w:rsidRPr="00B06116" w:rsidRDefault="00B06116" w:rsidP="0094505E">
            <w:pPr>
              <w:pStyle w:val="Table"/>
              <w:rPr>
                <w:rFonts w:ascii="Times New Roman" w:hAnsi="Times New Roman" w:cs="Times New Roman"/>
                <w:sz w:val="22"/>
                <w:szCs w:val="22"/>
                <w:lang w:eastAsia="zh-CN"/>
              </w:rPr>
            </w:pPr>
            <w:r w:rsidRPr="00B06116">
              <w:rPr>
                <w:rFonts w:ascii="Times New Roman" w:hAnsi="Times New Roman" w:cs="Times New Roman"/>
                <w:sz w:val="22"/>
                <w:szCs w:val="22"/>
                <w:lang w:eastAsia="zh-CN"/>
              </w:rPr>
              <w:t>- повышение инициативности жителей,  направленной на решение проблем в сфере ЖКХ;</w:t>
            </w:r>
          </w:p>
          <w:p w:rsidR="00B06116" w:rsidRPr="00B06116" w:rsidRDefault="00B06116" w:rsidP="0094505E">
            <w:pPr>
              <w:pStyle w:val="Table"/>
              <w:rPr>
                <w:rFonts w:ascii="Times New Roman" w:hAnsi="Times New Roman" w:cs="Times New Roman"/>
                <w:sz w:val="22"/>
                <w:szCs w:val="22"/>
                <w:lang w:eastAsia="zh-CN"/>
              </w:rPr>
            </w:pPr>
            <w:r w:rsidRPr="00B06116">
              <w:rPr>
                <w:rFonts w:ascii="Times New Roman" w:hAnsi="Times New Roman" w:cs="Times New Roman"/>
                <w:sz w:val="22"/>
                <w:szCs w:val="22"/>
                <w:lang w:eastAsia="zh-CN"/>
              </w:rPr>
              <w:t>-формирование у собственников МКД понимания ответственности за содержание совместного имущества;</w:t>
            </w:r>
          </w:p>
          <w:p w:rsidR="00B06116" w:rsidRPr="00B06116" w:rsidRDefault="00B06116" w:rsidP="0094505E">
            <w:pPr>
              <w:pStyle w:val="Table"/>
              <w:rPr>
                <w:rFonts w:ascii="Times New Roman" w:hAnsi="Times New Roman" w:cs="Times New Roman"/>
                <w:sz w:val="22"/>
                <w:szCs w:val="22"/>
              </w:rPr>
            </w:pPr>
            <w:r w:rsidRPr="00B06116">
              <w:rPr>
                <w:rFonts w:ascii="Times New Roman" w:hAnsi="Times New Roman" w:cs="Times New Roman"/>
                <w:sz w:val="22"/>
                <w:szCs w:val="22"/>
                <w:lang w:eastAsia="zh-CN"/>
              </w:rPr>
              <w:t xml:space="preserve">- повышение уровня энергосбережения и </w:t>
            </w:r>
            <w:proofErr w:type="spellStart"/>
            <w:r w:rsidRPr="00B06116">
              <w:rPr>
                <w:rFonts w:ascii="Times New Roman" w:hAnsi="Times New Roman" w:cs="Times New Roman"/>
                <w:sz w:val="22"/>
                <w:szCs w:val="22"/>
                <w:lang w:eastAsia="zh-CN"/>
              </w:rPr>
              <w:t>энергоэффективности</w:t>
            </w:r>
            <w:proofErr w:type="spellEnd"/>
            <w:r w:rsidRPr="00B06116">
              <w:rPr>
                <w:rFonts w:ascii="Times New Roman" w:hAnsi="Times New Roman" w:cs="Times New Roman"/>
                <w:sz w:val="22"/>
                <w:szCs w:val="22"/>
                <w:lang w:eastAsia="zh-CN"/>
              </w:rPr>
              <w:t xml:space="preserve"> в многоквартирных, малоэтажных (не более двух этажей) домах, до 1999 года постройки, с количеством квартир не менее 4 и не более 9.</w:t>
            </w:r>
          </w:p>
        </w:tc>
      </w:tr>
      <w:tr w:rsidR="00B06116" w:rsidRPr="00B06116" w:rsidTr="0094505E">
        <w:tc>
          <w:tcPr>
            <w:tcW w:w="2836" w:type="dxa"/>
          </w:tcPr>
          <w:p w:rsidR="00B06116" w:rsidRPr="00B06116" w:rsidRDefault="00B06116" w:rsidP="0094505E">
            <w:pPr>
              <w:pStyle w:val="Table"/>
              <w:rPr>
                <w:rFonts w:ascii="Times New Roman" w:hAnsi="Times New Roman" w:cs="Times New Roman"/>
                <w:sz w:val="22"/>
                <w:szCs w:val="22"/>
              </w:rPr>
            </w:pPr>
            <w:r w:rsidRPr="00B06116">
              <w:rPr>
                <w:rFonts w:ascii="Times New Roman" w:hAnsi="Times New Roman" w:cs="Times New Roman"/>
                <w:sz w:val="22"/>
                <w:szCs w:val="22"/>
              </w:rPr>
              <w:t>11. Контроль над реализацией муниципальной программы</w:t>
            </w:r>
          </w:p>
        </w:tc>
        <w:tc>
          <w:tcPr>
            <w:tcW w:w="6945" w:type="dxa"/>
            <w:gridSpan w:val="2"/>
          </w:tcPr>
          <w:p w:rsidR="00B06116" w:rsidRPr="00B06116" w:rsidRDefault="00B06116" w:rsidP="0094505E">
            <w:pPr>
              <w:pStyle w:val="Table"/>
              <w:rPr>
                <w:rFonts w:ascii="Times New Roman" w:hAnsi="Times New Roman" w:cs="Times New Roman"/>
                <w:sz w:val="22"/>
                <w:szCs w:val="22"/>
              </w:rPr>
            </w:pPr>
            <w:r w:rsidRPr="00B06116">
              <w:rPr>
                <w:rFonts w:ascii="Times New Roman" w:hAnsi="Times New Roman" w:cs="Times New Roman"/>
                <w:sz w:val="22"/>
                <w:szCs w:val="22"/>
              </w:rPr>
              <w:t>Общее руководство, координацию и контроль реализации программы осуществляет Администрация МО ГП «Город Малоярославец»</w:t>
            </w:r>
          </w:p>
        </w:tc>
      </w:tr>
    </w:tbl>
    <w:p w:rsidR="00B06116" w:rsidRPr="00B06116" w:rsidRDefault="00B06116" w:rsidP="00B06116">
      <w:pPr>
        <w:suppressAutoHyphens/>
        <w:ind w:firstLine="0"/>
        <w:jc w:val="left"/>
        <w:rPr>
          <w:rFonts w:ascii="Times New Roman" w:hAnsi="Times New Roman"/>
          <w:b/>
          <w:sz w:val="22"/>
          <w:szCs w:val="22"/>
          <w:lang w:eastAsia="zh-CN"/>
        </w:rPr>
      </w:pPr>
    </w:p>
    <w:p w:rsidR="00982543" w:rsidRPr="00B06116" w:rsidRDefault="00982543">
      <w:pPr>
        <w:rPr>
          <w:rFonts w:ascii="Times New Roman" w:hAnsi="Times New Roman"/>
          <w:sz w:val="22"/>
          <w:szCs w:val="22"/>
        </w:rPr>
      </w:pPr>
    </w:p>
    <w:sectPr w:rsidR="00982543" w:rsidRPr="00B06116" w:rsidSect="004A108B">
      <w:footerReference w:type="default" r:id="rId9"/>
      <w:pgSz w:w="11906" w:h="16838"/>
      <w:pgMar w:top="0" w:right="851" w:bottom="232" w:left="1701" w:header="709" w:footer="0" w:gutter="0"/>
      <w:pgNumType w:start="11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AE5" w:rsidRDefault="00B81AE5" w:rsidP="004A108B">
      <w:r>
        <w:separator/>
      </w:r>
    </w:p>
  </w:endnote>
  <w:endnote w:type="continuationSeparator" w:id="0">
    <w:p w:rsidR="00B81AE5" w:rsidRDefault="00B81AE5" w:rsidP="004A1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413564"/>
      <w:docPartObj>
        <w:docPartGallery w:val="Page Numbers (Bottom of Page)"/>
        <w:docPartUnique/>
      </w:docPartObj>
    </w:sdtPr>
    <w:sdtEndPr/>
    <w:sdtContent>
      <w:p w:rsidR="004A108B" w:rsidRDefault="004A108B">
        <w:pPr>
          <w:pStyle w:val="ac"/>
          <w:jc w:val="right"/>
        </w:pPr>
        <w:r>
          <w:fldChar w:fldCharType="begin"/>
        </w:r>
        <w:r>
          <w:instrText>PAGE   \* MERGEFORMAT</w:instrText>
        </w:r>
        <w:r>
          <w:fldChar w:fldCharType="separate"/>
        </w:r>
        <w:r w:rsidR="00A6237C">
          <w:rPr>
            <w:noProof/>
          </w:rPr>
          <w:t>129</w:t>
        </w:r>
        <w:r>
          <w:fldChar w:fldCharType="end"/>
        </w:r>
      </w:p>
    </w:sdtContent>
  </w:sdt>
  <w:p w:rsidR="004A108B" w:rsidRDefault="004A108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AE5" w:rsidRDefault="00B81AE5" w:rsidP="004A108B">
      <w:r>
        <w:separator/>
      </w:r>
    </w:p>
  </w:footnote>
  <w:footnote w:type="continuationSeparator" w:id="0">
    <w:p w:rsidR="00B81AE5" w:rsidRDefault="00B81AE5" w:rsidP="004A10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5F2"/>
    <w:multiLevelType w:val="hybridMultilevel"/>
    <w:tmpl w:val="6E924E46"/>
    <w:lvl w:ilvl="0" w:tplc="0419000F">
      <w:start w:val="1"/>
      <w:numFmt w:val="decimal"/>
      <w:lvlText w:val="%1."/>
      <w:lvlJc w:val="left"/>
      <w:pPr>
        <w:ind w:left="644"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F0D41"/>
    <w:rsid w:val="000206E0"/>
    <w:rsid w:val="0004380B"/>
    <w:rsid w:val="00116088"/>
    <w:rsid w:val="00274450"/>
    <w:rsid w:val="002954C3"/>
    <w:rsid w:val="002D54FC"/>
    <w:rsid w:val="00320EB4"/>
    <w:rsid w:val="003A6323"/>
    <w:rsid w:val="003B7988"/>
    <w:rsid w:val="00427FA9"/>
    <w:rsid w:val="004460F4"/>
    <w:rsid w:val="00451E08"/>
    <w:rsid w:val="00461F1D"/>
    <w:rsid w:val="0047068B"/>
    <w:rsid w:val="00490C73"/>
    <w:rsid w:val="004A108B"/>
    <w:rsid w:val="004C0DF6"/>
    <w:rsid w:val="004F6956"/>
    <w:rsid w:val="00521B63"/>
    <w:rsid w:val="00571DCA"/>
    <w:rsid w:val="00581757"/>
    <w:rsid w:val="00583B08"/>
    <w:rsid w:val="005E03B7"/>
    <w:rsid w:val="006A5534"/>
    <w:rsid w:val="00734551"/>
    <w:rsid w:val="00761838"/>
    <w:rsid w:val="00764FF7"/>
    <w:rsid w:val="00872CBA"/>
    <w:rsid w:val="008D482F"/>
    <w:rsid w:val="0094505E"/>
    <w:rsid w:val="00982543"/>
    <w:rsid w:val="009A17B7"/>
    <w:rsid w:val="00A219C0"/>
    <w:rsid w:val="00A367C6"/>
    <w:rsid w:val="00A6237C"/>
    <w:rsid w:val="00AF6B28"/>
    <w:rsid w:val="00B06116"/>
    <w:rsid w:val="00B81AE5"/>
    <w:rsid w:val="00B90150"/>
    <w:rsid w:val="00BB21CC"/>
    <w:rsid w:val="00BF0D41"/>
    <w:rsid w:val="00C6321A"/>
    <w:rsid w:val="00CA3A53"/>
    <w:rsid w:val="00D17C74"/>
    <w:rsid w:val="00D538F5"/>
    <w:rsid w:val="00DB73DD"/>
    <w:rsid w:val="00DC0C04"/>
    <w:rsid w:val="00DE689B"/>
    <w:rsid w:val="00E05890"/>
    <w:rsid w:val="00F268FA"/>
    <w:rsid w:val="00FA0032"/>
    <w:rsid w:val="00FB1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BF0D41"/>
    <w:pPr>
      <w:spacing w:after="0" w:line="240" w:lineRule="auto"/>
      <w:ind w:firstLine="567"/>
      <w:jc w:val="both"/>
    </w:pPr>
    <w:rPr>
      <w:rFonts w:ascii="Arial" w:eastAsia="Times New Roman"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F0D41"/>
    <w:rPr>
      <w:b/>
      <w:bCs/>
    </w:rPr>
  </w:style>
  <w:style w:type="character" w:customStyle="1" w:styleId="a4">
    <w:name w:val="Основной текст Знак"/>
    <w:basedOn w:val="a0"/>
    <w:link w:val="a3"/>
    <w:rsid w:val="00BF0D41"/>
    <w:rPr>
      <w:rFonts w:ascii="Arial" w:eastAsia="Times New Roman" w:hAnsi="Arial" w:cs="Times New Roman"/>
      <w:b/>
      <w:bCs/>
      <w:sz w:val="24"/>
      <w:szCs w:val="24"/>
      <w:lang w:eastAsia="ru-RU"/>
    </w:rPr>
  </w:style>
  <w:style w:type="table" w:styleId="a5">
    <w:name w:val="Table Grid"/>
    <w:basedOn w:val="a1"/>
    <w:uiPriority w:val="59"/>
    <w:rsid w:val="00BF0D4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
    <w:name w:val="Table!Таблица"/>
    <w:rsid w:val="00BF0D41"/>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BF0D41"/>
    <w:pPr>
      <w:spacing w:after="0" w:line="240" w:lineRule="auto"/>
      <w:jc w:val="center"/>
    </w:pPr>
    <w:rPr>
      <w:rFonts w:ascii="Arial" w:eastAsia="Times New Roman" w:hAnsi="Arial" w:cs="Arial"/>
      <w:b/>
      <w:bCs/>
      <w:kern w:val="28"/>
      <w:sz w:val="24"/>
      <w:szCs w:val="32"/>
      <w:lang w:eastAsia="ru-RU"/>
    </w:rPr>
  </w:style>
  <w:style w:type="paragraph" w:customStyle="1" w:styleId="ConsPlusNormal">
    <w:name w:val="ConsPlusNormal"/>
    <w:link w:val="ConsPlusNormal0"/>
    <w:rsid w:val="007618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76183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6">
    <w:name w:val="Strong"/>
    <w:basedOn w:val="a0"/>
    <w:uiPriority w:val="22"/>
    <w:qFormat/>
    <w:rsid w:val="00761838"/>
    <w:rPr>
      <w:b/>
      <w:bCs/>
    </w:rPr>
  </w:style>
  <w:style w:type="character" w:customStyle="1" w:styleId="extended-textshort">
    <w:name w:val="extended-text__short"/>
    <w:basedOn w:val="a0"/>
    <w:rsid w:val="00761838"/>
  </w:style>
  <w:style w:type="character" w:customStyle="1" w:styleId="ConsPlusNormal0">
    <w:name w:val="ConsPlusNormal Знак"/>
    <w:link w:val="ConsPlusNormal"/>
    <w:locked/>
    <w:rsid w:val="00761838"/>
    <w:rPr>
      <w:rFonts w:ascii="Calibri" w:eastAsia="Times New Roman" w:hAnsi="Calibri" w:cs="Calibri"/>
      <w:szCs w:val="20"/>
      <w:lang w:eastAsia="ru-RU"/>
    </w:rPr>
  </w:style>
  <w:style w:type="paragraph" w:styleId="a7">
    <w:name w:val="No Spacing"/>
    <w:qFormat/>
    <w:rsid w:val="00761838"/>
    <w:pPr>
      <w:spacing w:after="0" w:line="240" w:lineRule="auto"/>
      <w:ind w:firstLine="567"/>
      <w:jc w:val="both"/>
    </w:pPr>
    <w:rPr>
      <w:rFonts w:ascii="Arial" w:eastAsia="Times New Roman" w:hAnsi="Arial" w:cs="Times New Roman"/>
      <w:sz w:val="24"/>
      <w:szCs w:val="24"/>
      <w:lang w:eastAsia="ru-RU"/>
    </w:rPr>
  </w:style>
  <w:style w:type="paragraph" w:customStyle="1" w:styleId="Default">
    <w:name w:val="Default"/>
    <w:rsid w:val="0076183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Cell">
    <w:name w:val="ConsCell"/>
    <w:uiPriority w:val="99"/>
    <w:rsid w:val="00521B63"/>
    <w:pPr>
      <w:widowControl w:val="0"/>
      <w:spacing w:after="0" w:line="240" w:lineRule="auto"/>
      <w:ind w:right="19772"/>
    </w:pPr>
    <w:rPr>
      <w:rFonts w:ascii="Arial" w:eastAsia="Times New Roman" w:hAnsi="Arial" w:cs="Times New Roman"/>
      <w:sz w:val="20"/>
      <w:szCs w:val="20"/>
      <w:lang w:eastAsia="ru-RU"/>
    </w:rPr>
  </w:style>
  <w:style w:type="character" w:customStyle="1" w:styleId="FontStyle29">
    <w:name w:val="Font Style29"/>
    <w:basedOn w:val="a0"/>
    <w:uiPriority w:val="99"/>
    <w:rsid w:val="009A17B7"/>
    <w:rPr>
      <w:rFonts w:ascii="Times New Roman" w:hAnsi="Times New Roman" w:cs="Times New Roman"/>
      <w:sz w:val="24"/>
      <w:szCs w:val="24"/>
    </w:rPr>
  </w:style>
  <w:style w:type="paragraph" w:styleId="a8">
    <w:name w:val="Normal (Web)"/>
    <w:basedOn w:val="a"/>
    <w:uiPriority w:val="99"/>
    <w:unhideWhenUsed/>
    <w:rsid w:val="006A5534"/>
    <w:pPr>
      <w:spacing w:before="100" w:beforeAutospacing="1" w:after="100" w:afterAutospacing="1"/>
      <w:ind w:firstLine="200"/>
    </w:pPr>
  </w:style>
  <w:style w:type="character" w:styleId="a9">
    <w:name w:val="Hyperlink"/>
    <w:basedOn w:val="a0"/>
    <w:rsid w:val="00DB73DD"/>
    <w:rPr>
      <w:color w:val="0000FF"/>
      <w:u w:val="none"/>
    </w:rPr>
  </w:style>
  <w:style w:type="character" w:customStyle="1" w:styleId="FontStyle12">
    <w:name w:val="Font Style12"/>
    <w:basedOn w:val="a0"/>
    <w:rsid w:val="00B90150"/>
    <w:rPr>
      <w:rFonts w:ascii="Times New Roman" w:hAnsi="Times New Roman" w:cs="Times New Roman"/>
      <w:sz w:val="20"/>
      <w:szCs w:val="20"/>
    </w:rPr>
  </w:style>
  <w:style w:type="paragraph" w:styleId="aa">
    <w:name w:val="header"/>
    <w:basedOn w:val="a"/>
    <w:link w:val="ab"/>
    <w:uiPriority w:val="99"/>
    <w:unhideWhenUsed/>
    <w:rsid w:val="004A108B"/>
    <w:pPr>
      <w:tabs>
        <w:tab w:val="center" w:pos="4677"/>
        <w:tab w:val="right" w:pos="9355"/>
      </w:tabs>
    </w:pPr>
  </w:style>
  <w:style w:type="character" w:customStyle="1" w:styleId="ab">
    <w:name w:val="Верхний колонтитул Знак"/>
    <w:basedOn w:val="a0"/>
    <w:link w:val="aa"/>
    <w:uiPriority w:val="99"/>
    <w:rsid w:val="004A108B"/>
    <w:rPr>
      <w:rFonts w:ascii="Arial" w:eastAsia="Times New Roman" w:hAnsi="Arial" w:cs="Times New Roman"/>
      <w:sz w:val="24"/>
      <w:szCs w:val="24"/>
      <w:lang w:eastAsia="ru-RU"/>
    </w:rPr>
  </w:style>
  <w:style w:type="paragraph" w:styleId="ac">
    <w:name w:val="footer"/>
    <w:basedOn w:val="a"/>
    <w:link w:val="ad"/>
    <w:uiPriority w:val="99"/>
    <w:unhideWhenUsed/>
    <w:rsid w:val="004A108B"/>
    <w:pPr>
      <w:tabs>
        <w:tab w:val="center" w:pos="4677"/>
        <w:tab w:val="right" w:pos="9355"/>
      </w:tabs>
    </w:pPr>
  </w:style>
  <w:style w:type="character" w:customStyle="1" w:styleId="ad">
    <w:name w:val="Нижний колонтитул Знак"/>
    <w:basedOn w:val="a0"/>
    <w:link w:val="ac"/>
    <w:uiPriority w:val="99"/>
    <w:rsid w:val="004A108B"/>
    <w:rPr>
      <w:rFonts w:ascii="Arial" w:eastAsia="Times New Roman" w:hAnsi="Arial"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00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d-registr2:8081/content/act/a3745c2c-0fd9-4e27-bb2e-71fac860299d.doc"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18</Pages>
  <Words>8304</Words>
  <Characters>47335</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finotd</dc:creator>
  <cp:lastModifiedBy>sachapc</cp:lastModifiedBy>
  <cp:revision>19</cp:revision>
  <cp:lastPrinted>2020-11-13T12:33:00Z</cp:lastPrinted>
  <dcterms:created xsi:type="dcterms:W3CDTF">2020-11-13T06:29:00Z</dcterms:created>
  <dcterms:modified xsi:type="dcterms:W3CDTF">2020-11-17T05:10:00Z</dcterms:modified>
</cp:coreProperties>
</file>