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F5" w:rsidRPr="00C07819" w:rsidRDefault="005B29F5" w:rsidP="007B0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9B38D2C" wp14:editId="483B94F2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9F5" w:rsidRDefault="005B29F5" w:rsidP="007B0B19">
      <w:pPr>
        <w:pStyle w:val="1"/>
        <w:spacing w:line="192" w:lineRule="auto"/>
        <w:rPr>
          <w:b w:val="0"/>
          <w:sz w:val="22"/>
          <w:szCs w:val="22"/>
        </w:rPr>
      </w:pPr>
      <w:r w:rsidRPr="005B13A6">
        <w:rPr>
          <w:sz w:val="26"/>
          <w:szCs w:val="26"/>
        </w:rPr>
        <w:t xml:space="preserve"> </w:t>
      </w:r>
      <w:r w:rsidRPr="005B13A6">
        <w:rPr>
          <w:b w:val="0"/>
          <w:sz w:val="22"/>
          <w:szCs w:val="22"/>
        </w:rPr>
        <w:t>Калужская область</w:t>
      </w:r>
    </w:p>
    <w:p w:rsidR="005B29F5" w:rsidRPr="005B13A6" w:rsidRDefault="005B29F5" w:rsidP="007B0B19">
      <w:pPr>
        <w:pStyle w:val="1"/>
        <w:spacing w:line="192" w:lineRule="auto"/>
        <w:rPr>
          <w:sz w:val="22"/>
          <w:szCs w:val="22"/>
        </w:rPr>
      </w:pPr>
      <w:r w:rsidRPr="005B13A6">
        <w:rPr>
          <w:sz w:val="22"/>
          <w:szCs w:val="22"/>
        </w:rPr>
        <w:t xml:space="preserve"> ГОРОДСКАЯ ДУМА</w:t>
      </w:r>
    </w:p>
    <w:p w:rsidR="005B29F5" w:rsidRPr="005B13A6" w:rsidRDefault="005B29F5" w:rsidP="007B0B19">
      <w:pPr>
        <w:spacing w:line="192" w:lineRule="auto"/>
        <w:jc w:val="center"/>
        <w:rPr>
          <w:b/>
          <w:bCs/>
          <w:sz w:val="22"/>
          <w:szCs w:val="22"/>
        </w:rPr>
      </w:pPr>
      <w:r w:rsidRPr="005B13A6">
        <w:rPr>
          <w:b/>
          <w:bCs/>
          <w:sz w:val="22"/>
          <w:szCs w:val="22"/>
        </w:rPr>
        <w:t>муниципального образования</w:t>
      </w:r>
    </w:p>
    <w:p w:rsidR="005B29F5" w:rsidRPr="005B13A6" w:rsidRDefault="005B29F5" w:rsidP="007B0B19">
      <w:pPr>
        <w:spacing w:line="192" w:lineRule="auto"/>
        <w:jc w:val="center"/>
        <w:rPr>
          <w:b/>
          <w:sz w:val="22"/>
          <w:szCs w:val="22"/>
        </w:rPr>
      </w:pPr>
      <w:r w:rsidRPr="005B13A6">
        <w:rPr>
          <w:b/>
          <w:sz w:val="22"/>
          <w:szCs w:val="22"/>
        </w:rPr>
        <w:t xml:space="preserve"> «Город Малоярославец»</w:t>
      </w:r>
    </w:p>
    <w:p w:rsidR="005B29F5" w:rsidRPr="005B13A6" w:rsidRDefault="005B29F5" w:rsidP="007B0B19">
      <w:pPr>
        <w:spacing w:line="192" w:lineRule="auto"/>
        <w:jc w:val="center"/>
        <w:rPr>
          <w:b/>
          <w:sz w:val="22"/>
          <w:szCs w:val="22"/>
        </w:rPr>
      </w:pPr>
    </w:p>
    <w:p w:rsidR="005B29F5" w:rsidRPr="00C07819" w:rsidRDefault="005B29F5" w:rsidP="007B0B19">
      <w:pPr>
        <w:spacing w:line="192" w:lineRule="auto"/>
        <w:jc w:val="center"/>
        <w:rPr>
          <w:sz w:val="28"/>
          <w:szCs w:val="28"/>
        </w:rPr>
      </w:pPr>
      <w:r w:rsidRPr="005B13A6">
        <w:rPr>
          <w:b/>
          <w:sz w:val="22"/>
          <w:szCs w:val="22"/>
        </w:rPr>
        <w:t>РЕШЕНИЕ</w:t>
      </w:r>
    </w:p>
    <w:p w:rsidR="00CD6855" w:rsidRDefault="00CD6855" w:rsidP="00CD6855">
      <w:pPr>
        <w:rPr>
          <w:b/>
          <w:sz w:val="26"/>
          <w:szCs w:val="26"/>
        </w:rPr>
      </w:pPr>
    </w:p>
    <w:p w:rsidR="00CD6855" w:rsidRPr="00CD6855" w:rsidRDefault="00CD6855" w:rsidP="00CD6855">
      <w:pPr>
        <w:rPr>
          <w:b/>
          <w:sz w:val="26"/>
          <w:szCs w:val="26"/>
        </w:rPr>
      </w:pPr>
      <w:r w:rsidRPr="00CD6855">
        <w:rPr>
          <w:b/>
          <w:sz w:val="26"/>
          <w:szCs w:val="26"/>
        </w:rPr>
        <w:t>от «</w:t>
      </w:r>
      <w:r w:rsidR="00026162">
        <w:rPr>
          <w:b/>
          <w:sz w:val="26"/>
          <w:szCs w:val="26"/>
        </w:rPr>
        <w:t>28</w:t>
      </w:r>
      <w:r w:rsidRPr="00CD6855">
        <w:rPr>
          <w:b/>
          <w:sz w:val="26"/>
          <w:szCs w:val="26"/>
        </w:rPr>
        <w:t xml:space="preserve">» ноября 2019 г.                                                                    </w:t>
      </w:r>
      <w:r>
        <w:rPr>
          <w:b/>
          <w:sz w:val="26"/>
          <w:szCs w:val="26"/>
        </w:rPr>
        <w:t xml:space="preserve">                     </w:t>
      </w:r>
      <w:r w:rsidRPr="00CD6855">
        <w:rPr>
          <w:b/>
          <w:sz w:val="26"/>
          <w:szCs w:val="26"/>
        </w:rPr>
        <w:t>№</w:t>
      </w:r>
      <w:r w:rsidR="00026162">
        <w:rPr>
          <w:b/>
          <w:sz w:val="26"/>
          <w:szCs w:val="26"/>
        </w:rPr>
        <w:t xml:space="preserve"> 452</w:t>
      </w:r>
    </w:p>
    <w:p w:rsidR="00CD6855" w:rsidRDefault="00CD6855" w:rsidP="00CD6855">
      <w:pPr>
        <w:jc w:val="both"/>
        <w:rPr>
          <w:b/>
          <w:sz w:val="26"/>
          <w:szCs w:val="26"/>
        </w:rPr>
      </w:pPr>
    </w:p>
    <w:p w:rsidR="00CD6855" w:rsidRPr="00CD6855" w:rsidRDefault="00CD6855" w:rsidP="00CD6855">
      <w:pPr>
        <w:jc w:val="both"/>
        <w:rPr>
          <w:b/>
          <w:i/>
          <w:sz w:val="26"/>
          <w:szCs w:val="26"/>
        </w:rPr>
      </w:pPr>
      <w:r w:rsidRPr="00CD6855">
        <w:rPr>
          <w:b/>
          <w:i/>
          <w:sz w:val="26"/>
          <w:szCs w:val="26"/>
        </w:rPr>
        <w:t>Об утверждении Положения о представительских расходах и иных расходах, связанных с представительской деятельностью МО Г</w:t>
      </w:r>
      <w:r>
        <w:rPr>
          <w:b/>
          <w:i/>
          <w:sz w:val="26"/>
          <w:szCs w:val="26"/>
        </w:rPr>
        <w:t>П «Город Малояросла</w:t>
      </w:r>
      <w:r w:rsidR="00CA5FC4">
        <w:rPr>
          <w:b/>
          <w:i/>
          <w:sz w:val="26"/>
          <w:szCs w:val="26"/>
        </w:rPr>
        <w:t>вец»</w:t>
      </w:r>
      <w:bookmarkStart w:id="0" w:name="_GoBack"/>
      <w:bookmarkEnd w:id="0"/>
    </w:p>
    <w:p w:rsidR="00CD6855" w:rsidRPr="00CD6855" w:rsidRDefault="00CD6855" w:rsidP="00CD685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6855" w:rsidRPr="00CD6855" w:rsidRDefault="00CD6855" w:rsidP="00CD68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6855">
        <w:rPr>
          <w:rFonts w:ascii="Times New Roman" w:hAnsi="Times New Roman" w:cs="Times New Roman"/>
          <w:sz w:val="26"/>
          <w:szCs w:val="26"/>
        </w:rPr>
        <w:t>В соответствии со статьей 86 Бюджетного кодекса Российской Федерации, Налоговым кодексом Российской Федерации, пунктом 8 части 10 статьи 35  Федерального закона от 06.10.2003 № 131-ФЗ «Об общих принципах организации местного самоуправления в Российской Федерации», руководствуясь Уставом МО ГП «Город Малоярославец», Городская Дума</w:t>
      </w:r>
    </w:p>
    <w:p w:rsidR="00CD6855" w:rsidRPr="00CD6855" w:rsidRDefault="00CD6855" w:rsidP="00CD6855">
      <w:pPr>
        <w:jc w:val="both"/>
        <w:rPr>
          <w:sz w:val="26"/>
          <w:szCs w:val="26"/>
        </w:rPr>
      </w:pPr>
    </w:p>
    <w:p w:rsidR="00CD6855" w:rsidRPr="00CD6855" w:rsidRDefault="00CD6855" w:rsidP="00CD6855">
      <w:pPr>
        <w:pStyle w:val="2"/>
        <w:ind w:firstLine="720"/>
        <w:jc w:val="center"/>
        <w:rPr>
          <w:sz w:val="26"/>
          <w:szCs w:val="26"/>
        </w:rPr>
      </w:pPr>
      <w:r w:rsidRPr="00CD6855">
        <w:rPr>
          <w:sz w:val="26"/>
          <w:szCs w:val="26"/>
        </w:rPr>
        <w:t>РЕШИЛА:</w:t>
      </w:r>
    </w:p>
    <w:p w:rsidR="00CD6855" w:rsidRPr="00CD6855" w:rsidRDefault="00CD6855" w:rsidP="00CD6855">
      <w:pPr>
        <w:pStyle w:val="2"/>
        <w:ind w:firstLine="720"/>
        <w:jc w:val="center"/>
        <w:rPr>
          <w:sz w:val="26"/>
          <w:szCs w:val="26"/>
        </w:rPr>
      </w:pPr>
    </w:p>
    <w:p w:rsidR="00CD6855" w:rsidRPr="00CD6855" w:rsidRDefault="00CD6855" w:rsidP="00CD6855">
      <w:pPr>
        <w:pStyle w:val="ConsPlusNormal"/>
        <w:numPr>
          <w:ilvl w:val="0"/>
          <w:numId w:val="1"/>
        </w:numPr>
        <w:tabs>
          <w:tab w:val="left" w:pos="142"/>
        </w:tabs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CD6855">
        <w:rPr>
          <w:rFonts w:ascii="Times New Roman" w:hAnsi="Times New Roman" w:cs="Times New Roman"/>
          <w:sz w:val="26"/>
          <w:szCs w:val="26"/>
        </w:rPr>
        <w:t>Утвердить Положение о представительских расходах и иных расходах, связанных с представительской деятельностью МО ГП «Город Малоярославец»                   (Приложение №1).</w:t>
      </w:r>
    </w:p>
    <w:p w:rsidR="00CD6855" w:rsidRPr="00CD6855" w:rsidRDefault="00CD6855" w:rsidP="00CD6855">
      <w:pPr>
        <w:pStyle w:val="ConsPlusNormal"/>
        <w:numPr>
          <w:ilvl w:val="0"/>
          <w:numId w:val="1"/>
        </w:numPr>
        <w:tabs>
          <w:tab w:val="left" w:pos="142"/>
        </w:tabs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CD6855">
        <w:rPr>
          <w:rFonts w:ascii="Times New Roman" w:hAnsi="Times New Roman" w:cs="Times New Roman"/>
          <w:sz w:val="26"/>
          <w:szCs w:val="26"/>
        </w:rPr>
        <w:t>Признать утратившим силу Постановление Городской Думы МО «Город Малоярославец» от 26 декабря 2000 года № 29 «О порядке образования и использования средств представительских расходов МО «Город Малоярославец».</w:t>
      </w:r>
    </w:p>
    <w:p w:rsidR="00CD6855" w:rsidRPr="00CD6855" w:rsidRDefault="00CD6855" w:rsidP="00CD685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D6855">
        <w:rPr>
          <w:sz w:val="26"/>
          <w:szCs w:val="26"/>
        </w:rPr>
        <w:t>Настоящее Решение вступает в силу со дня его подписания.</w:t>
      </w:r>
    </w:p>
    <w:p w:rsidR="005B29F5" w:rsidRDefault="005B29F5" w:rsidP="00CD6855">
      <w:pPr>
        <w:pStyle w:val="a5"/>
        <w:ind w:firstLine="0"/>
        <w:rPr>
          <w:sz w:val="26"/>
          <w:szCs w:val="26"/>
        </w:rPr>
      </w:pPr>
    </w:p>
    <w:p w:rsidR="005B29F5" w:rsidRDefault="005B29F5" w:rsidP="00CD6855">
      <w:pPr>
        <w:pStyle w:val="a5"/>
        <w:ind w:firstLine="0"/>
        <w:rPr>
          <w:sz w:val="26"/>
          <w:szCs w:val="26"/>
        </w:rPr>
      </w:pPr>
    </w:p>
    <w:p w:rsidR="00CD6855" w:rsidRPr="00CD6855" w:rsidRDefault="00CD6855" w:rsidP="00CD6855">
      <w:pPr>
        <w:pStyle w:val="a5"/>
        <w:ind w:firstLine="0"/>
        <w:rPr>
          <w:b/>
          <w:sz w:val="26"/>
          <w:szCs w:val="26"/>
        </w:rPr>
      </w:pPr>
      <w:r w:rsidRPr="00CD6855">
        <w:rPr>
          <w:b/>
          <w:sz w:val="26"/>
          <w:szCs w:val="26"/>
        </w:rPr>
        <w:t xml:space="preserve">Глава муниципального образования   </w:t>
      </w:r>
    </w:p>
    <w:p w:rsidR="00CD6855" w:rsidRPr="00CD6855" w:rsidRDefault="00CD6855" w:rsidP="005B29F5">
      <w:pPr>
        <w:pStyle w:val="a5"/>
        <w:ind w:firstLine="0"/>
        <w:rPr>
          <w:b/>
          <w:sz w:val="26"/>
          <w:szCs w:val="26"/>
        </w:rPr>
      </w:pPr>
      <w:r w:rsidRPr="00CD6855">
        <w:rPr>
          <w:b/>
          <w:sz w:val="26"/>
          <w:szCs w:val="26"/>
        </w:rPr>
        <w:t xml:space="preserve">ГП «Город Малоярославец» </w:t>
      </w:r>
      <w:r w:rsidRPr="00CD6855">
        <w:rPr>
          <w:b/>
          <w:sz w:val="26"/>
          <w:szCs w:val="26"/>
        </w:rPr>
        <w:tab/>
      </w:r>
      <w:r w:rsidRPr="00CD6855">
        <w:rPr>
          <w:b/>
          <w:sz w:val="26"/>
          <w:szCs w:val="26"/>
        </w:rPr>
        <w:tab/>
      </w:r>
      <w:r w:rsidRPr="00CD6855">
        <w:rPr>
          <w:b/>
          <w:sz w:val="26"/>
          <w:szCs w:val="26"/>
        </w:rPr>
        <w:tab/>
      </w:r>
      <w:r w:rsidRPr="00CD6855">
        <w:rPr>
          <w:b/>
          <w:sz w:val="26"/>
          <w:szCs w:val="26"/>
        </w:rPr>
        <w:tab/>
      </w:r>
      <w:r w:rsidRPr="00CD6855">
        <w:rPr>
          <w:b/>
          <w:sz w:val="26"/>
          <w:szCs w:val="26"/>
        </w:rPr>
        <w:tab/>
        <w:t xml:space="preserve">                          О.А. Жукова  </w:t>
      </w:r>
    </w:p>
    <w:p w:rsidR="00CD6855" w:rsidRPr="00CD6855" w:rsidRDefault="00CD6855" w:rsidP="00CD6855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6855" w:rsidRPr="00CD6855" w:rsidRDefault="00CD6855" w:rsidP="00CD6855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6855" w:rsidRPr="00CD6855" w:rsidRDefault="00CD6855" w:rsidP="00CD6855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6855" w:rsidRPr="00CD6855" w:rsidRDefault="00CD6855" w:rsidP="00CD6855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6855" w:rsidRPr="00CD6855" w:rsidRDefault="00CD6855" w:rsidP="00CD6855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6855" w:rsidRPr="00CD6855" w:rsidRDefault="00CD6855" w:rsidP="00CD6855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6855" w:rsidRDefault="00CD6855" w:rsidP="00CD6855">
      <w:pPr>
        <w:pStyle w:val="ConsPlusNormal"/>
        <w:jc w:val="both"/>
        <w:rPr>
          <w:b/>
        </w:rPr>
      </w:pPr>
    </w:p>
    <w:p w:rsidR="00C20B9E" w:rsidRDefault="00C20B9E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CD6855" w:rsidRDefault="00CD685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CD6855" w:rsidRDefault="00CD685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CD6855" w:rsidRDefault="00CD685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CD6855" w:rsidRDefault="00CD685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CD6855" w:rsidRDefault="00CD685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D25AA" w:rsidRDefault="004D25AA" w:rsidP="00A7523C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</w:p>
    <w:p w:rsidR="004D25AA" w:rsidRDefault="004D25AA" w:rsidP="00A7523C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</w:p>
    <w:p w:rsidR="00A7523C" w:rsidRPr="0020476D" w:rsidRDefault="00C20B9E" w:rsidP="00A7523C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20476D">
        <w:rPr>
          <w:rFonts w:ascii="Times New Roman" w:hAnsi="Times New Roman" w:cs="Times New Roman"/>
          <w:b/>
        </w:rPr>
        <w:lastRenderedPageBreak/>
        <w:t>Приложение</w:t>
      </w:r>
    </w:p>
    <w:p w:rsidR="00C20B9E" w:rsidRPr="0020476D" w:rsidRDefault="00C20B9E" w:rsidP="00A7523C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20476D">
        <w:rPr>
          <w:rFonts w:ascii="Times New Roman" w:hAnsi="Times New Roman" w:cs="Times New Roman"/>
          <w:b/>
        </w:rPr>
        <w:t>к Решению</w:t>
      </w:r>
    </w:p>
    <w:p w:rsidR="002E2345" w:rsidRPr="0020476D" w:rsidRDefault="00A7523C" w:rsidP="002E2345">
      <w:pPr>
        <w:pStyle w:val="ConsPlusNormal"/>
        <w:jc w:val="right"/>
        <w:rPr>
          <w:rFonts w:ascii="Times New Roman" w:hAnsi="Times New Roman" w:cs="Times New Roman"/>
          <w:b/>
        </w:rPr>
      </w:pPr>
      <w:r w:rsidRPr="0020476D">
        <w:rPr>
          <w:rFonts w:ascii="Times New Roman" w:hAnsi="Times New Roman" w:cs="Times New Roman"/>
          <w:b/>
        </w:rPr>
        <w:t xml:space="preserve">муниципального образования </w:t>
      </w:r>
      <w:r w:rsidR="002E2345" w:rsidRPr="0020476D">
        <w:rPr>
          <w:rFonts w:ascii="Times New Roman" w:hAnsi="Times New Roman" w:cs="Times New Roman"/>
          <w:b/>
        </w:rPr>
        <w:t>городское</w:t>
      </w:r>
    </w:p>
    <w:p w:rsidR="00C20B9E" w:rsidRPr="0020476D" w:rsidRDefault="002E2345" w:rsidP="002E2345">
      <w:pPr>
        <w:pStyle w:val="ConsPlusNormal"/>
        <w:jc w:val="right"/>
        <w:rPr>
          <w:rFonts w:ascii="Times New Roman" w:hAnsi="Times New Roman" w:cs="Times New Roman"/>
          <w:b/>
        </w:rPr>
      </w:pPr>
      <w:r w:rsidRPr="0020476D">
        <w:rPr>
          <w:rFonts w:ascii="Times New Roman" w:hAnsi="Times New Roman" w:cs="Times New Roman"/>
          <w:b/>
        </w:rPr>
        <w:t xml:space="preserve"> поселение </w:t>
      </w:r>
      <w:r w:rsidR="00A7523C" w:rsidRPr="0020476D">
        <w:rPr>
          <w:rFonts w:ascii="Times New Roman" w:hAnsi="Times New Roman" w:cs="Times New Roman"/>
          <w:b/>
        </w:rPr>
        <w:t xml:space="preserve">«Город Малоярославец» 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  <w:b/>
        </w:rPr>
      </w:pPr>
      <w:r w:rsidRPr="0020476D">
        <w:rPr>
          <w:rFonts w:ascii="Times New Roman" w:hAnsi="Times New Roman" w:cs="Times New Roman"/>
          <w:b/>
        </w:rPr>
        <w:t xml:space="preserve">от </w:t>
      </w:r>
      <w:r w:rsidR="00026162">
        <w:rPr>
          <w:rFonts w:ascii="Times New Roman" w:hAnsi="Times New Roman" w:cs="Times New Roman"/>
          <w:b/>
        </w:rPr>
        <w:t>28 ноября 2019 года  № 452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Title"/>
        <w:jc w:val="center"/>
        <w:rPr>
          <w:rFonts w:ascii="Times New Roman" w:hAnsi="Times New Roman" w:cs="Times New Roman"/>
        </w:rPr>
      </w:pPr>
      <w:bookmarkStart w:id="1" w:name="P32"/>
      <w:bookmarkEnd w:id="1"/>
      <w:r w:rsidRPr="0020476D">
        <w:rPr>
          <w:rFonts w:ascii="Times New Roman" w:hAnsi="Times New Roman" w:cs="Times New Roman"/>
        </w:rPr>
        <w:t>ПОЛОЖЕНИЕ</w:t>
      </w:r>
    </w:p>
    <w:p w:rsidR="00C20B9E" w:rsidRPr="0020476D" w:rsidRDefault="00C20B9E" w:rsidP="00C20B9E">
      <w:pPr>
        <w:pStyle w:val="ConsPlusTitle"/>
        <w:jc w:val="center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О ПРЕДСТАВИТЕЛЬСКИХ РАСХОДАХ И ИНЫХ РАСХОДАХ, СВЯЗАННЫХ</w:t>
      </w:r>
      <w:r w:rsidR="004D25AA">
        <w:rPr>
          <w:rFonts w:ascii="Times New Roman" w:hAnsi="Times New Roman" w:cs="Times New Roman"/>
        </w:rPr>
        <w:t xml:space="preserve"> </w:t>
      </w:r>
      <w:r w:rsidRPr="0020476D">
        <w:rPr>
          <w:rFonts w:ascii="Times New Roman" w:hAnsi="Times New Roman" w:cs="Times New Roman"/>
        </w:rPr>
        <w:t>С ПРЕДСТАВИТЕЛЬСКОЙ ДЕЯТЕЛЬНОСТЬЮ МУНИЦИПАЛЬНОГО ОБРАЗОВАНИЯ ГОРОДСКО</w:t>
      </w:r>
      <w:r w:rsidR="00D231C0" w:rsidRPr="0020476D">
        <w:rPr>
          <w:rFonts w:ascii="Times New Roman" w:hAnsi="Times New Roman" w:cs="Times New Roman"/>
        </w:rPr>
        <w:t>Е</w:t>
      </w:r>
      <w:r w:rsidRPr="0020476D">
        <w:rPr>
          <w:rFonts w:ascii="Times New Roman" w:hAnsi="Times New Roman" w:cs="Times New Roman"/>
        </w:rPr>
        <w:t xml:space="preserve"> ПОСЕЛЕНИ</w:t>
      </w:r>
      <w:r w:rsidR="00D231C0" w:rsidRPr="0020476D">
        <w:rPr>
          <w:rFonts w:ascii="Times New Roman" w:hAnsi="Times New Roman" w:cs="Times New Roman"/>
        </w:rPr>
        <w:t>Е</w:t>
      </w:r>
      <w:r w:rsidRPr="0020476D">
        <w:rPr>
          <w:rFonts w:ascii="Times New Roman" w:hAnsi="Times New Roman" w:cs="Times New Roman"/>
        </w:rPr>
        <w:t>«ГОРОД МАЛОЯРОСЛАВЕЦ»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Настоящее Положение о представительских расходах и иных расходах, связанных с представительской деятельностью муниципального образования городско</w:t>
      </w:r>
      <w:r w:rsidR="00D231C0" w:rsidRPr="0020476D">
        <w:rPr>
          <w:rFonts w:ascii="Times New Roman" w:hAnsi="Times New Roman" w:cs="Times New Roman"/>
        </w:rPr>
        <w:t>е</w:t>
      </w:r>
      <w:r w:rsidRPr="0020476D">
        <w:rPr>
          <w:rFonts w:ascii="Times New Roman" w:hAnsi="Times New Roman" w:cs="Times New Roman"/>
        </w:rPr>
        <w:t xml:space="preserve"> поселени</w:t>
      </w:r>
      <w:r w:rsidR="00D231C0" w:rsidRPr="0020476D">
        <w:rPr>
          <w:rFonts w:ascii="Times New Roman" w:hAnsi="Times New Roman" w:cs="Times New Roman"/>
        </w:rPr>
        <w:t>е</w:t>
      </w:r>
      <w:r w:rsidRPr="0020476D">
        <w:rPr>
          <w:rFonts w:ascii="Times New Roman" w:hAnsi="Times New Roman" w:cs="Times New Roman"/>
        </w:rPr>
        <w:t xml:space="preserve"> «Город Малоярославец» (далее - Положение), разработано в целях упорядочения использования средств бюджета муниципального образования городско</w:t>
      </w:r>
      <w:r w:rsidR="00D231C0" w:rsidRPr="0020476D">
        <w:rPr>
          <w:rFonts w:ascii="Times New Roman" w:hAnsi="Times New Roman" w:cs="Times New Roman"/>
        </w:rPr>
        <w:t>е поселение</w:t>
      </w:r>
      <w:r w:rsidRPr="0020476D">
        <w:rPr>
          <w:rFonts w:ascii="Times New Roman" w:hAnsi="Times New Roman" w:cs="Times New Roman"/>
        </w:rPr>
        <w:t xml:space="preserve"> «Город Малоярославец» на представительские расходы и иные расходы, связанные с пр</w:t>
      </w:r>
      <w:r w:rsidR="004A7C04" w:rsidRPr="0020476D">
        <w:rPr>
          <w:rFonts w:ascii="Times New Roman" w:hAnsi="Times New Roman" w:cs="Times New Roman"/>
        </w:rPr>
        <w:t>едставительской деятельностью</w:t>
      </w:r>
      <w:r w:rsidRPr="0020476D">
        <w:rPr>
          <w:rFonts w:ascii="Times New Roman" w:hAnsi="Times New Roman" w:cs="Times New Roman"/>
        </w:rPr>
        <w:t xml:space="preserve"> местного самоуправления муниципального образования городско</w:t>
      </w:r>
      <w:r w:rsidR="00D231C0" w:rsidRPr="0020476D">
        <w:rPr>
          <w:rFonts w:ascii="Times New Roman" w:hAnsi="Times New Roman" w:cs="Times New Roman"/>
        </w:rPr>
        <w:t>е</w:t>
      </w:r>
      <w:r w:rsidRPr="0020476D">
        <w:rPr>
          <w:rFonts w:ascii="Times New Roman" w:hAnsi="Times New Roman" w:cs="Times New Roman"/>
        </w:rPr>
        <w:t xml:space="preserve"> поселени</w:t>
      </w:r>
      <w:r w:rsidR="00D231C0" w:rsidRPr="0020476D">
        <w:rPr>
          <w:rFonts w:ascii="Times New Roman" w:hAnsi="Times New Roman" w:cs="Times New Roman"/>
        </w:rPr>
        <w:t xml:space="preserve">е </w:t>
      </w:r>
      <w:r w:rsidRPr="0020476D">
        <w:rPr>
          <w:rFonts w:ascii="Times New Roman" w:hAnsi="Times New Roman" w:cs="Times New Roman"/>
        </w:rPr>
        <w:t>«Город Малоярославец».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1. Общие положения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1.1. Настоящее Положение устанавливает порядок выделения и использования средств бюджета муниципального образования </w:t>
      </w:r>
      <w:r w:rsidR="002E2345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 xml:space="preserve">«Город Малоярославец» на представительские расходы и иные расходы, связанные с представительской деятельностью  муниципального 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 xml:space="preserve">«Город Малоярославец»  (далее </w:t>
      </w:r>
      <w:r w:rsidR="006F33EA" w:rsidRPr="0020476D">
        <w:rPr>
          <w:rFonts w:ascii="Times New Roman" w:hAnsi="Times New Roman" w:cs="Times New Roman"/>
        </w:rPr>
        <w:t>–</w:t>
      </w:r>
      <w:r w:rsidRPr="0020476D">
        <w:rPr>
          <w:rFonts w:ascii="Times New Roman" w:hAnsi="Times New Roman" w:cs="Times New Roman"/>
        </w:rPr>
        <w:t xml:space="preserve"> </w:t>
      </w:r>
      <w:r w:rsidR="006F33EA" w:rsidRPr="0020476D">
        <w:rPr>
          <w:rFonts w:ascii="Times New Roman" w:hAnsi="Times New Roman" w:cs="Times New Roman"/>
        </w:rPr>
        <w:t>муниципальное образование</w:t>
      </w:r>
      <w:r w:rsidRPr="0020476D">
        <w:rPr>
          <w:rFonts w:ascii="Times New Roman" w:hAnsi="Times New Roman" w:cs="Times New Roman"/>
        </w:rPr>
        <w:t>), регламентирует отчетность использования указанных средств.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1.2. Основной целью осуществления таких расходов является обеспечение мероприятий</w:t>
      </w:r>
      <w:r w:rsidR="004A7C04" w:rsidRPr="0020476D">
        <w:rPr>
          <w:rFonts w:ascii="Times New Roman" w:hAnsi="Times New Roman" w:cs="Times New Roman"/>
        </w:rPr>
        <w:t xml:space="preserve"> по установлению сотрудничества </w:t>
      </w:r>
      <w:r w:rsidR="006F33EA" w:rsidRPr="0020476D">
        <w:rPr>
          <w:rFonts w:ascii="Times New Roman" w:hAnsi="Times New Roman" w:cs="Times New Roman"/>
        </w:rPr>
        <w:t xml:space="preserve">муниципального образования </w:t>
      </w:r>
      <w:r w:rsidRPr="0020476D">
        <w:rPr>
          <w:rFonts w:ascii="Times New Roman" w:hAnsi="Times New Roman" w:cs="Times New Roman"/>
        </w:rPr>
        <w:t xml:space="preserve">с другими организациями, формирование взаимовыгодных отношений в интересах муниципального образования </w:t>
      </w:r>
      <w:r w:rsidR="00D231C0" w:rsidRPr="0020476D">
        <w:rPr>
          <w:rFonts w:ascii="Times New Roman" w:hAnsi="Times New Roman" w:cs="Times New Roman"/>
        </w:rPr>
        <w:t>городское поселение</w:t>
      </w:r>
      <w:r w:rsidRPr="0020476D">
        <w:rPr>
          <w:rFonts w:ascii="Times New Roman" w:hAnsi="Times New Roman" w:cs="Times New Roman"/>
        </w:rPr>
        <w:t xml:space="preserve"> «Город Малоярославец».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1.3. Представ</w:t>
      </w:r>
      <w:r w:rsidR="004A7C04" w:rsidRPr="0020476D">
        <w:rPr>
          <w:rFonts w:ascii="Times New Roman" w:hAnsi="Times New Roman" w:cs="Times New Roman"/>
        </w:rPr>
        <w:t>ительские расходы - это расходы</w:t>
      </w:r>
      <w:r w:rsidRPr="0020476D">
        <w:rPr>
          <w:rFonts w:ascii="Times New Roman" w:hAnsi="Times New Roman" w:cs="Times New Roman"/>
        </w:rPr>
        <w:t xml:space="preserve"> </w:t>
      </w:r>
      <w:r w:rsidR="006F33EA" w:rsidRPr="0020476D">
        <w:rPr>
          <w:rFonts w:ascii="Times New Roman" w:hAnsi="Times New Roman" w:cs="Times New Roman"/>
        </w:rPr>
        <w:t xml:space="preserve">муниципального образования </w:t>
      </w:r>
      <w:r w:rsidRPr="0020476D">
        <w:rPr>
          <w:rFonts w:ascii="Times New Roman" w:hAnsi="Times New Roman" w:cs="Times New Roman"/>
        </w:rPr>
        <w:t xml:space="preserve">(Главы муниципального 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 xml:space="preserve">«Город Малоярославец», администрации муниципального 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>«Город Малоярославец»), связанные с проведением официальных приемов и (или) обслуживанием представителей (делегаций и отдельных лиц) других организаций, включая иностранных, участвующих в переговорах в целях установления и (или) поддержания взаимовыгодного сотрудничества.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К представительским расходам относятся: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- расходы на проведение официального приема (завтрака, обеда или иного аналогичного мероприятия) для лиц, указанных в </w:t>
      </w:r>
      <w:hyperlink w:anchor="P70" w:history="1">
        <w:r w:rsidRPr="0020476D">
          <w:rPr>
            <w:rFonts w:ascii="Times New Roman" w:hAnsi="Times New Roman" w:cs="Times New Roman"/>
            <w:color w:val="0000FF"/>
          </w:rPr>
          <w:t>пунктах 1.5</w:t>
        </w:r>
      </w:hyperlink>
      <w:r w:rsidRPr="0020476D">
        <w:rPr>
          <w:rFonts w:ascii="Times New Roman" w:hAnsi="Times New Roman" w:cs="Times New Roman"/>
        </w:rPr>
        <w:t xml:space="preserve"> и </w:t>
      </w:r>
      <w:hyperlink w:anchor="P75" w:history="1">
        <w:r w:rsidRPr="0020476D">
          <w:rPr>
            <w:rFonts w:ascii="Times New Roman" w:hAnsi="Times New Roman" w:cs="Times New Roman"/>
            <w:color w:val="0000FF"/>
          </w:rPr>
          <w:t>1.6</w:t>
        </w:r>
      </w:hyperlink>
      <w:r w:rsidRPr="0020476D">
        <w:rPr>
          <w:rFonts w:ascii="Times New Roman" w:hAnsi="Times New Roman" w:cs="Times New Roman"/>
        </w:rPr>
        <w:t xml:space="preserve"> настоящего Положения, а также должностных лиц </w:t>
      </w:r>
      <w:r w:rsidR="006F33EA" w:rsidRPr="0020476D">
        <w:rPr>
          <w:rFonts w:ascii="Times New Roman" w:hAnsi="Times New Roman" w:cs="Times New Roman"/>
        </w:rPr>
        <w:t>муниципального образования</w:t>
      </w:r>
      <w:r w:rsidRPr="0020476D">
        <w:rPr>
          <w:rFonts w:ascii="Times New Roman" w:hAnsi="Times New Roman" w:cs="Times New Roman"/>
        </w:rPr>
        <w:t>, участвующих в переговорах (совещаниях, конференциях);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- оплата гостиницы, питания и бронирование мест для лиц, указанных в </w:t>
      </w:r>
      <w:hyperlink w:anchor="P70" w:history="1">
        <w:r w:rsidRPr="0020476D">
          <w:rPr>
            <w:rFonts w:ascii="Times New Roman" w:hAnsi="Times New Roman" w:cs="Times New Roman"/>
            <w:color w:val="0000FF"/>
          </w:rPr>
          <w:t>пунктах 1.5</w:t>
        </w:r>
      </w:hyperlink>
      <w:r w:rsidRPr="0020476D">
        <w:rPr>
          <w:rFonts w:ascii="Times New Roman" w:hAnsi="Times New Roman" w:cs="Times New Roman"/>
        </w:rPr>
        <w:t xml:space="preserve"> и </w:t>
      </w:r>
      <w:hyperlink w:anchor="P75" w:history="1">
        <w:r w:rsidRPr="0020476D">
          <w:rPr>
            <w:rFonts w:ascii="Times New Roman" w:hAnsi="Times New Roman" w:cs="Times New Roman"/>
            <w:color w:val="0000FF"/>
          </w:rPr>
          <w:t>1.6</w:t>
        </w:r>
      </w:hyperlink>
      <w:r w:rsidRPr="0020476D">
        <w:rPr>
          <w:rFonts w:ascii="Times New Roman" w:hAnsi="Times New Roman" w:cs="Times New Roman"/>
        </w:rPr>
        <w:t xml:space="preserve"> настоящего Положения;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- расходы на буфетное обслуживание во время переговоров (совещаний, конференций), в т.ч. расходы на салфетки, напитки, разовую посуду;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- расходы на транспортное обеспечение доставки лиц, указанных в </w:t>
      </w:r>
      <w:hyperlink w:anchor="P70" w:history="1">
        <w:r w:rsidRPr="0020476D">
          <w:rPr>
            <w:rFonts w:ascii="Times New Roman" w:hAnsi="Times New Roman" w:cs="Times New Roman"/>
            <w:color w:val="0000FF"/>
          </w:rPr>
          <w:t>пунктах 1.5</w:t>
        </w:r>
      </w:hyperlink>
      <w:r w:rsidRPr="0020476D">
        <w:rPr>
          <w:rFonts w:ascii="Times New Roman" w:hAnsi="Times New Roman" w:cs="Times New Roman"/>
        </w:rPr>
        <w:t xml:space="preserve"> и </w:t>
      </w:r>
      <w:hyperlink w:anchor="P75" w:history="1">
        <w:r w:rsidRPr="0020476D">
          <w:rPr>
            <w:rFonts w:ascii="Times New Roman" w:hAnsi="Times New Roman" w:cs="Times New Roman"/>
            <w:color w:val="0000FF"/>
          </w:rPr>
          <w:t>1.6</w:t>
        </w:r>
      </w:hyperlink>
      <w:r w:rsidRPr="0020476D">
        <w:rPr>
          <w:rFonts w:ascii="Times New Roman" w:hAnsi="Times New Roman" w:cs="Times New Roman"/>
        </w:rPr>
        <w:t xml:space="preserve"> настоящего Положения, к месту проведения представительского мероприятия и обратно;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- расходы на оплату услуг переводчиков, не состоящих в штате </w:t>
      </w:r>
      <w:r w:rsidR="006F33EA" w:rsidRPr="0020476D">
        <w:rPr>
          <w:rFonts w:ascii="Times New Roman" w:hAnsi="Times New Roman" w:cs="Times New Roman"/>
        </w:rPr>
        <w:t>муниципального образования</w:t>
      </w:r>
      <w:r w:rsidRPr="0020476D">
        <w:rPr>
          <w:rFonts w:ascii="Times New Roman" w:hAnsi="Times New Roman" w:cs="Times New Roman"/>
        </w:rPr>
        <w:t>, по обеспечению перевода во время проведения представительских мероприятий;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- расходы на приобретение сувениров (памятных подарков), цветов.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1.4. Иные расходы, связанные с представительской деятельностью, - это расходы </w:t>
      </w:r>
      <w:r w:rsidR="006F33EA" w:rsidRPr="0020476D">
        <w:rPr>
          <w:rFonts w:ascii="Times New Roman" w:hAnsi="Times New Roman" w:cs="Times New Roman"/>
        </w:rPr>
        <w:t>муниципального образования</w:t>
      </w:r>
      <w:r w:rsidRPr="0020476D">
        <w:rPr>
          <w:rFonts w:ascii="Times New Roman" w:hAnsi="Times New Roman" w:cs="Times New Roman"/>
        </w:rPr>
        <w:t>, связанные:</w:t>
      </w:r>
    </w:p>
    <w:p w:rsidR="00C20B9E" w:rsidRPr="0020476D" w:rsidRDefault="00C20B9E" w:rsidP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1) с участием представителей местного самоуправления  в торжественных праздничных мероприятиях, организованных </w:t>
      </w:r>
      <w:r w:rsidR="006F33EA" w:rsidRPr="0020476D">
        <w:rPr>
          <w:rFonts w:ascii="Times New Roman" w:hAnsi="Times New Roman" w:cs="Times New Roman"/>
        </w:rPr>
        <w:t xml:space="preserve">муниципальным образованием </w:t>
      </w:r>
      <w:r w:rsidRPr="0020476D">
        <w:rPr>
          <w:rFonts w:ascii="Times New Roman" w:hAnsi="Times New Roman" w:cs="Times New Roman"/>
        </w:rPr>
        <w:t xml:space="preserve">на территории муниципального 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>«Город Малоярославец»;</w:t>
      </w:r>
    </w:p>
    <w:p w:rsidR="00C20B9E" w:rsidRPr="0020476D" w:rsidRDefault="00C20B9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2) с участием представителей </w:t>
      </w:r>
      <w:r w:rsidR="006F33EA" w:rsidRPr="0020476D">
        <w:rPr>
          <w:rFonts w:ascii="Times New Roman" w:hAnsi="Times New Roman" w:cs="Times New Roman"/>
        </w:rPr>
        <w:t xml:space="preserve">муниципального образования </w:t>
      </w:r>
      <w:r w:rsidRPr="0020476D">
        <w:rPr>
          <w:rFonts w:ascii="Times New Roman" w:hAnsi="Times New Roman" w:cs="Times New Roman"/>
        </w:rPr>
        <w:t xml:space="preserve">в торжественных праздничных мероприятиях, организованных иными субъектами на территории муниципального 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>«Город Малоярославец»;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3) с участием представителей </w:t>
      </w:r>
      <w:r w:rsidR="006F33EA" w:rsidRPr="0020476D">
        <w:rPr>
          <w:rFonts w:ascii="Times New Roman" w:hAnsi="Times New Roman" w:cs="Times New Roman"/>
        </w:rPr>
        <w:t xml:space="preserve">муниципального 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 xml:space="preserve">«Город Малоярославец» в торжественных праздничных мероприятиях, организованных иными субъектами за пределами территории муниципального 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>«Город Малоярославец»;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4) с участием представителей муниципального 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 xml:space="preserve">«Город Малоярославец» во встречах, направленных на развитие взаимоотношений муниципального 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>«Город Малоярославец» с иными муниципальными образованиями, субъектами Российской Федерации и зарубежными странами;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5) с проведением заседаний, конференций, семинаров, совещаний и других официальных мероприятий муниципального </w:t>
      </w:r>
      <w:r w:rsidR="005C1643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5C1643" w:rsidRPr="0020476D">
        <w:rPr>
          <w:rFonts w:ascii="Times New Roman" w:hAnsi="Times New Roman" w:cs="Times New Roman"/>
        </w:rPr>
        <w:t>«Город Малоярославец»</w:t>
      </w:r>
      <w:r w:rsidRPr="0020476D">
        <w:rPr>
          <w:rFonts w:ascii="Times New Roman" w:hAnsi="Times New Roman" w:cs="Times New Roman"/>
        </w:rPr>
        <w:t>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6) с проведением торжеств</w:t>
      </w:r>
      <w:r w:rsidR="004A7C04" w:rsidRPr="0020476D">
        <w:rPr>
          <w:rFonts w:ascii="Times New Roman" w:hAnsi="Times New Roman" w:cs="Times New Roman"/>
        </w:rPr>
        <w:t xml:space="preserve">енных приемов, организованных </w:t>
      </w:r>
      <w:r w:rsidRPr="0020476D">
        <w:rPr>
          <w:rFonts w:ascii="Times New Roman" w:hAnsi="Times New Roman" w:cs="Times New Roman"/>
        </w:rPr>
        <w:t>муниципальн</w:t>
      </w:r>
      <w:r w:rsidR="00430F0E" w:rsidRPr="0020476D">
        <w:rPr>
          <w:rFonts w:ascii="Times New Roman" w:hAnsi="Times New Roman" w:cs="Times New Roman"/>
        </w:rPr>
        <w:t>ым</w:t>
      </w:r>
      <w:r w:rsidRPr="0020476D">
        <w:rPr>
          <w:rFonts w:ascii="Times New Roman" w:hAnsi="Times New Roman" w:cs="Times New Roman"/>
        </w:rPr>
        <w:t xml:space="preserve"> </w:t>
      </w:r>
      <w:r w:rsidR="005C1643" w:rsidRPr="0020476D">
        <w:rPr>
          <w:rFonts w:ascii="Times New Roman" w:hAnsi="Times New Roman" w:cs="Times New Roman"/>
        </w:rPr>
        <w:t>образовани</w:t>
      </w:r>
      <w:r w:rsidR="00430F0E" w:rsidRPr="0020476D">
        <w:rPr>
          <w:rFonts w:ascii="Times New Roman" w:hAnsi="Times New Roman" w:cs="Times New Roman"/>
        </w:rPr>
        <w:t>ем</w:t>
      </w:r>
      <w:r w:rsidR="005C1643" w:rsidRPr="0020476D">
        <w:rPr>
          <w:rFonts w:ascii="Times New Roman" w:hAnsi="Times New Roman" w:cs="Times New Roman"/>
        </w:rPr>
        <w:t xml:space="preserve">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5C1643" w:rsidRPr="0020476D">
        <w:rPr>
          <w:rFonts w:ascii="Times New Roman" w:hAnsi="Times New Roman" w:cs="Times New Roman"/>
        </w:rPr>
        <w:t>«Город Малоярославец»</w:t>
      </w:r>
      <w:r w:rsidRPr="0020476D">
        <w:rPr>
          <w:rFonts w:ascii="Times New Roman" w:hAnsi="Times New Roman" w:cs="Times New Roman"/>
        </w:rPr>
        <w:t>, органами государственной власти Калужской области для: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а) ветеранов Великой Отечественной войны и других граждан, отнесенных федеральным законодательством к льготным категориям;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б) заслуженных работников образования, здравоохранения, культуры, искусства, производственной сферы;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в) почетных граждан;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г) спортсменов, студентов, учащихся школ, достигших высоких показателей в своей деятельности;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д) иных представителей общественности;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7) с участием представителей муниципального </w:t>
      </w:r>
      <w:r w:rsidR="005C1643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5C1643" w:rsidRPr="0020476D">
        <w:rPr>
          <w:rFonts w:ascii="Times New Roman" w:hAnsi="Times New Roman" w:cs="Times New Roman"/>
        </w:rPr>
        <w:t>«Город Малоярославец»</w:t>
      </w:r>
      <w:r w:rsidRPr="0020476D">
        <w:rPr>
          <w:rFonts w:ascii="Times New Roman" w:hAnsi="Times New Roman" w:cs="Times New Roman"/>
        </w:rPr>
        <w:t xml:space="preserve"> в чествовании юбиляров;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8) с участием представителей муниципального </w:t>
      </w:r>
      <w:r w:rsidR="005C1643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5C1643" w:rsidRPr="0020476D">
        <w:rPr>
          <w:rFonts w:ascii="Times New Roman" w:hAnsi="Times New Roman" w:cs="Times New Roman"/>
        </w:rPr>
        <w:t>«Город Малоярославец»</w:t>
      </w:r>
      <w:r w:rsidRPr="0020476D">
        <w:rPr>
          <w:rFonts w:ascii="Times New Roman" w:hAnsi="Times New Roman" w:cs="Times New Roman"/>
        </w:rPr>
        <w:t xml:space="preserve"> в траурных мероприятиях, посвященных памятным общероссийским датам;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9) с участием представителей муниципального </w:t>
      </w:r>
      <w:r w:rsidR="005C1643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5C1643" w:rsidRPr="0020476D">
        <w:rPr>
          <w:rFonts w:ascii="Times New Roman" w:hAnsi="Times New Roman" w:cs="Times New Roman"/>
        </w:rPr>
        <w:t>«Город Малоярославец»</w:t>
      </w:r>
      <w:r w:rsidRPr="0020476D">
        <w:rPr>
          <w:rFonts w:ascii="Times New Roman" w:hAnsi="Times New Roman" w:cs="Times New Roman"/>
        </w:rPr>
        <w:t xml:space="preserve"> в траурных мероприятиях, связанных со смертью людей, внесших значительный вклад в развитие муниципального </w:t>
      </w:r>
      <w:r w:rsidR="005C1643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5C1643" w:rsidRPr="0020476D">
        <w:rPr>
          <w:rFonts w:ascii="Times New Roman" w:hAnsi="Times New Roman" w:cs="Times New Roman"/>
        </w:rPr>
        <w:t>«Город Малоярославец»</w:t>
      </w:r>
      <w:r w:rsidRPr="0020476D">
        <w:rPr>
          <w:rFonts w:ascii="Times New Roman" w:hAnsi="Times New Roman" w:cs="Times New Roman"/>
        </w:rPr>
        <w:t>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10) с участием представителей муниципального </w:t>
      </w:r>
      <w:r w:rsidR="005C1643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5C1643" w:rsidRPr="0020476D">
        <w:rPr>
          <w:rFonts w:ascii="Times New Roman" w:hAnsi="Times New Roman" w:cs="Times New Roman"/>
        </w:rPr>
        <w:t>«Город Малоярославец»</w:t>
      </w:r>
      <w:r w:rsidRPr="0020476D">
        <w:rPr>
          <w:rFonts w:ascii="Times New Roman" w:hAnsi="Times New Roman" w:cs="Times New Roman"/>
        </w:rPr>
        <w:t xml:space="preserve"> в траурных мероприятиях, связанных со смертью сотрудников местного самоуправления.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0"/>
      <w:bookmarkEnd w:id="2"/>
      <w:r w:rsidRPr="0020476D">
        <w:rPr>
          <w:rFonts w:ascii="Times New Roman" w:hAnsi="Times New Roman" w:cs="Times New Roman"/>
        </w:rPr>
        <w:t xml:space="preserve">1.5. Должностные лица, </w:t>
      </w:r>
      <w:r w:rsidR="0020476D" w:rsidRPr="0020476D">
        <w:rPr>
          <w:rFonts w:ascii="Times New Roman" w:hAnsi="Times New Roman" w:cs="Times New Roman"/>
        </w:rPr>
        <w:t xml:space="preserve">депутаты, </w:t>
      </w:r>
      <w:r w:rsidRPr="0020476D">
        <w:rPr>
          <w:rFonts w:ascii="Times New Roman" w:hAnsi="Times New Roman" w:cs="Times New Roman"/>
        </w:rPr>
        <w:t>имеющие право от имени местного самоуправления вести официальные приемы и участвовать в торжественных мероприятиях: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1) Глава муниципального </w:t>
      </w:r>
      <w:r w:rsidR="005C1643" w:rsidRPr="0020476D">
        <w:rPr>
          <w:rFonts w:ascii="Times New Roman" w:hAnsi="Times New Roman" w:cs="Times New Roman"/>
        </w:rPr>
        <w:t>образования</w:t>
      </w:r>
      <w:r w:rsidRPr="0020476D">
        <w:rPr>
          <w:rFonts w:ascii="Times New Roman" w:hAnsi="Times New Roman" w:cs="Times New Roman"/>
        </w:rPr>
        <w:t>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2) Глава администрации муниципального</w:t>
      </w:r>
      <w:r w:rsidR="005C1643" w:rsidRPr="0020476D">
        <w:rPr>
          <w:rFonts w:ascii="Times New Roman" w:hAnsi="Times New Roman" w:cs="Times New Roman"/>
        </w:rPr>
        <w:t xml:space="preserve"> образования</w:t>
      </w:r>
      <w:r w:rsidRPr="0020476D">
        <w:rPr>
          <w:rFonts w:ascii="Times New Roman" w:hAnsi="Times New Roman" w:cs="Times New Roman"/>
        </w:rPr>
        <w:t>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3) заместители Главы администрации муниципального </w:t>
      </w:r>
      <w:r w:rsidR="005C1643" w:rsidRPr="0020476D">
        <w:rPr>
          <w:rFonts w:ascii="Times New Roman" w:hAnsi="Times New Roman" w:cs="Times New Roman"/>
        </w:rPr>
        <w:t>образования</w:t>
      </w:r>
      <w:r w:rsidRPr="0020476D">
        <w:rPr>
          <w:rFonts w:ascii="Times New Roman" w:hAnsi="Times New Roman" w:cs="Times New Roman"/>
        </w:rPr>
        <w:t>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4) руководители структурных подразделений администрации муниципального </w:t>
      </w:r>
      <w:r w:rsidR="005C1643" w:rsidRPr="0020476D">
        <w:rPr>
          <w:rFonts w:ascii="Times New Roman" w:hAnsi="Times New Roman" w:cs="Times New Roman"/>
        </w:rPr>
        <w:t>образования</w:t>
      </w:r>
      <w:r w:rsidR="0020476D" w:rsidRPr="0020476D">
        <w:rPr>
          <w:rFonts w:ascii="Times New Roman" w:hAnsi="Times New Roman" w:cs="Times New Roman"/>
        </w:rPr>
        <w:t>;</w:t>
      </w:r>
    </w:p>
    <w:p w:rsidR="0020476D" w:rsidRPr="0020476D" w:rsidRDefault="002047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5) депутаты.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5"/>
      <w:bookmarkEnd w:id="3"/>
      <w:r w:rsidRPr="0020476D">
        <w:rPr>
          <w:rFonts w:ascii="Times New Roman" w:hAnsi="Times New Roman" w:cs="Times New Roman"/>
        </w:rPr>
        <w:t>1.6. Официальные лица - лица, являющиеся представителями организации, имеющие представленные организацией полномочия на участие в официальных мероприятиях и подписание официальных документов.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2. Состав и порядок осуществления расходов на прием</w:t>
      </w:r>
    </w:p>
    <w:p w:rsidR="00C20B9E" w:rsidRPr="0020476D" w:rsidRDefault="00C20B9E">
      <w:pPr>
        <w:pStyle w:val="ConsPlusNormal"/>
        <w:jc w:val="center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российских и иностранных делегаций и иных расходов,</w:t>
      </w:r>
    </w:p>
    <w:p w:rsidR="00C20B9E" w:rsidRPr="0020476D" w:rsidRDefault="00C20B9E">
      <w:pPr>
        <w:pStyle w:val="ConsPlusNormal"/>
        <w:jc w:val="center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связанных с представительской деятельностью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2.1. Финансирование расходов на прием делегаций осуществляется на основании распоряжения администрации муниципального </w:t>
      </w:r>
      <w:r w:rsidR="005C1643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5C1643" w:rsidRPr="0020476D">
        <w:rPr>
          <w:rFonts w:ascii="Times New Roman" w:hAnsi="Times New Roman" w:cs="Times New Roman"/>
        </w:rPr>
        <w:t>«Город Малоярославец»</w:t>
      </w:r>
      <w:r w:rsidRPr="0020476D">
        <w:rPr>
          <w:rFonts w:ascii="Times New Roman" w:hAnsi="Times New Roman" w:cs="Times New Roman"/>
        </w:rPr>
        <w:t>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2.2. Распоряжением администрации муниципального </w:t>
      </w:r>
      <w:r w:rsidR="005C1643" w:rsidRPr="0020476D">
        <w:rPr>
          <w:rFonts w:ascii="Times New Roman" w:hAnsi="Times New Roman" w:cs="Times New Roman"/>
        </w:rPr>
        <w:t>образования</w:t>
      </w:r>
      <w:r w:rsidRPr="0020476D">
        <w:rPr>
          <w:rFonts w:ascii="Times New Roman" w:hAnsi="Times New Roman" w:cs="Times New Roman"/>
        </w:rPr>
        <w:t>: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а) утверждается </w:t>
      </w:r>
      <w:hyperlink w:anchor="P206" w:history="1">
        <w:r w:rsidRPr="0020476D">
          <w:rPr>
            <w:rFonts w:ascii="Times New Roman" w:hAnsi="Times New Roman" w:cs="Times New Roman"/>
            <w:color w:val="0000FF"/>
          </w:rPr>
          <w:t>программа</w:t>
        </w:r>
      </w:hyperlink>
      <w:r w:rsidRPr="0020476D">
        <w:rPr>
          <w:rFonts w:ascii="Times New Roman" w:hAnsi="Times New Roman" w:cs="Times New Roman"/>
        </w:rPr>
        <w:t xml:space="preserve"> приема делегации согласно приложению N 3;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б) утверждается </w:t>
      </w:r>
      <w:hyperlink w:anchor="P270" w:history="1">
        <w:r w:rsidRPr="0020476D">
          <w:rPr>
            <w:rFonts w:ascii="Times New Roman" w:hAnsi="Times New Roman" w:cs="Times New Roman"/>
            <w:color w:val="0000FF"/>
          </w:rPr>
          <w:t>смета</w:t>
        </w:r>
      </w:hyperlink>
      <w:r w:rsidRPr="0020476D">
        <w:rPr>
          <w:rFonts w:ascii="Times New Roman" w:hAnsi="Times New Roman" w:cs="Times New Roman"/>
        </w:rPr>
        <w:t xml:space="preserve"> расходов на организацию приема согласно приложению N 4;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в) устанавливаются источники финансирования расходов;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г) утверждается круг ответственных лиц за организацию и проведение мероприятия.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При выделении средств на иные расходы, связанные с представительской деятельностью муниципального </w:t>
      </w:r>
      <w:r w:rsidR="005C1643" w:rsidRPr="0020476D">
        <w:rPr>
          <w:rFonts w:ascii="Times New Roman" w:hAnsi="Times New Roman" w:cs="Times New Roman"/>
        </w:rPr>
        <w:t>образования</w:t>
      </w:r>
      <w:r w:rsidRPr="0020476D">
        <w:rPr>
          <w:rFonts w:ascii="Times New Roman" w:hAnsi="Times New Roman" w:cs="Times New Roman"/>
        </w:rPr>
        <w:t>, допускается не утверждать программу проведения мероприятий в виде отдельного документа, а необходимую информацию изложить в тексте распоряжения.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2.3. Расходование средств на прием иностранных делегаций осуществляется по нормам и в порядке, утвержденным соответствующими органами для федеральных органов исполнительной власти, органов власти субъектов Российской Федерации, а также для организаций и учреждений, финансируемых за счет федерального бюджета.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2.4. Для приема официальных российских делегаций и расходования средств на иные расходы, связанные с представительской деятельностью муниципального </w:t>
      </w:r>
      <w:r w:rsidR="005C1643" w:rsidRPr="0020476D">
        <w:rPr>
          <w:rFonts w:ascii="Times New Roman" w:hAnsi="Times New Roman" w:cs="Times New Roman"/>
        </w:rPr>
        <w:t>образования</w:t>
      </w:r>
      <w:r w:rsidRPr="0020476D">
        <w:rPr>
          <w:rFonts w:ascii="Times New Roman" w:hAnsi="Times New Roman" w:cs="Times New Roman"/>
        </w:rPr>
        <w:t>, устанавливаются предельные нормативы расходов (</w:t>
      </w:r>
      <w:hyperlink w:anchor="P110" w:history="1">
        <w:r w:rsidRPr="0020476D">
          <w:rPr>
            <w:rFonts w:ascii="Times New Roman" w:hAnsi="Times New Roman" w:cs="Times New Roman"/>
            <w:color w:val="0000FF"/>
          </w:rPr>
          <w:t>приложения N 1</w:t>
        </w:r>
      </w:hyperlink>
      <w:r w:rsidRPr="0020476D">
        <w:rPr>
          <w:rFonts w:ascii="Times New Roman" w:hAnsi="Times New Roman" w:cs="Times New Roman"/>
        </w:rPr>
        <w:t xml:space="preserve">, </w:t>
      </w:r>
      <w:hyperlink w:anchor="P157" w:history="1">
        <w:r w:rsidRPr="0020476D">
          <w:rPr>
            <w:rFonts w:ascii="Times New Roman" w:hAnsi="Times New Roman" w:cs="Times New Roman"/>
            <w:color w:val="0000FF"/>
          </w:rPr>
          <w:t>2</w:t>
        </w:r>
      </w:hyperlink>
      <w:r w:rsidRPr="0020476D">
        <w:rPr>
          <w:rFonts w:ascii="Times New Roman" w:hAnsi="Times New Roman" w:cs="Times New Roman"/>
        </w:rPr>
        <w:t xml:space="preserve"> к настоящему Положению).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2.5. По окончании мероприятия ответственным за проведение мероприятия (отчетным лицом) составляется отчет (</w:t>
      </w:r>
      <w:hyperlink w:anchor="P315" w:history="1">
        <w:r w:rsidRPr="0020476D">
          <w:rPr>
            <w:rFonts w:ascii="Times New Roman" w:hAnsi="Times New Roman" w:cs="Times New Roman"/>
            <w:color w:val="0000FF"/>
          </w:rPr>
          <w:t>приложения N 5</w:t>
        </w:r>
      </w:hyperlink>
      <w:r w:rsidRPr="0020476D">
        <w:rPr>
          <w:rFonts w:ascii="Times New Roman" w:hAnsi="Times New Roman" w:cs="Times New Roman"/>
        </w:rPr>
        <w:t xml:space="preserve">, </w:t>
      </w:r>
      <w:hyperlink w:anchor="P342" w:history="1">
        <w:r w:rsidRPr="0020476D">
          <w:rPr>
            <w:rFonts w:ascii="Times New Roman" w:hAnsi="Times New Roman" w:cs="Times New Roman"/>
            <w:color w:val="0000FF"/>
          </w:rPr>
          <w:t>6</w:t>
        </w:r>
      </w:hyperlink>
      <w:r w:rsidRPr="0020476D">
        <w:rPr>
          <w:rFonts w:ascii="Times New Roman" w:hAnsi="Times New Roman" w:cs="Times New Roman"/>
        </w:rPr>
        <w:t>), подтверждающий фактически произведенные расходы, с приложением к нему первичных оправдательных документов.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В течение трех дней после проведения представительского мероприятия лицо, ответственное за проведение указанного мероприятия, обязано отчитаться, предоставив в отдел бухгалтерского учета и отчетности администрации муниципального </w:t>
      </w:r>
      <w:r w:rsidR="005C1643" w:rsidRPr="0020476D">
        <w:rPr>
          <w:rFonts w:ascii="Times New Roman" w:hAnsi="Times New Roman" w:cs="Times New Roman"/>
        </w:rPr>
        <w:t>образования</w:t>
      </w:r>
      <w:r w:rsidRPr="0020476D">
        <w:rPr>
          <w:rFonts w:ascii="Times New Roman" w:hAnsi="Times New Roman" w:cs="Times New Roman"/>
        </w:rPr>
        <w:t xml:space="preserve"> отчет о произведенных представительских расходах; к отчету прилагаются первичные расходные документы, к которым относятся: квитанции, документы, подтверждающие оплату транспортных расходов, счета организаций питания, другие документы, свидетельствующие о размере произведенных расходов (договоры, акты выполненных работ, чеки, счета, корешки к приходным кассовым ордерам и т.д.).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2.6. К представительским расходам не относятся расходы на организацию развлечений, отдыха, профилактики или лечения заболеваний, расходы капитального характера, связанные с оборудованием места проведения мероприятий.</w:t>
      </w:r>
    </w:p>
    <w:p w:rsidR="00C20B9E" w:rsidRPr="0020476D" w:rsidRDefault="00C2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2.7. Представительские расходы могут быть произведены как за наличные, так и за безналичные средства.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3. Заключительные положения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 w:rsidP="00EA6D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3.1. Средства на представительские и иные расходы, связанные с представительской деятельностью муниципального </w:t>
      </w:r>
      <w:r w:rsidR="005C1643" w:rsidRPr="0020476D">
        <w:rPr>
          <w:rFonts w:ascii="Times New Roman" w:hAnsi="Times New Roman" w:cs="Times New Roman"/>
        </w:rPr>
        <w:t>образования</w:t>
      </w:r>
      <w:r w:rsidRPr="0020476D">
        <w:rPr>
          <w:rFonts w:ascii="Times New Roman" w:hAnsi="Times New Roman" w:cs="Times New Roman"/>
        </w:rPr>
        <w:t xml:space="preserve">, планируются ежегодно в смете расходов администрации муниципального </w:t>
      </w:r>
      <w:r w:rsidR="005C1643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5C1643" w:rsidRPr="0020476D">
        <w:rPr>
          <w:rFonts w:ascii="Times New Roman" w:hAnsi="Times New Roman" w:cs="Times New Roman"/>
        </w:rPr>
        <w:t>«Город Малоярославец»</w:t>
      </w:r>
      <w:r w:rsidRPr="0020476D">
        <w:rPr>
          <w:rFonts w:ascii="Times New Roman" w:hAnsi="Times New Roman" w:cs="Times New Roman"/>
        </w:rPr>
        <w:t xml:space="preserve"> </w:t>
      </w:r>
      <w:r w:rsidR="00EA6D3F" w:rsidRPr="0020476D">
        <w:rPr>
          <w:rFonts w:ascii="Times New Roman" w:hAnsi="Times New Roman" w:cs="Times New Roman"/>
        </w:rPr>
        <w:t>по целевой статье «Выполнение других обязательств муниципального образования».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Default="00C20B9E">
      <w:pPr>
        <w:pStyle w:val="ConsPlusNormal"/>
        <w:jc w:val="both"/>
      </w:pPr>
    </w:p>
    <w:p w:rsidR="00C20B9E" w:rsidRDefault="00C20B9E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430F0E" w:rsidRDefault="00430F0E">
      <w:pPr>
        <w:pStyle w:val="ConsPlusNormal"/>
        <w:jc w:val="both"/>
      </w:pPr>
    </w:p>
    <w:p w:rsidR="00430F0E" w:rsidRDefault="00430F0E">
      <w:pPr>
        <w:pStyle w:val="ConsPlusNormal"/>
        <w:jc w:val="both"/>
      </w:pPr>
    </w:p>
    <w:p w:rsidR="00430F0E" w:rsidRDefault="00430F0E">
      <w:pPr>
        <w:pStyle w:val="ConsPlusNormal"/>
        <w:jc w:val="both"/>
      </w:pPr>
    </w:p>
    <w:p w:rsidR="00430F0E" w:rsidRDefault="00430F0E">
      <w:pPr>
        <w:pStyle w:val="ConsPlusNormal"/>
        <w:jc w:val="both"/>
      </w:pPr>
    </w:p>
    <w:p w:rsidR="005C1643" w:rsidRDefault="005C1643">
      <w:pPr>
        <w:pStyle w:val="ConsPlusNormal"/>
        <w:jc w:val="both"/>
      </w:pPr>
    </w:p>
    <w:p w:rsidR="006F33EA" w:rsidRDefault="006F33EA">
      <w:pPr>
        <w:pStyle w:val="ConsPlusNormal"/>
        <w:jc w:val="both"/>
      </w:pPr>
    </w:p>
    <w:p w:rsidR="006F33EA" w:rsidRDefault="006F33EA">
      <w:pPr>
        <w:pStyle w:val="ConsPlusNormal"/>
        <w:jc w:val="both"/>
      </w:pPr>
    </w:p>
    <w:p w:rsidR="006F33EA" w:rsidRDefault="006F33EA">
      <w:pPr>
        <w:pStyle w:val="ConsPlusNormal"/>
        <w:jc w:val="both"/>
      </w:pPr>
    </w:p>
    <w:p w:rsidR="00EA6D3F" w:rsidRDefault="00EA6D3F">
      <w:pPr>
        <w:pStyle w:val="ConsPlusNormal"/>
        <w:jc w:val="both"/>
      </w:pPr>
    </w:p>
    <w:p w:rsidR="00EA6D3F" w:rsidRDefault="00EA6D3F">
      <w:pPr>
        <w:pStyle w:val="ConsPlusNormal"/>
        <w:jc w:val="both"/>
      </w:pPr>
    </w:p>
    <w:p w:rsidR="00C20B9E" w:rsidRDefault="00C20B9E">
      <w:pPr>
        <w:pStyle w:val="ConsPlusNormal"/>
        <w:jc w:val="both"/>
      </w:pPr>
    </w:p>
    <w:p w:rsidR="0020476D" w:rsidRDefault="0020476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0476D" w:rsidRDefault="0020476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0476D" w:rsidRDefault="0020476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0476D" w:rsidRDefault="0020476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0476D" w:rsidRDefault="0020476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0476D" w:rsidRDefault="0020476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D6855" w:rsidRDefault="00CD68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6162" w:rsidRDefault="000261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6162" w:rsidRDefault="000261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6162" w:rsidRDefault="0002616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Приложение N 1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к Положению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о представительских расходах и иных расходах,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связанных с представительской деятельностью</w:t>
      </w:r>
    </w:p>
    <w:p w:rsidR="00D231C0" w:rsidRPr="0020476D" w:rsidRDefault="00430F0E" w:rsidP="00430F0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C20B9E" w:rsidRPr="0020476D">
        <w:rPr>
          <w:rFonts w:ascii="Times New Roman" w:hAnsi="Times New Roman" w:cs="Times New Roman"/>
        </w:rPr>
        <w:t xml:space="preserve">муниципального </w:t>
      </w:r>
      <w:r w:rsidR="005C1643" w:rsidRPr="0020476D">
        <w:rPr>
          <w:rFonts w:ascii="Times New Roman" w:hAnsi="Times New Roman" w:cs="Times New Roman"/>
        </w:rPr>
        <w:t xml:space="preserve">образования </w:t>
      </w:r>
    </w:p>
    <w:p w:rsidR="00C20B9E" w:rsidRPr="0020476D" w:rsidRDefault="005C1643" w:rsidP="00430F0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Pr="0020476D">
        <w:rPr>
          <w:rFonts w:ascii="Times New Roman" w:hAnsi="Times New Roman" w:cs="Times New Roman"/>
        </w:rPr>
        <w:t>«Город Малоярославец»</w:t>
      </w:r>
      <w:r w:rsidR="00C20B9E" w:rsidRPr="0020476D">
        <w:rPr>
          <w:rFonts w:ascii="Times New Roman" w:hAnsi="Times New Roman" w:cs="Times New Roman"/>
        </w:rPr>
        <w:t>"</w:t>
      </w:r>
    </w:p>
    <w:p w:rsidR="00C20B9E" w:rsidRPr="0020476D" w:rsidRDefault="00C20B9E" w:rsidP="00430F0E">
      <w:pPr>
        <w:pStyle w:val="ConsPlusNormal"/>
        <w:jc w:val="right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Title"/>
        <w:jc w:val="center"/>
        <w:rPr>
          <w:rFonts w:ascii="Times New Roman" w:hAnsi="Times New Roman" w:cs="Times New Roman"/>
        </w:rPr>
      </w:pPr>
      <w:bookmarkStart w:id="4" w:name="P110"/>
      <w:bookmarkEnd w:id="4"/>
      <w:r w:rsidRPr="0020476D">
        <w:rPr>
          <w:rFonts w:ascii="Times New Roman" w:hAnsi="Times New Roman" w:cs="Times New Roman"/>
        </w:rPr>
        <w:t>ПРЕДЕЛЬНЫЕ НОРМАТИВЫ</w:t>
      </w:r>
    </w:p>
    <w:tbl>
      <w:tblPr>
        <w:tblpPr w:leftFromText="180" w:rightFromText="180" w:vertAnchor="text" w:horzAnchor="margin" w:tblpY="546"/>
        <w:tblW w:w="95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175"/>
      </w:tblGrid>
      <w:tr w:rsidR="005C1643" w:rsidRPr="0020476D" w:rsidTr="005C1643"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5C1643" w:rsidRPr="0020476D" w:rsidRDefault="005C1643" w:rsidP="005C16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5C1643" w:rsidRPr="0020476D" w:rsidRDefault="005C1643" w:rsidP="005C16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Предельные нормативы расходов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9581" w:type="dxa"/>
            <w:gridSpan w:val="2"/>
            <w:tcBorders>
              <w:top w:val="single" w:sz="4" w:space="0" w:color="auto"/>
              <w:bottom w:val="nil"/>
            </w:tcBorders>
          </w:tcPr>
          <w:p w:rsidR="005C1643" w:rsidRPr="0020476D" w:rsidRDefault="005C1643" w:rsidP="005C164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Оплата гостиницы и питания (в сутки на одного человека)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Для руководителей делегаций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до 3000 руб.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Для членов делегации, переводчиков и сопровождающих лиц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20476D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до </w:t>
            </w:r>
            <w:r w:rsidR="0020476D">
              <w:rPr>
                <w:rFonts w:ascii="Times New Roman" w:hAnsi="Times New Roman" w:cs="Times New Roman"/>
              </w:rPr>
              <w:t xml:space="preserve">3000 </w:t>
            </w:r>
            <w:r w:rsidRPr="0020476D">
              <w:rPr>
                <w:rFonts w:ascii="Times New Roman" w:hAnsi="Times New Roman" w:cs="Times New Roman"/>
              </w:rPr>
              <w:t>руб.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Бронирование гостиницы по заявкам принимающей стороны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в размере 30 процентов стоимости места за сутки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Оплата питания (в сутки на одного человека)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6F33EA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до </w:t>
            </w:r>
            <w:r w:rsidR="006F33EA" w:rsidRPr="0020476D">
              <w:rPr>
                <w:rFonts w:ascii="Times New Roman" w:hAnsi="Times New Roman" w:cs="Times New Roman"/>
              </w:rPr>
              <w:t>1200</w:t>
            </w:r>
            <w:r w:rsidRPr="0020476D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9581" w:type="dxa"/>
            <w:gridSpan w:val="2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Оплата завтрака, обеда, ужина и иного аналогичного мероприятия, связанного с официальным приемом (на одного человека)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На официальный прием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6F33EA" w:rsidP="006F33EA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от</w:t>
            </w:r>
            <w:r w:rsidR="005C1643" w:rsidRPr="0020476D">
              <w:rPr>
                <w:rFonts w:ascii="Times New Roman" w:hAnsi="Times New Roman" w:cs="Times New Roman"/>
              </w:rPr>
              <w:t xml:space="preserve"> </w:t>
            </w:r>
            <w:r w:rsidRPr="0020476D">
              <w:rPr>
                <w:rFonts w:ascii="Times New Roman" w:hAnsi="Times New Roman" w:cs="Times New Roman"/>
              </w:rPr>
              <w:t>1000-1200</w:t>
            </w:r>
            <w:r w:rsidR="005C1643" w:rsidRPr="0020476D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Буфетное обслуживание во время переговоров, мероприятий, культурной программы (на одного человека, включая переводчика и сопровождающего)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6F33EA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до </w:t>
            </w:r>
            <w:r w:rsidR="006F33EA" w:rsidRPr="0020476D">
              <w:rPr>
                <w:rFonts w:ascii="Times New Roman" w:hAnsi="Times New Roman" w:cs="Times New Roman"/>
              </w:rPr>
              <w:t>500</w:t>
            </w:r>
            <w:r w:rsidRPr="0020476D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Оплата переводчика (по счетам организаций, в час)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до 300 руб.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9581" w:type="dxa"/>
            <w:gridSpan w:val="2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Приобретение сувениров (памятных подарков) цветов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Для руководителей делегаций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до 1000 руб.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Для членов делегаций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до 500 руб.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9581" w:type="dxa"/>
            <w:gridSpan w:val="2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Расходы на транспортное обеспечение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Оплата проезда делегаций и отдельных лиц железнодорожным транспортом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по установленным тарифам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Обслуживание делегаций автомобильным транспортом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по установленным тарифам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Обслуживание делегаций авиатранспортом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по установленным тарифам</w:t>
            </w:r>
          </w:p>
        </w:tc>
      </w:tr>
      <w:tr w:rsidR="005C1643" w:rsidRPr="0020476D" w:rsidTr="005C1643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Обслуживание делегаций водным транспортом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C1643" w:rsidRPr="0020476D" w:rsidRDefault="005C1643" w:rsidP="005C1643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по установленным тарифам</w:t>
            </w:r>
          </w:p>
        </w:tc>
      </w:tr>
    </w:tbl>
    <w:p w:rsidR="00C20B9E" w:rsidRPr="0020476D" w:rsidRDefault="00C20B9E">
      <w:pPr>
        <w:pStyle w:val="ConsPlusTitle"/>
        <w:jc w:val="center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РАСХОДОВ ДЛЯ ПРИЕМА ОФИЦИАЛЬНЫХ РОССИЙСКИХ ДЕЛЕГАЦИЙ</w:t>
      </w:r>
    </w:p>
    <w:p w:rsidR="00C20B9E" w:rsidRPr="0020476D" w:rsidRDefault="00C20B9E">
      <w:pPr>
        <w:sectPr w:rsidR="00C20B9E" w:rsidRPr="0020476D" w:rsidSect="00CD6855">
          <w:footerReference w:type="default" r:id="rId9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C20B9E" w:rsidRPr="0020476D" w:rsidRDefault="00C20B9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Приложение N 2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к Положению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о представительских расходах и иных расходах,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связанных с представительской деятельностью</w:t>
      </w:r>
    </w:p>
    <w:p w:rsidR="00C20B9E" w:rsidRPr="0020476D" w:rsidRDefault="00430F0E" w:rsidP="00430F0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C20B9E" w:rsidRPr="0020476D">
        <w:rPr>
          <w:rFonts w:ascii="Times New Roman" w:hAnsi="Times New Roman" w:cs="Times New Roman"/>
        </w:rPr>
        <w:t>муниципального</w:t>
      </w:r>
      <w:r w:rsidRPr="0020476D">
        <w:rPr>
          <w:rFonts w:ascii="Times New Roman" w:hAnsi="Times New Roman" w:cs="Times New Roman"/>
        </w:rPr>
        <w:t xml:space="preserve"> </w:t>
      </w:r>
      <w:r w:rsidR="005C1643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5C1643" w:rsidRPr="0020476D">
        <w:rPr>
          <w:rFonts w:ascii="Times New Roman" w:hAnsi="Times New Roman" w:cs="Times New Roman"/>
        </w:rPr>
        <w:t>«Город Малоярославец»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Title"/>
        <w:jc w:val="center"/>
        <w:rPr>
          <w:rFonts w:ascii="Times New Roman" w:hAnsi="Times New Roman" w:cs="Times New Roman"/>
        </w:rPr>
      </w:pPr>
      <w:bookmarkStart w:id="5" w:name="P157"/>
      <w:bookmarkEnd w:id="5"/>
      <w:r w:rsidRPr="0020476D">
        <w:rPr>
          <w:rFonts w:ascii="Times New Roman" w:hAnsi="Times New Roman" w:cs="Times New Roman"/>
        </w:rPr>
        <w:t>ПРЕДЕЛЬНЫЕ НОРМАТИВЫ</w:t>
      </w:r>
    </w:p>
    <w:p w:rsidR="00C20B9E" w:rsidRPr="0020476D" w:rsidRDefault="00C20B9E">
      <w:pPr>
        <w:pStyle w:val="ConsPlusTitle"/>
        <w:jc w:val="center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ИНЫХ РАСХОДОВ, СВЯЗАННЫХ С ПРЕДСТАВИТЕЛЬСКОЙ ДЕЯТЕЛЬНОСТЬЮ</w:t>
      </w:r>
    </w:p>
    <w:p w:rsidR="00C20B9E" w:rsidRPr="0020476D" w:rsidRDefault="00C20B9E">
      <w:pPr>
        <w:pStyle w:val="ConsPlusTitle"/>
        <w:jc w:val="center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МУНИЦИПАЛЬНОГО </w:t>
      </w:r>
      <w:r w:rsidR="005C1643" w:rsidRPr="0020476D">
        <w:rPr>
          <w:rFonts w:ascii="Times New Roman" w:hAnsi="Times New Roman" w:cs="Times New Roman"/>
        </w:rPr>
        <w:t>ОБРАЗОВАНИЯ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3061"/>
      </w:tblGrid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953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3061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Предельные нормативы в руб.</w:t>
            </w:r>
          </w:p>
        </w:tc>
      </w:tr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C20B9E" w:rsidRPr="0020476D" w:rsidRDefault="00C20B9E" w:rsidP="00430F0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Расходы, связанные с участием представителей муниципального образования в торжественных праздничных мероприятиях, организованных муниципальн</w:t>
            </w:r>
            <w:r w:rsidR="00430F0E" w:rsidRPr="0020476D">
              <w:rPr>
                <w:rFonts w:ascii="Times New Roman" w:hAnsi="Times New Roman" w:cs="Times New Roman"/>
              </w:rPr>
              <w:t xml:space="preserve">ым </w:t>
            </w:r>
            <w:r w:rsidR="005C1643" w:rsidRPr="0020476D">
              <w:rPr>
                <w:rFonts w:ascii="Times New Roman" w:hAnsi="Times New Roman" w:cs="Times New Roman"/>
              </w:rPr>
              <w:t>образовани</w:t>
            </w:r>
            <w:r w:rsidR="00430F0E" w:rsidRPr="0020476D">
              <w:rPr>
                <w:rFonts w:ascii="Times New Roman" w:hAnsi="Times New Roman" w:cs="Times New Roman"/>
              </w:rPr>
              <w:t>ем</w:t>
            </w:r>
            <w:r w:rsidRPr="0020476D">
              <w:rPr>
                <w:rFonts w:ascii="Times New Roman" w:hAnsi="Times New Roman" w:cs="Times New Roman"/>
              </w:rPr>
              <w:t xml:space="preserve"> на территории муниципального </w:t>
            </w:r>
            <w:r w:rsidR="005C1643" w:rsidRPr="0020476D">
              <w:rPr>
                <w:rFonts w:ascii="Times New Roman" w:hAnsi="Times New Roman" w:cs="Times New Roman"/>
              </w:rPr>
              <w:t>образования</w:t>
            </w:r>
            <w:r w:rsidRPr="0020476D">
              <w:rPr>
                <w:rFonts w:ascii="Times New Roman" w:hAnsi="Times New Roman" w:cs="Times New Roman"/>
              </w:rPr>
              <w:t xml:space="preserve"> (цветы и сувениры), в расчете на одного участника</w:t>
            </w:r>
          </w:p>
        </w:tc>
        <w:tc>
          <w:tcPr>
            <w:tcW w:w="3061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Не более 1500 рублей</w:t>
            </w:r>
          </w:p>
        </w:tc>
      </w:tr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C20B9E" w:rsidRPr="0020476D" w:rsidRDefault="00C20B9E" w:rsidP="00430F0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Расходы, связанные с участием представителей муниципального </w:t>
            </w:r>
            <w:r w:rsidR="005C1643" w:rsidRPr="0020476D">
              <w:rPr>
                <w:rFonts w:ascii="Times New Roman" w:hAnsi="Times New Roman" w:cs="Times New Roman"/>
              </w:rPr>
              <w:t>образования</w:t>
            </w:r>
            <w:r w:rsidRPr="0020476D">
              <w:rPr>
                <w:rFonts w:ascii="Times New Roman" w:hAnsi="Times New Roman" w:cs="Times New Roman"/>
              </w:rPr>
              <w:t xml:space="preserve"> в торжественных праздничных мероприятиях, организованных </w:t>
            </w:r>
            <w:r w:rsidR="005C1643" w:rsidRPr="0020476D">
              <w:rPr>
                <w:rFonts w:ascii="Times New Roman" w:hAnsi="Times New Roman" w:cs="Times New Roman"/>
              </w:rPr>
              <w:t xml:space="preserve">муниципальным образованием </w:t>
            </w:r>
            <w:r w:rsidR="00D231C0" w:rsidRPr="0020476D">
              <w:rPr>
                <w:rFonts w:ascii="Times New Roman" w:hAnsi="Times New Roman" w:cs="Times New Roman"/>
              </w:rPr>
              <w:t xml:space="preserve">городское поселение </w:t>
            </w:r>
            <w:r w:rsidR="005C1643" w:rsidRPr="0020476D">
              <w:rPr>
                <w:rFonts w:ascii="Times New Roman" w:hAnsi="Times New Roman" w:cs="Times New Roman"/>
              </w:rPr>
              <w:t>«Город Малоярославец»:</w:t>
            </w:r>
            <w:r w:rsidRPr="0020476D">
              <w:rPr>
                <w:rFonts w:ascii="Times New Roman" w:hAnsi="Times New Roman" w:cs="Times New Roman"/>
              </w:rPr>
              <w:t xml:space="preserve"> а) цветы и сувениры юридическому лицу на юбилейную дату (кратную 25, 50, 75 годам); б) цветы и сувениры юридическому лицу на иные значимые мероприятия</w:t>
            </w:r>
          </w:p>
        </w:tc>
        <w:tc>
          <w:tcPr>
            <w:tcW w:w="3061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Не более 5000 рублей; не более 3000 рублей</w:t>
            </w:r>
          </w:p>
        </w:tc>
      </w:tr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:rsidR="00C20B9E" w:rsidRPr="0020476D" w:rsidRDefault="00C20B9E" w:rsidP="00430F0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Расходы, связанные с участием представителей муниципального </w:t>
            </w:r>
            <w:r w:rsidR="00A7523C" w:rsidRPr="0020476D">
              <w:rPr>
                <w:rFonts w:ascii="Times New Roman" w:hAnsi="Times New Roman" w:cs="Times New Roman"/>
              </w:rPr>
              <w:t>образования</w:t>
            </w:r>
            <w:r w:rsidRPr="0020476D">
              <w:rPr>
                <w:rFonts w:ascii="Times New Roman" w:hAnsi="Times New Roman" w:cs="Times New Roman"/>
              </w:rPr>
              <w:t xml:space="preserve"> в торжественных праздничных мероприятиях, организованных иными субъектами за пределами территории муниципального </w:t>
            </w:r>
            <w:r w:rsidR="00A7523C" w:rsidRPr="0020476D">
              <w:rPr>
                <w:rFonts w:ascii="Times New Roman" w:hAnsi="Times New Roman" w:cs="Times New Roman"/>
              </w:rPr>
              <w:t>образования</w:t>
            </w:r>
            <w:r w:rsidRPr="0020476D">
              <w:rPr>
                <w:rFonts w:ascii="Times New Roman" w:hAnsi="Times New Roman" w:cs="Times New Roman"/>
              </w:rPr>
              <w:t>: - сувениры, цветы (в расчете на одного участника)</w:t>
            </w:r>
          </w:p>
        </w:tc>
        <w:tc>
          <w:tcPr>
            <w:tcW w:w="3061" w:type="dxa"/>
          </w:tcPr>
          <w:p w:rsidR="00C20B9E" w:rsidRPr="0020476D" w:rsidRDefault="00C20B9E" w:rsidP="006F33EA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Не более </w:t>
            </w:r>
            <w:r w:rsidR="006F33EA" w:rsidRPr="0020476D">
              <w:rPr>
                <w:rFonts w:ascii="Times New Roman" w:hAnsi="Times New Roman" w:cs="Times New Roman"/>
              </w:rPr>
              <w:t>5</w:t>
            </w:r>
            <w:r w:rsidRPr="0020476D">
              <w:rPr>
                <w:rFonts w:ascii="Times New Roman" w:hAnsi="Times New Roman" w:cs="Times New Roman"/>
              </w:rPr>
              <w:t>000 рублей</w:t>
            </w:r>
          </w:p>
        </w:tc>
      </w:tr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:rsidR="00C20B9E" w:rsidRPr="0020476D" w:rsidRDefault="00C20B9E" w:rsidP="00430F0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Расходы, связанные с участием представителей муниципального </w:t>
            </w:r>
            <w:r w:rsidR="00A7523C" w:rsidRPr="0020476D">
              <w:rPr>
                <w:rFonts w:ascii="Times New Roman" w:hAnsi="Times New Roman" w:cs="Times New Roman"/>
              </w:rPr>
              <w:t>образования</w:t>
            </w:r>
            <w:r w:rsidRPr="0020476D">
              <w:rPr>
                <w:rFonts w:ascii="Times New Roman" w:hAnsi="Times New Roman" w:cs="Times New Roman"/>
              </w:rPr>
              <w:t xml:space="preserve"> во встречах, направленных на развитие взаимоотношений муниципального образования с иными муниципальными образованиями, субъектами Российской Федерации и зарубежными странами (сувенирно-издательская продукция), в расчете на одного участника</w:t>
            </w:r>
          </w:p>
        </w:tc>
        <w:tc>
          <w:tcPr>
            <w:tcW w:w="3061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Не более 5000 рублей</w:t>
            </w:r>
          </w:p>
        </w:tc>
      </w:tr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:rsidR="00C20B9E" w:rsidRPr="0020476D" w:rsidRDefault="00C20B9E" w:rsidP="00430F0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Расходы, связанные с проведением заседаний, конференций, семинаров, совещаний и других официальных мероприятий </w:t>
            </w:r>
            <w:r w:rsidR="00430F0E" w:rsidRPr="0020476D">
              <w:rPr>
                <w:rFonts w:ascii="Times New Roman" w:hAnsi="Times New Roman" w:cs="Times New Roman"/>
              </w:rPr>
              <w:t>муниципального образования</w:t>
            </w:r>
            <w:r w:rsidRPr="0020476D">
              <w:rPr>
                <w:rFonts w:ascii="Times New Roman" w:hAnsi="Times New Roman" w:cs="Times New Roman"/>
              </w:rPr>
              <w:t xml:space="preserve"> (в расчете на одного участника)</w:t>
            </w:r>
          </w:p>
        </w:tc>
        <w:tc>
          <w:tcPr>
            <w:tcW w:w="3061" w:type="dxa"/>
          </w:tcPr>
          <w:p w:rsidR="00C20B9E" w:rsidRPr="0020476D" w:rsidRDefault="00C20B9E" w:rsidP="006F33EA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Не более </w:t>
            </w:r>
            <w:r w:rsidR="006F33EA" w:rsidRPr="0020476D">
              <w:rPr>
                <w:rFonts w:ascii="Times New Roman" w:hAnsi="Times New Roman" w:cs="Times New Roman"/>
              </w:rPr>
              <w:t>7</w:t>
            </w:r>
            <w:r w:rsidRPr="0020476D">
              <w:rPr>
                <w:rFonts w:ascii="Times New Roman" w:hAnsi="Times New Roman" w:cs="Times New Roman"/>
              </w:rPr>
              <w:t>00 рублей</w:t>
            </w:r>
          </w:p>
        </w:tc>
      </w:tr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C20B9E" w:rsidRPr="0020476D" w:rsidRDefault="00C20B9E" w:rsidP="00430F0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Расходы, связанные с проведением торжественных приемов, организованных в муниципально</w:t>
            </w:r>
            <w:r w:rsidR="00430F0E" w:rsidRPr="0020476D">
              <w:rPr>
                <w:rFonts w:ascii="Times New Roman" w:hAnsi="Times New Roman" w:cs="Times New Roman"/>
              </w:rPr>
              <w:t>м</w:t>
            </w:r>
            <w:r w:rsidRPr="0020476D">
              <w:rPr>
                <w:rFonts w:ascii="Times New Roman" w:hAnsi="Times New Roman" w:cs="Times New Roman"/>
              </w:rPr>
              <w:t xml:space="preserve"> </w:t>
            </w:r>
            <w:r w:rsidR="00A7523C" w:rsidRPr="0020476D">
              <w:rPr>
                <w:rFonts w:ascii="Times New Roman" w:hAnsi="Times New Roman" w:cs="Times New Roman"/>
              </w:rPr>
              <w:t>образовани</w:t>
            </w:r>
            <w:r w:rsidR="00430F0E" w:rsidRPr="0020476D">
              <w:rPr>
                <w:rFonts w:ascii="Times New Roman" w:hAnsi="Times New Roman" w:cs="Times New Roman"/>
              </w:rPr>
              <w:t>и</w:t>
            </w:r>
            <w:r w:rsidRPr="0020476D">
              <w:rPr>
                <w:rFonts w:ascii="Times New Roman" w:hAnsi="Times New Roman" w:cs="Times New Roman"/>
              </w:rPr>
              <w:t>: а) буфетное обслуживание в расчете на одного участника; б) торжественный обед (ужин) в расчете на одного участника; в) цветы, сувениры в расчете на одного участника</w:t>
            </w:r>
          </w:p>
        </w:tc>
        <w:tc>
          <w:tcPr>
            <w:tcW w:w="3061" w:type="dxa"/>
          </w:tcPr>
          <w:p w:rsidR="00C20B9E" w:rsidRPr="0020476D" w:rsidRDefault="00C20B9E" w:rsidP="006F33EA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Не более 250 рублей; не более </w:t>
            </w:r>
            <w:r w:rsidR="006F33EA" w:rsidRPr="0020476D">
              <w:rPr>
                <w:rFonts w:ascii="Times New Roman" w:hAnsi="Times New Roman" w:cs="Times New Roman"/>
              </w:rPr>
              <w:t>90</w:t>
            </w:r>
            <w:r w:rsidRPr="0020476D">
              <w:rPr>
                <w:rFonts w:ascii="Times New Roman" w:hAnsi="Times New Roman" w:cs="Times New Roman"/>
              </w:rPr>
              <w:t xml:space="preserve">0 рублей; не более </w:t>
            </w:r>
            <w:r w:rsidR="006F33EA" w:rsidRPr="0020476D">
              <w:rPr>
                <w:rFonts w:ascii="Times New Roman" w:hAnsi="Times New Roman" w:cs="Times New Roman"/>
              </w:rPr>
              <w:t>10</w:t>
            </w:r>
            <w:r w:rsidRPr="0020476D">
              <w:rPr>
                <w:rFonts w:ascii="Times New Roman" w:hAnsi="Times New Roman" w:cs="Times New Roman"/>
              </w:rPr>
              <w:t>00 рублей</w:t>
            </w:r>
          </w:p>
        </w:tc>
      </w:tr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:rsidR="00C20B9E" w:rsidRPr="0020476D" w:rsidRDefault="00C20B9E" w:rsidP="00430F0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Расходы, связанные с участием представителей муниципального </w:t>
            </w:r>
            <w:r w:rsidR="00A7523C" w:rsidRPr="0020476D">
              <w:rPr>
                <w:rFonts w:ascii="Times New Roman" w:hAnsi="Times New Roman" w:cs="Times New Roman"/>
              </w:rPr>
              <w:t>образования</w:t>
            </w:r>
            <w:r w:rsidRPr="0020476D">
              <w:rPr>
                <w:rFonts w:ascii="Times New Roman" w:hAnsi="Times New Roman" w:cs="Times New Roman"/>
              </w:rPr>
              <w:t xml:space="preserve"> в чествовании юбиляров (приобретение цветов, сувениров в расчете на одного человека)</w:t>
            </w:r>
          </w:p>
        </w:tc>
        <w:tc>
          <w:tcPr>
            <w:tcW w:w="3061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Не более 3000 рублей</w:t>
            </w:r>
          </w:p>
        </w:tc>
      </w:tr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C20B9E" w:rsidRPr="0020476D" w:rsidRDefault="00C20B9E" w:rsidP="00430F0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Расходы, связанные с участием представителей муниципального </w:t>
            </w:r>
            <w:r w:rsidR="00A7523C" w:rsidRPr="0020476D">
              <w:rPr>
                <w:rFonts w:ascii="Times New Roman" w:hAnsi="Times New Roman" w:cs="Times New Roman"/>
              </w:rPr>
              <w:t>образования</w:t>
            </w:r>
            <w:r w:rsidRPr="0020476D">
              <w:rPr>
                <w:rFonts w:ascii="Times New Roman" w:hAnsi="Times New Roman" w:cs="Times New Roman"/>
              </w:rPr>
              <w:t xml:space="preserve"> в траурных мероприятиях, посвященных памятным общероссийским датам (траурные венки, цветы)</w:t>
            </w:r>
          </w:p>
        </w:tc>
        <w:tc>
          <w:tcPr>
            <w:tcW w:w="3061" w:type="dxa"/>
          </w:tcPr>
          <w:p w:rsidR="00C20B9E" w:rsidRPr="0020476D" w:rsidRDefault="00C20B9E" w:rsidP="006F33EA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Не более </w:t>
            </w:r>
            <w:r w:rsidR="006F33EA" w:rsidRPr="0020476D">
              <w:rPr>
                <w:rFonts w:ascii="Times New Roman" w:hAnsi="Times New Roman" w:cs="Times New Roman"/>
              </w:rPr>
              <w:t>5</w:t>
            </w:r>
            <w:r w:rsidRPr="0020476D">
              <w:rPr>
                <w:rFonts w:ascii="Times New Roman" w:hAnsi="Times New Roman" w:cs="Times New Roman"/>
              </w:rPr>
              <w:t>500 рублей</w:t>
            </w:r>
          </w:p>
        </w:tc>
      </w:tr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C20B9E" w:rsidRPr="0020476D" w:rsidRDefault="00C20B9E" w:rsidP="00430F0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Расходы, связанные с участием представителей муниципального </w:t>
            </w:r>
            <w:r w:rsidR="00A7523C" w:rsidRPr="0020476D">
              <w:rPr>
                <w:rFonts w:ascii="Times New Roman" w:hAnsi="Times New Roman" w:cs="Times New Roman"/>
              </w:rPr>
              <w:t>образования</w:t>
            </w:r>
            <w:r w:rsidRPr="0020476D">
              <w:rPr>
                <w:rFonts w:ascii="Times New Roman" w:hAnsi="Times New Roman" w:cs="Times New Roman"/>
              </w:rPr>
              <w:t xml:space="preserve"> в траурных мероприятиях, связанных со смертью людей, внесших значительный вклад в развитие муниципального образования (траурные венки, цветы)</w:t>
            </w:r>
          </w:p>
        </w:tc>
        <w:tc>
          <w:tcPr>
            <w:tcW w:w="3061" w:type="dxa"/>
          </w:tcPr>
          <w:p w:rsidR="00C20B9E" w:rsidRPr="0020476D" w:rsidRDefault="00C20B9E" w:rsidP="006F33EA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Не более </w:t>
            </w:r>
            <w:r w:rsidR="006F33EA" w:rsidRPr="0020476D">
              <w:rPr>
                <w:rFonts w:ascii="Times New Roman" w:hAnsi="Times New Roman" w:cs="Times New Roman"/>
              </w:rPr>
              <w:t>55</w:t>
            </w:r>
            <w:r w:rsidRPr="0020476D">
              <w:rPr>
                <w:rFonts w:ascii="Times New Roman" w:hAnsi="Times New Roman" w:cs="Times New Roman"/>
              </w:rPr>
              <w:t>00 рублей</w:t>
            </w:r>
          </w:p>
        </w:tc>
      </w:tr>
      <w:tr w:rsidR="00C20B9E" w:rsidRPr="0020476D">
        <w:tc>
          <w:tcPr>
            <w:tcW w:w="56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3" w:type="dxa"/>
          </w:tcPr>
          <w:p w:rsidR="00C20B9E" w:rsidRPr="0020476D" w:rsidRDefault="00C20B9E" w:rsidP="00430F0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 xml:space="preserve">Расходы, связанные с участием представителей муниципального </w:t>
            </w:r>
            <w:r w:rsidR="00A7523C" w:rsidRPr="0020476D">
              <w:rPr>
                <w:rFonts w:ascii="Times New Roman" w:hAnsi="Times New Roman" w:cs="Times New Roman"/>
              </w:rPr>
              <w:t>образования</w:t>
            </w:r>
            <w:r w:rsidRPr="0020476D">
              <w:rPr>
                <w:rFonts w:ascii="Times New Roman" w:hAnsi="Times New Roman" w:cs="Times New Roman"/>
              </w:rPr>
              <w:t xml:space="preserve"> в траурных мероприятиях, связанных со смертью сотрудников </w:t>
            </w:r>
            <w:r w:rsidR="006F33EA" w:rsidRPr="0020476D">
              <w:rPr>
                <w:rFonts w:ascii="Times New Roman" w:hAnsi="Times New Roman" w:cs="Times New Roman"/>
              </w:rPr>
              <w:t>муниципального образования</w:t>
            </w:r>
            <w:r w:rsidRPr="0020476D">
              <w:rPr>
                <w:rFonts w:ascii="Times New Roman" w:hAnsi="Times New Roman" w:cs="Times New Roman"/>
              </w:rPr>
              <w:t xml:space="preserve"> (траурные венки, цветы)</w:t>
            </w:r>
          </w:p>
        </w:tc>
        <w:tc>
          <w:tcPr>
            <w:tcW w:w="3061" w:type="dxa"/>
          </w:tcPr>
          <w:p w:rsidR="00C20B9E" w:rsidRPr="0020476D" w:rsidRDefault="006F33EA" w:rsidP="006F33EA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Не более 55</w:t>
            </w:r>
            <w:r w:rsidR="00C20B9E" w:rsidRPr="0020476D">
              <w:rPr>
                <w:rFonts w:ascii="Times New Roman" w:hAnsi="Times New Roman" w:cs="Times New Roman"/>
              </w:rPr>
              <w:t>00 рублей</w:t>
            </w:r>
          </w:p>
        </w:tc>
      </w:tr>
    </w:tbl>
    <w:p w:rsidR="00C20B9E" w:rsidRPr="0020476D" w:rsidRDefault="00C20B9E">
      <w:pPr>
        <w:sectPr w:rsidR="00C20B9E" w:rsidRPr="0020476D" w:rsidSect="005C164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C20B9E" w:rsidRPr="0020476D" w:rsidRDefault="00C20B9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Приложение N 3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к Положению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о представительских расходах и иных расходах,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связанных с представительской деятельностью</w:t>
      </w:r>
    </w:p>
    <w:p w:rsidR="00C20B9E" w:rsidRPr="0020476D" w:rsidRDefault="00430F0E" w:rsidP="00430F0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C20B9E" w:rsidRPr="0020476D">
        <w:rPr>
          <w:rFonts w:ascii="Times New Roman" w:hAnsi="Times New Roman" w:cs="Times New Roman"/>
        </w:rPr>
        <w:t xml:space="preserve">муниципального </w:t>
      </w:r>
      <w:r w:rsidR="00A7523C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>городское поселение</w:t>
      </w:r>
      <w:r w:rsidR="00A7523C" w:rsidRPr="0020476D">
        <w:rPr>
          <w:rFonts w:ascii="Times New Roman" w:hAnsi="Times New Roman" w:cs="Times New Roman"/>
        </w:rPr>
        <w:t xml:space="preserve"> «Город Малоярославец»</w:t>
      </w:r>
    </w:p>
    <w:p w:rsidR="00A7523C" w:rsidRPr="0020476D" w:rsidRDefault="00A7523C" w:rsidP="00A7523C">
      <w:pPr>
        <w:pStyle w:val="ConsPlusNormal"/>
        <w:jc w:val="right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bookmarkStart w:id="6" w:name="P206"/>
      <w:bookmarkEnd w:id="6"/>
      <w:r w:rsidRPr="0020476D">
        <w:rPr>
          <w:rFonts w:ascii="Times New Roman" w:hAnsi="Times New Roman" w:cs="Times New Roman"/>
        </w:rPr>
        <w:t xml:space="preserve">            Программа проведения представительских мероприятий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</w:t>
      </w:r>
      <w:r w:rsidR="00430F0E" w:rsidRPr="0020476D">
        <w:rPr>
          <w:rFonts w:ascii="Times New Roman" w:hAnsi="Times New Roman" w:cs="Times New Roman"/>
        </w:rPr>
        <w:t>Муниципального образования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___________________________________________________________________________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Цель проведения (вопросы) _________________________________________________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Дата проведения: с "__" ________ 200__ г. по "__" ________ 200__ г.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Место проведения: _________________________________________________________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Приглашенные должностные лица: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______________     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______________     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______________     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______________     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(Ф.И.О.)            (должность)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Планируется также присутствие других приглашенных лиц в кол-ве _______ чел.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Со стороны учреждения планируется участие следующих специалистов: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______________     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______________     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______________     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______________     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(Ф.И.О.)            (должность)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Источники финансирования __________________________________________________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272"/>
        <w:gridCol w:w="1247"/>
        <w:gridCol w:w="1417"/>
      </w:tblGrid>
      <w:tr w:rsidR="00C20B9E" w:rsidRPr="0020476D">
        <w:tc>
          <w:tcPr>
            <w:tcW w:w="624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272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Представительские мероприятия</w:t>
            </w:r>
          </w:p>
        </w:tc>
        <w:tc>
          <w:tcPr>
            <w:tcW w:w="124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Время</w:t>
            </w:r>
          </w:p>
        </w:tc>
      </w:tr>
      <w:tr w:rsidR="00C20B9E" w:rsidRPr="0020476D">
        <w:tc>
          <w:tcPr>
            <w:tcW w:w="624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2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4</w:t>
            </w:r>
          </w:p>
        </w:tc>
      </w:tr>
      <w:tr w:rsidR="00C20B9E" w:rsidRPr="0020476D">
        <w:tc>
          <w:tcPr>
            <w:tcW w:w="624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0B9E" w:rsidRPr="0020476D">
        <w:tc>
          <w:tcPr>
            <w:tcW w:w="624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0B9E" w:rsidRPr="0020476D">
        <w:tc>
          <w:tcPr>
            <w:tcW w:w="624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0B9E" w:rsidRPr="0020476D">
        <w:tc>
          <w:tcPr>
            <w:tcW w:w="624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Ответственное лицо: ______________/___________________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D6855" w:rsidRDefault="00CD685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Приложение N 4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к Положению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о представительских расходах и иных расходах,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связанных с представительской деятельностью</w:t>
      </w:r>
    </w:p>
    <w:p w:rsidR="00C20B9E" w:rsidRPr="0020476D" w:rsidRDefault="00430F0E" w:rsidP="00430F0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C20B9E" w:rsidRPr="0020476D">
        <w:rPr>
          <w:rFonts w:ascii="Times New Roman" w:hAnsi="Times New Roman" w:cs="Times New Roman"/>
        </w:rPr>
        <w:t xml:space="preserve">муниципального </w:t>
      </w:r>
      <w:r w:rsidR="00A7523C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>городское поселение</w:t>
      </w:r>
      <w:r w:rsidR="00A7523C" w:rsidRPr="0020476D">
        <w:rPr>
          <w:rFonts w:ascii="Times New Roman" w:hAnsi="Times New Roman" w:cs="Times New Roman"/>
        </w:rPr>
        <w:t xml:space="preserve"> «Город Малоярославец»</w:t>
      </w:r>
    </w:p>
    <w:p w:rsidR="00A7523C" w:rsidRPr="0020476D" w:rsidRDefault="00C20B9E" w:rsidP="00430F0E">
      <w:pPr>
        <w:pStyle w:val="ConsPlusNonformat"/>
        <w:jc w:val="right"/>
        <w:rPr>
          <w:rFonts w:ascii="Times New Roman" w:hAnsi="Times New Roman" w:cs="Times New Roman"/>
        </w:rPr>
      </w:pPr>
      <w:bookmarkStart w:id="7" w:name="P270"/>
      <w:bookmarkEnd w:id="7"/>
      <w:r w:rsidRPr="0020476D">
        <w:rPr>
          <w:rFonts w:ascii="Times New Roman" w:hAnsi="Times New Roman" w:cs="Times New Roman"/>
        </w:rPr>
        <w:t xml:space="preserve">                                 </w:t>
      </w:r>
    </w:p>
    <w:p w:rsidR="00A7523C" w:rsidRPr="0020476D" w:rsidRDefault="00A7523C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     </w:t>
      </w:r>
      <w:r w:rsidR="00C20B9E" w:rsidRPr="0020476D">
        <w:rPr>
          <w:rFonts w:ascii="Times New Roman" w:hAnsi="Times New Roman" w:cs="Times New Roman"/>
        </w:rPr>
        <w:t xml:space="preserve">  Смета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____________________________</w:t>
      </w:r>
    </w:p>
    <w:p w:rsidR="00C20B9E" w:rsidRPr="0020476D" w:rsidRDefault="00C20B9E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nformat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Место проведения г. 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"__" ________ 200__ г.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Приглашенные лица в кол-ве _______ чел.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Официальные участники со стороны учреждения ______ чел.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Источник финансирования _______________________________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sectPr w:rsidR="00C20B9E" w:rsidRPr="0020476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7767"/>
        <w:gridCol w:w="1077"/>
      </w:tblGrid>
      <w:tr w:rsidR="00C20B9E" w:rsidRPr="0020476D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Наименование представительских расходов (состав расходов)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Суммы (руб.)</w:t>
            </w:r>
          </w:p>
        </w:tc>
      </w:tr>
      <w:tr w:rsidR="00C20B9E" w:rsidRPr="0020476D">
        <w:tblPrEx>
          <w:tblBorders>
            <w:insideH w:val="none" w:sz="0" w:space="0" w:color="auto"/>
          </w:tblBorders>
        </w:tblPrEx>
        <w:tc>
          <w:tcPr>
            <w:tcW w:w="557" w:type="dxa"/>
            <w:tcBorders>
              <w:top w:val="single" w:sz="4" w:space="0" w:color="auto"/>
              <w:bottom w:val="nil"/>
            </w:tcBorders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7" w:type="dxa"/>
            <w:tcBorders>
              <w:top w:val="single" w:sz="4" w:space="0" w:color="auto"/>
              <w:bottom w:val="nil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Расходы по официальному приему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0B9E" w:rsidRPr="0020476D">
        <w:tblPrEx>
          <w:tblBorders>
            <w:insideH w:val="none" w:sz="0" w:space="0" w:color="auto"/>
          </w:tblBorders>
        </w:tblPrEx>
        <w:tc>
          <w:tcPr>
            <w:tcW w:w="557" w:type="dxa"/>
            <w:tcBorders>
              <w:top w:val="nil"/>
              <w:bottom w:val="nil"/>
            </w:tcBorders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Буфетное обслуживание во время проведения переговоров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0B9E" w:rsidRPr="0020476D">
        <w:tblPrEx>
          <w:tblBorders>
            <w:insideH w:val="none" w:sz="0" w:space="0" w:color="auto"/>
          </w:tblBorders>
        </w:tblPrEx>
        <w:tc>
          <w:tcPr>
            <w:tcW w:w="557" w:type="dxa"/>
            <w:tcBorders>
              <w:top w:val="nil"/>
              <w:bottom w:val="nil"/>
            </w:tcBorders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Оплата услуг переводчиков, не состоящих в штате организации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0B9E" w:rsidRPr="0020476D">
        <w:tblPrEx>
          <w:tblBorders>
            <w:insideH w:val="none" w:sz="0" w:space="0" w:color="auto"/>
          </w:tblBorders>
        </w:tblPrEx>
        <w:tc>
          <w:tcPr>
            <w:tcW w:w="557" w:type="dxa"/>
            <w:tcBorders>
              <w:top w:val="nil"/>
              <w:bottom w:val="nil"/>
            </w:tcBorders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0B9E" w:rsidRPr="0020476D">
        <w:tblPrEx>
          <w:tblBorders>
            <w:insideH w:val="none" w:sz="0" w:space="0" w:color="auto"/>
          </w:tblBorders>
        </w:tblPrEx>
        <w:tc>
          <w:tcPr>
            <w:tcW w:w="557" w:type="dxa"/>
            <w:tcBorders>
              <w:top w:val="nil"/>
              <w:bottom w:val="single" w:sz="4" w:space="0" w:color="auto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67" w:type="dxa"/>
            <w:tcBorders>
              <w:top w:val="nil"/>
              <w:bottom w:val="single" w:sz="4" w:space="0" w:color="auto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Примерный расчет расходов по каждому пункту.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Подпись отчетного лица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_____________    _____________    _______________</w:t>
      </w:r>
    </w:p>
    <w:p w:rsidR="00C20B9E" w:rsidRPr="0020476D" w:rsidRDefault="00C20B9E" w:rsidP="00A7523C">
      <w:pPr>
        <w:pStyle w:val="ConsPlusNonformat"/>
        <w:jc w:val="both"/>
        <w:rPr>
          <w:rFonts w:ascii="Times New Roman" w:hAnsi="Times New Roman" w:cs="Times New Roman"/>
        </w:rPr>
        <w:sectPr w:rsidR="00C20B9E" w:rsidRPr="0020476D" w:rsidSect="00A7523C">
          <w:pgSz w:w="11905" w:h="16838"/>
          <w:pgMar w:top="1134" w:right="850" w:bottom="1134" w:left="1701" w:header="0" w:footer="0" w:gutter="0"/>
          <w:cols w:space="720"/>
          <w:docGrid w:linePitch="299"/>
        </w:sectPr>
      </w:pPr>
      <w:r w:rsidRPr="0020476D">
        <w:rPr>
          <w:rFonts w:ascii="Times New Roman" w:hAnsi="Times New Roman" w:cs="Times New Roman"/>
        </w:rPr>
        <w:t xml:space="preserve">  (подпись)         (Ф.И.О.)        (должность)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Приложение N 5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к Положению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о представительских расходах и иных расходах,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связанных с представительской деятельностью</w:t>
      </w:r>
    </w:p>
    <w:p w:rsidR="00C20B9E" w:rsidRPr="0020476D" w:rsidRDefault="00BA6BCC" w:rsidP="00BA6BCC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C20B9E" w:rsidRPr="0020476D">
        <w:rPr>
          <w:rFonts w:ascii="Times New Roman" w:hAnsi="Times New Roman" w:cs="Times New Roman"/>
        </w:rPr>
        <w:t xml:space="preserve">муниципального </w:t>
      </w:r>
      <w:r w:rsidR="00A7523C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>городское поселение</w:t>
      </w:r>
      <w:r w:rsidR="00A7523C" w:rsidRPr="0020476D">
        <w:rPr>
          <w:rFonts w:ascii="Times New Roman" w:hAnsi="Times New Roman" w:cs="Times New Roman"/>
        </w:rPr>
        <w:t xml:space="preserve"> «Город Малоярославец»</w:t>
      </w:r>
    </w:p>
    <w:p w:rsidR="00A7523C" w:rsidRPr="0020476D" w:rsidRDefault="00A7523C" w:rsidP="00A7523C">
      <w:pPr>
        <w:pStyle w:val="ConsPlusNormal"/>
        <w:jc w:val="right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bookmarkStart w:id="8" w:name="P315"/>
      <w:bookmarkEnd w:id="8"/>
      <w:r w:rsidRPr="0020476D">
        <w:rPr>
          <w:rFonts w:ascii="Times New Roman" w:hAnsi="Times New Roman" w:cs="Times New Roman"/>
        </w:rPr>
        <w:t xml:space="preserve">                                  Отчет N 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</w:t>
      </w:r>
      <w:r w:rsidR="00A7523C" w:rsidRPr="0020476D">
        <w:rPr>
          <w:rFonts w:ascii="Times New Roman" w:hAnsi="Times New Roman" w:cs="Times New Roman"/>
        </w:rPr>
        <w:t xml:space="preserve">           от "__" _________ 20</w:t>
      </w:r>
      <w:r w:rsidRPr="0020476D">
        <w:rPr>
          <w:rFonts w:ascii="Times New Roman" w:hAnsi="Times New Roman" w:cs="Times New Roman"/>
        </w:rPr>
        <w:t>__ г.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о произведенных представительских расходах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В целях _______________________________________________________________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     (наименование учреждения)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были проведены ____________________________________________________________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     (наименование мероприятия)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Количество присутствующих: ____________________ чел.,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в том числе: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представители учреждения _______________________ чел.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Приглашенные ___________________________________ чел.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Источники финансирования ______________________________________________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Авансовый отчет с подтверждающими документами прилагается на __ листах.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Подпись отчетного лица _______________/______________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A7523C" w:rsidRPr="0020476D" w:rsidRDefault="00A7523C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20476D" w:rsidRDefault="0020476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Приложение N 6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к Положению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о представительских расходах и иных расходах,</w:t>
      </w:r>
    </w:p>
    <w:p w:rsidR="00C20B9E" w:rsidRPr="0020476D" w:rsidRDefault="00C20B9E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связанных с представительской деятельностью</w:t>
      </w:r>
    </w:p>
    <w:p w:rsidR="00C20B9E" w:rsidRPr="0020476D" w:rsidRDefault="00BA6BCC" w:rsidP="00BA6BCC">
      <w:pPr>
        <w:pStyle w:val="ConsPlusNormal"/>
        <w:jc w:val="right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C20B9E" w:rsidRPr="0020476D">
        <w:rPr>
          <w:rFonts w:ascii="Times New Roman" w:hAnsi="Times New Roman" w:cs="Times New Roman"/>
        </w:rPr>
        <w:t xml:space="preserve">муниципального </w:t>
      </w:r>
      <w:r w:rsidR="00A7523C" w:rsidRPr="0020476D">
        <w:rPr>
          <w:rFonts w:ascii="Times New Roman" w:hAnsi="Times New Roman" w:cs="Times New Roman"/>
        </w:rPr>
        <w:t xml:space="preserve">образования </w:t>
      </w:r>
      <w:r w:rsidR="00D231C0" w:rsidRPr="0020476D">
        <w:rPr>
          <w:rFonts w:ascii="Times New Roman" w:hAnsi="Times New Roman" w:cs="Times New Roman"/>
        </w:rPr>
        <w:t xml:space="preserve">городское поселение </w:t>
      </w:r>
      <w:r w:rsidR="00A7523C" w:rsidRPr="0020476D">
        <w:rPr>
          <w:rFonts w:ascii="Times New Roman" w:hAnsi="Times New Roman" w:cs="Times New Roman"/>
        </w:rPr>
        <w:t>«Город Малоярославец»</w:t>
      </w:r>
    </w:p>
    <w:p w:rsidR="00A7523C" w:rsidRPr="0020476D" w:rsidRDefault="00A7523C" w:rsidP="00A7523C">
      <w:pPr>
        <w:pStyle w:val="ConsPlusNormal"/>
        <w:jc w:val="right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bookmarkStart w:id="9" w:name="P342"/>
      <w:bookmarkEnd w:id="9"/>
      <w:r w:rsidRPr="0020476D">
        <w:rPr>
          <w:rFonts w:ascii="Times New Roman" w:hAnsi="Times New Roman" w:cs="Times New Roman"/>
        </w:rPr>
        <w:t xml:space="preserve">                                  Отчет N 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</w:t>
      </w:r>
      <w:r w:rsidR="00A7523C" w:rsidRPr="0020476D">
        <w:rPr>
          <w:rFonts w:ascii="Times New Roman" w:hAnsi="Times New Roman" w:cs="Times New Roman"/>
        </w:rPr>
        <w:t xml:space="preserve">          от "__" __________ 20</w:t>
      </w:r>
      <w:r w:rsidRPr="0020476D">
        <w:rPr>
          <w:rFonts w:ascii="Times New Roman" w:hAnsi="Times New Roman" w:cs="Times New Roman"/>
        </w:rPr>
        <w:t>__ г.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о произведенных представительских расходах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В целях _______________________________________________________________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(наименование мероприятия, реквизиты распорядительного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              документа)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>были проведены ____________________________________________________________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                      (наименование расходов)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Присутствовали на мероприятии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Представители организации: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1. 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2. 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3. ______________________________________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Приобретенные материальные ценности использованы на:</w:t>
      </w: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1. Вручение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sectPr w:rsidR="00C20B9E" w:rsidRPr="0020476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551"/>
        <w:gridCol w:w="2268"/>
        <w:gridCol w:w="1757"/>
        <w:gridCol w:w="1008"/>
      </w:tblGrid>
      <w:tr w:rsidR="00C20B9E" w:rsidRPr="0020476D">
        <w:tc>
          <w:tcPr>
            <w:tcW w:w="2041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2551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Должностное лицо (Ф.И.О. физ. лица)</w:t>
            </w:r>
          </w:p>
        </w:tc>
        <w:tc>
          <w:tcPr>
            <w:tcW w:w="2268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Наименование материальных ценностей</w:t>
            </w:r>
          </w:p>
        </w:tc>
        <w:tc>
          <w:tcPr>
            <w:tcW w:w="175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8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Сумма</w:t>
            </w:r>
          </w:p>
        </w:tc>
      </w:tr>
      <w:tr w:rsidR="00C20B9E" w:rsidRPr="0020476D">
        <w:tc>
          <w:tcPr>
            <w:tcW w:w="2041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C20B9E" w:rsidRPr="0020476D" w:rsidRDefault="00C20B9E">
      <w:pPr>
        <w:pStyle w:val="ConsPlusNonformat"/>
        <w:jc w:val="both"/>
        <w:rPr>
          <w:rFonts w:ascii="Times New Roman" w:hAnsi="Times New Roman" w:cs="Times New Roman"/>
        </w:rPr>
      </w:pPr>
      <w:r w:rsidRPr="0020476D">
        <w:rPr>
          <w:rFonts w:ascii="Times New Roman" w:hAnsi="Times New Roman" w:cs="Times New Roman"/>
        </w:rPr>
        <w:t xml:space="preserve">    2. Иные цели (указать какие)</w:t>
      </w:r>
    </w:p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551"/>
        <w:gridCol w:w="2268"/>
        <w:gridCol w:w="1757"/>
        <w:gridCol w:w="1008"/>
      </w:tblGrid>
      <w:tr w:rsidR="00C20B9E" w:rsidRPr="0020476D">
        <w:tc>
          <w:tcPr>
            <w:tcW w:w="2041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2551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Должностное лицо (Ф.И.О. физ. лица)</w:t>
            </w:r>
          </w:p>
        </w:tc>
        <w:tc>
          <w:tcPr>
            <w:tcW w:w="2268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Наименование материальных ценностей</w:t>
            </w:r>
          </w:p>
        </w:tc>
        <w:tc>
          <w:tcPr>
            <w:tcW w:w="1757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8" w:type="dxa"/>
          </w:tcPr>
          <w:p w:rsidR="00C20B9E" w:rsidRPr="0020476D" w:rsidRDefault="00C20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476D">
              <w:rPr>
                <w:rFonts w:ascii="Times New Roman" w:hAnsi="Times New Roman" w:cs="Times New Roman"/>
              </w:rPr>
              <w:t>Сумма</w:t>
            </w:r>
          </w:p>
        </w:tc>
      </w:tr>
      <w:tr w:rsidR="00C20B9E" w:rsidRPr="0020476D">
        <w:tc>
          <w:tcPr>
            <w:tcW w:w="2041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C20B9E" w:rsidRPr="0020476D" w:rsidRDefault="00C20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20B9E" w:rsidRPr="0020476D" w:rsidRDefault="00C20B9E">
      <w:pPr>
        <w:pStyle w:val="ConsPlusNormal"/>
        <w:jc w:val="both"/>
        <w:rPr>
          <w:rFonts w:ascii="Times New Roman" w:hAnsi="Times New Roman" w:cs="Times New Roman"/>
        </w:rPr>
      </w:pPr>
    </w:p>
    <w:p w:rsidR="00A66EE5" w:rsidRPr="0020476D" w:rsidRDefault="009B07B7"/>
    <w:sectPr w:rsidR="00A66EE5" w:rsidRPr="0020476D" w:rsidSect="00A7523C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B7" w:rsidRDefault="009B07B7" w:rsidP="00CD6855">
      <w:r>
        <w:separator/>
      </w:r>
    </w:p>
  </w:endnote>
  <w:endnote w:type="continuationSeparator" w:id="0">
    <w:p w:rsidR="009B07B7" w:rsidRDefault="009B07B7" w:rsidP="00CD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283609"/>
      <w:docPartObj>
        <w:docPartGallery w:val="Page Numbers (Bottom of Page)"/>
        <w:docPartUnique/>
      </w:docPartObj>
    </w:sdtPr>
    <w:sdtEndPr/>
    <w:sdtContent>
      <w:p w:rsidR="00CD6855" w:rsidRDefault="00CD685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B7">
          <w:rPr>
            <w:noProof/>
          </w:rPr>
          <w:t>1</w:t>
        </w:r>
        <w:r>
          <w:fldChar w:fldCharType="end"/>
        </w:r>
      </w:p>
    </w:sdtContent>
  </w:sdt>
  <w:p w:rsidR="00CD6855" w:rsidRDefault="00CD68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B7" w:rsidRDefault="009B07B7" w:rsidP="00CD6855">
      <w:r>
        <w:separator/>
      </w:r>
    </w:p>
  </w:footnote>
  <w:footnote w:type="continuationSeparator" w:id="0">
    <w:p w:rsidR="009B07B7" w:rsidRDefault="009B07B7" w:rsidP="00CD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50116"/>
    <w:multiLevelType w:val="hybridMultilevel"/>
    <w:tmpl w:val="9EF49120"/>
    <w:lvl w:ilvl="0" w:tplc="0150C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9E"/>
    <w:rsid w:val="00026162"/>
    <w:rsid w:val="0020476D"/>
    <w:rsid w:val="00224655"/>
    <w:rsid w:val="002E2345"/>
    <w:rsid w:val="003115A6"/>
    <w:rsid w:val="003A57F2"/>
    <w:rsid w:val="00430F0E"/>
    <w:rsid w:val="004A7C04"/>
    <w:rsid w:val="004D25AA"/>
    <w:rsid w:val="0051531B"/>
    <w:rsid w:val="005B29F5"/>
    <w:rsid w:val="005C1643"/>
    <w:rsid w:val="006F33EA"/>
    <w:rsid w:val="00743D46"/>
    <w:rsid w:val="007939D2"/>
    <w:rsid w:val="007E0ED9"/>
    <w:rsid w:val="008F72CF"/>
    <w:rsid w:val="0090111F"/>
    <w:rsid w:val="009B07B7"/>
    <w:rsid w:val="009E1F56"/>
    <w:rsid w:val="00A7523C"/>
    <w:rsid w:val="00AD490E"/>
    <w:rsid w:val="00BA6BCC"/>
    <w:rsid w:val="00C20B9E"/>
    <w:rsid w:val="00CA5FC4"/>
    <w:rsid w:val="00CD6855"/>
    <w:rsid w:val="00D231C0"/>
    <w:rsid w:val="00E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685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0B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0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0B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C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D68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CD6855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D6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CD6855"/>
    <w:pPr>
      <w:autoSpaceDE w:val="0"/>
      <w:autoSpaceDN w:val="0"/>
      <w:adjustRightInd w:val="0"/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CD6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D6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6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68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68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685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0B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0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0B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C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D68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CD6855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D6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CD6855"/>
    <w:pPr>
      <w:autoSpaceDE w:val="0"/>
      <w:autoSpaceDN w:val="0"/>
      <w:adjustRightInd w:val="0"/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CD6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D6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6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68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68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Ирина</cp:lastModifiedBy>
  <cp:revision>7</cp:revision>
  <cp:lastPrinted>2020-03-17T08:34:00Z</cp:lastPrinted>
  <dcterms:created xsi:type="dcterms:W3CDTF">2019-11-29T07:10:00Z</dcterms:created>
  <dcterms:modified xsi:type="dcterms:W3CDTF">2021-02-01T08:32:00Z</dcterms:modified>
</cp:coreProperties>
</file>