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F" w:rsidRPr="00C923CB" w:rsidRDefault="008230BF" w:rsidP="008230B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43865" cy="5321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Калужская область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Малоярославецкий район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АДМИНИСТРАЦИЯ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муниципального образования</w:t>
      </w:r>
    </w:p>
    <w:p w:rsidR="008230BF" w:rsidRPr="00A65A17" w:rsidRDefault="008230BF" w:rsidP="008230BF">
      <w:pPr>
        <w:jc w:val="center"/>
        <w:rPr>
          <w:sz w:val="26"/>
          <w:szCs w:val="26"/>
        </w:rPr>
      </w:pPr>
      <w:r w:rsidRPr="00A65A17">
        <w:rPr>
          <w:sz w:val="26"/>
          <w:szCs w:val="26"/>
        </w:rPr>
        <w:t>городское поселение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«Город Малоярославец»</w:t>
      </w: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</w:p>
    <w:p w:rsidR="008230BF" w:rsidRPr="00C923CB" w:rsidRDefault="008230BF" w:rsidP="008230BF">
      <w:pPr>
        <w:jc w:val="center"/>
        <w:rPr>
          <w:b/>
          <w:sz w:val="26"/>
          <w:szCs w:val="26"/>
        </w:rPr>
      </w:pPr>
      <w:r w:rsidRPr="00C923CB">
        <w:rPr>
          <w:b/>
          <w:sz w:val="26"/>
          <w:szCs w:val="26"/>
        </w:rPr>
        <w:t>ПОСТАНОВЛЕНИЕ</w:t>
      </w:r>
    </w:p>
    <w:p w:rsidR="008230BF" w:rsidRPr="00C923CB" w:rsidRDefault="008230BF" w:rsidP="008230BF">
      <w:pPr>
        <w:rPr>
          <w:sz w:val="26"/>
          <w:szCs w:val="26"/>
        </w:rPr>
      </w:pPr>
    </w:p>
    <w:p w:rsidR="008230BF" w:rsidRPr="00C41019" w:rsidRDefault="008230BF" w:rsidP="008230BF">
      <w:pPr>
        <w:rPr>
          <w:sz w:val="26"/>
          <w:szCs w:val="26"/>
        </w:rPr>
      </w:pPr>
      <w:r w:rsidRPr="00C41019">
        <w:rPr>
          <w:sz w:val="26"/>
          <w:szCs w:val="26"/>
        </w:rPr>
        <w:t>от «</w:t>
      </w:r>
      <w:r w:rsidR="00585D56">
        <w:rPr>
          <w:sz w:val="26"/>
          <w:szCs w:val="26"/>
        </w:rPr>
        <w:t>02</w:t>
      </w:r>
      <w:r>
        <w:rPr>
          <w:sz w:val="26"/>
          <w:szCs w:val="26"/>
        </w:rPr>
        <w:t>»</w:t>
      </w:r>
      <w:r w:rsidR="00585D56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2021</w:t>
      </w:r>
      <w:r w:rsidRPr="00C41019">
        <w:rPr>
          <w:sz w:val="26"/>
          <w:szCs w:val="26"/>
        </w:rPr>
        <w:t xml:space="preserve"> г.          </w:t>
      </w:r>
      <w:r>
        <w:rPr>
          <w:sz w:val="26"/>
          <w:szCs w:val="26"/>
        </w:rPr>
        <w:t xml:space="preserve">         </w:t>
      </w:r>
      <w:r w:rsidR="00F1665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</w:t>
      </w:r>
      <w:r w:rsidRPr="00C41019">
        <w:rPr>
          <w:sz w:val="26"/>
          <w:szCs w:val="26"/>
        </w:rPr>
        <w:t xml:space="preserve">                </w:t>
      </w:r>
      <w:r w:rsidR="003E2F84">
        <w:rPr>
          <w:sz w:val="26"/>
          <w:szCs w:val="26"/>
        </w:rPr>
        <w:t xml:space="preserve">                             </w:t>
      </w:r>
      <w:r w:rsidRPr="00C41019">
        <w:rPr>
          <w:sz w:val="26"/>
          <w:szCs w:val="26"/>
        </w:rPr>
        <w:t xml:space="preserve">    </w:t>
      </w:r>
      <w:r>
        <w:rPr>
          <w:sz w:val="26"/>
          <w:szCs w:val="26"/>
        </w:rPr>
        <w:t>№</w:t>
      </w:r>
      <w:r w:rsidR="003E2F84">
        <w:rPr>
          <w:sz w:val="26"/>
          <w:szCs w:val="26"/>
        </w:rPr>
        <w:t xml:space="preserve"> </w:t>
      </w:r>
      <w:r w:rsidR="00585D56">
        <w:rPr>
          <w:sz w:val="26"/>
          <w:szCs w:val="26"/>
        </w:rPr>
        <w:t>400</w:t>
      </w:r>
    </w:p>
    <w:p w:rsidR="000C3341" w:rsidRDefault="000C3341" w:rsidP="000C3341">
      <w:pPr>
        <w:pStyle w:val="ConsPlusTitle"/>
        <w:ind w:left="84"/>
        <w:jc w:val="both"/>
        <w:rPr>
          <w:rFonts w:ascii="Times New Roman" w:hAnsi="Times New Roman" w:cs="Times New Roman"/>
          <w:sz w:val="22"/>
          <w:szCs w:val="22"/>
        </w:rPr>
      </w:pPr>
    </w:p>
    <w:p w:rsidR="007B5360" w:rsidRPr="00B900B0" w:rsidRDefault="00241534" w:rsidP="00B900B0">
      <w:pPr>
        <w:rPr>
          <w:b/>
          <w:i/>
        </w:rPr>
      </w:pPr>
      <w:r w:rsidRPr="00B900B0">
        <w:rPr>
          <w:b/>
          <w:i/>
        </w:rPr>
        <w:t>О</w:t>
      </w:r>
      <w:r w:rsidR="007B5360" w:rsidRPr="00B900B0">
        <w:rPr>
          <w:b/>
          <w:i/>
        </w:rPr>
        <w:t>б</w:t>
      </w:r>
      <w:r w:rsidRPr="00B900B0">
        <w:rPr>
          <w:b/>
          <w:i/>
        </w:rPr>
        <w:t xml:space="preserve"> </w:t>
      </w:r>
      <w:r w:rsidR="007B5360" w:rsidRPr="00B900B0">
        <w:rPr>
          <w:b/>
          <w:i/>
        </w:rPr>
        <w:t>утверждении Положения «О порядке выдачи пропусков за проезд по автомобильным дорогам общего пользования муниципального образования городское поселение «Город Малоярославец» в период временного ограничения»</w:t>
      </w:r>
    </w:p>
    <w:p w:rsidR="008230BF" w:rsidRPr="00241534" w:rsidRDefault="008230BF" w:rsidP="00241534">
      <w:pPr>
        <w:pStyle w:val="ConsPlusTitle"/>
        <w:ind w:left="84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bookmarkStart w:id="0" w:name="_GoBack"/>
      <w:bookmarkEnd w:id="0"/>
    </w:p>
    <w:p w:rsidR="007B5360" w:rsidRPr="00051201" w:rsidRDefault="00562230" w:rsidP="006A5DA0">
      <w:pPr>
        <w:ind w:firstLine="709"/>
        <w:jc w:val="both"/>
        <w:rPr>
          <w:sz w:val="26"/>
          <w:szCs w:val="26"/>
        </w:rPr>
      </w:pPr>
      <w:proofErr w:type="gramStart"/>
      <w:r w:rsidRPr="00051201">
        <w:rPr>
          <w:sz w:val="26"/>
          <w:szCs w:val="26"/>
        </w:rPr>
        <w:t>Р</w:t>
      </w:r>
      <w:r w:rsidR="007B5360" w:rsidRPr="00051201">
        <w:rPr>
          <w:sz w:val="26"/>
          <w:szCs w:val="26"/>
        </w:rPr>
        <w:t xml:space="preserve">уководствуясь </w:t>
      </w:r>
      <w:hyperlink r:id="rId7" w:history="1">
        <w:r w:rsidR="007B5360" w:rsidRPr="00051201">
          <w:rPr>
            <w:color w:val="000000" w:themeColor="text1"/>
            <w:sz w:val="26"/>
            <w:szCs w:val="26"/>
          </w:rPr>
          <w:t>статьей 14</w:t>
        </w:r>
      </w:hyperlink>
      <w:r w:rsidR="007B5360" w:rsidRPr="00051201">
        <w:rPr>
          <w:sz w:val="26"/>
          <w:szCs w:val="26"/>
        </w:rPr>
        <w:t xml:space="preserve"> Федерального закона от 10.12.1995 № 196-ФЗ «О без</w:t>
      </w:r>
      <w:r w:rsidR="00613390">
        <w:rPr>
          <w:sz w:val="26"/>
          <w:szCs w:val="26"/>
        </w:rPr>
        <w:t xml:space="preserve">опасности дорожного движения», </w:t>
      </w:r>
      <w:r w:rsidR="007B5360" w:rsidRPr="00051201">
        <w:rPr>
          <w:sz w:val="26"/>
          <w:szCs w:val="26"/>
        </w:rPr>
        <w:t xml:space="preserve">Федеральным </w:t>
      </w:r>
      <w:hyperlink r:id="rId8" w:history="1">
        <w:r w:rsidR="007B5360" w:rsidRPr="00051201">
          <w:rPr>
            <w:color w:val="000000" w:themeColor="text1"/>
            <w:sz w:val="26"/>
            <w:szCs w:val="26"/>
          </w:rPr>
          <w:t>законом</w:t>
        </w:r>
      </w:hyperlink>
      <w:r w:rsidR="007B5360" w:rsidRPr="00051201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7B5360" w:rsidRPr="00051201">
          <w:rPr>
            <w:color w:val="000000" w:themeColor="text1"/>
            <w:sz w:val="26"/>
            <w:szCs w:val="26"/>
          </w:rPr>
          <w:t>пунктом 7 статьи 13</w:t>
        </w:r>
      </w:hyperlink>
      <w:r w:rsidR="007B5360" w:rsidRPr="00051201">
        <w:rPr>
          <w:color w:val="000000" w:themeColor="text1"/>
          <w:sz w:val="26"/>
          <w:szCs w:val="26"/>
        </w:rPr>
        <w:t xml:space="preserve">, </w:t>
      </w:r>
      <w:hyperlink r:id="rId10" w:history="1">
        <w:r w:rsidR="007B5360" w:rsidRPr="00051201">
          <w:rPr>
            <w:color w:val="000000" w:themeColor="text1"/>
            <w:sz w:val="26"/>
            <w:szCs w:val="26"/>
          </w:rPr>
          <w:t>пунктом 9 статьи 31</w:t>
        </w:r>
      </w:hyperlink>
      <w:r w:rsidR="007B5360" w:rsidRPr="00051201">
        <w:rPr>
          <w:color w:val="000000" w:themeColor="text1"/>
          <w:sz w:val="26"/>
          <w:szCs w:val="26"/>
        </w:rPr>
        <w:t xml:space="preserve"> Федерального закона от 08.11.2007 № 2</w:t>
      </w:r>
      <w:r w:rsidR="007B5360" w:rsidRPr="00051201">
        <w:rPr>
          <w:sz w:val="26"/>
          <w:szCs w:val="26"/>
        </w:rPr>
        <w:t>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</w:t>
      </w:r>
      <w:proofErr w:type="gramEnd"/>
      <w:r w:rsidR="007B5360" w:rsidRPr="00051201">
        <w:rPr>
          <w:sz w:val="26"/>
          <w:szCs w:val="26"/>
        </w:rPr>
        <w:t xml:space="preserve"> </w:t>
      </w:r>
      <w:proofErr w:type="gramStart"/>
      <w:r w:rsidR="007B5360" w:rsidRPr="00051201">
        <w:rPr>
          <w:sz w:val="26"/>
          <w:szCs w:val="26"/>
        </w:rPr>
        <w:t xml:space="preserve">Российской Федерации от 31.01.2020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</w:t>
      </w:r>
      <w:r w:rsidRPr="00051201">
        <w:rPr>
          <w:sz w:val="26"/>
          <w:szCs w:val="26"/>
        </w:rPr>
        <w:t>решением городской Думы муниципального образования городское поселение «Город Малоярославец» от 25.03.2021 №77 « О разработке и утверждении проекта Положения о выдаче пропусков за проезд по автомобильным дорогам общего пользования муниципального образования городское поселение «Город Малоярославец» в</w:t>
      </w:r>
      <w:proofErr w:type="gramEnd"/>
      <w:r w:rsidRPr="00051201">
        <w:rPr>
          <w:sz w:val="26"/>
          <w:szCs w:val="26"/>
        </w:rPr>
        <w:t xml:space="preserve"> период временного ограничения», </w:t>
      </w:r>
      <w:hyperlink r:id="rId11" w:history="1">
        <w:r w:rsidR="007B5360" w:rsidRPr="00051201">
          <w:rPr>
            <w:color w:val="000000" w:themeColor="text1"/>
            <w:sz w:val="26"/>
            <w:szCs w:val="26"/>
          </w:rPr>
          <w:t>Уставом</w:t>
        </w:r>
      </w:hyperlink>
      <w:r w:rsidR="007B5360" w:rsidRPr="00051201">
        <w:rPr>
          <w:color w:val="000000" w:themeColor="text1"/>
          <w:sz w:val="26"/>
          <w:szCs w:val="26"/>
        </w:rPr>
        <w:t xml:space="preserve"> </w:t>
      </w:r>
      <w:r w:rsidR="007B5360" w:rsidRPr="00051201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</w:p>
    <w:p w:rsidR="001608CD" w:rsidRDefault="001608CD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6"/>
          <w:szCs w:val="26"/>
        </w:rPr>
      </w:pPr>
    </w:p>
    <w:p w:rsidR="008230BF" w:rsidRPr="00C923CB" w:rsidRDefault="00D25CA3" w:rsidP="008230BF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color w:val="2D2D2D"/>
          <w:spacing w:val="2"/>
          <w:sz w:val="26"/>
          <w:szCs w:val="26"/>
        </w:rPr>
      </w:pPr>
      <w:r>
        <w:rPr>
          <w:b/>
          <w:color w:val="2D2D2D"/>
          <w:spacing w:val="2"/>
          <w:sz w:val="26"/>
          <w:szCs w:val="26"/>
        </w:rPr>
        <w:t>ПОСТАНОВ</w:t>
      </w:r>
      <w:r w:rsidR="00A65A17">
        <w:rPr>
          <w:b/>
          <w:color w:val="2D2D2D"/>
          <w:spacing w:val="2"/>
          <w:sz w:val="26"/>
          <w:szCs w:val="26"/>
        </w:rPr>
        <w:t>ЛЯЕТ</w:t>
      </w:r>
      <w:r w:rsidR="008230BF" w:rsidRPr="00C923CB">
        <w:rPr>
          <w:b/>
          <w:color w:val="2D2D2D"/>
          <w:spacing w:val="2"/>
          <w:sz w:val="26"/>
          <w:szCs w:val="26"/>
        </w:rPr>
        <w:t>:</w:t>
      </w:r>
    </w:p>
    <w:p w:rsidR="00F16650" w:rsidRDefault="008230BF" w:rsidP="00F1665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E86">
        <w:rPr>
          <w:rFonts w:ascii="Times New Roman" w:hAnsi="Times New Roman" w:cs="Times New Roman"/>
          <w:sz w:val="26"/>
          <w:szCs w:val="26"/>
        </w:rPr>
        <w:t xml:space="preserve">1. </w:t>
      </w:r>
      <w:r w:rsidR="007B5360" w:rsidRPr="0071034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42" w:history="1">
        <w:r w:rsidR="007B5360" w:rsidRPr="00260E8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B5360" w:rsidRPr="00710343">
        <w:rPr>
          <w:rFonts w:ascii="Times New Roman" w:hAnsi="Times New Roman" w:cs="Times New Roman"/>
          <w:sz w:val="26"/>
          <w:szCs w:val="26"/>
        </w:rPr>
        <w:t xml:space="preserve"> </w:t>
      </w:r>
      <w:r w:rsidR="007B5360" w:rsidRPr="00051201">
        <w:rPr>
          <w:rFonts w:ascii="Times New Roman" w:hAnsi="Times New Roman" w:cs="Times New Roman"/>
          <w:b/>
          <w:sz w:val="26"/>
          <w:szCs w:val="26"/>
        </w:rPr>
        <w:t>о порядке выдачи пропусков</w:t>
      </w:r>
      <w:r w:rsidR="00EA34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5360" w:rsidRPr="00710343">
        <w:rPr>
          <w:rFonts w:ascii="Times New Roman" w:hAnsi="Times New Roman" w:cs="Times New Roman"/>
          <w:sz w:val="26"/>
          <w:szCs w:val="26"/>
        </w:rPr>
        <w:t xml:space="preserve"> на проезд транспортных сре</w:t>
      </w:r>
      <w:proofErr w:type="gramStart"/>
      <w:r w:rsidR="007B5360" w:rsidRPr="00710343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="007B5360" w:rsidRPr="00710343">
        <w:rPr>
          <w:rFonts w:ascii="Times New Roman" w:hAnsi="Times New Roman" w:cs="Times New Roman"/>
          <w:sz w:val="26"/>
          <w:szCs w:val="26"/>
        </w:rPr>
        <w:t xml:space="preserve">ериод временного ограничения движения по автомобильным дорогам общего пользования </w:t>
      </w:r>
      <w:r w:rsidR="00ED5BC0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="007B5360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</w:t>
      </w:r>
      <w:r w:rsidR="007B5360" w:rsidRPr="00710343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7B5360">
        <w:rPr>
          <w:rFonts w:ascii="Times New Roman" w:hAnsi="Times New Roman" w:cs="Times New Roman"/>
          <w:sz w:val="26"/>
          <w:szCs w:val="26"/>
        </w:rPr>
        <w:t>Малоярославец» (приложение №</w:t>
      </w:r>
      <w:r w:rsidR="00DF7D34">
        <w:rPr>
          <w:rFonts w:ascii="Times New Roman" w:hAnsi="Times New Roman" w:cs="Times New Roman"/>
          <w:sz w:val="26"/>
          <w:szCs w:val="26"/>
        </w:rPr>
        <w:t xml:space="preserve"> 1</w:t>
      </w:r>
      <w:r w:rsidR="006A5DA0">
        <w:rPr>
          <w:rFonts w:ascii="Times New Roman" w:hAnsi="Times New Roman" w:cs="Times New Roman"/>
          <w:sz w:val="26"/>
          <w:szCs w:val="26"/>
        </w:rPr>
        <w:t>).</w:t>
      </w:r>
    </w:p>
    <w:p w:rsidR="00DD65ED" w:rsidRPr="00260E86" w:rsidRDefault="00DF7D34" w:rsidP="00F1665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E86">
        <w:rPr>
          <w:rFonts w:ascii="Times New Roman" w:hAnsi="Times New Roman" w:cs="Times New Roman"/>
          <w:sz w:val="26"/>
          <w:szCs w:val="26"/>
        </w:rPr>
        <w:t>2. С</w:t>
      </w:r>
      <w:r w:rsidR="00DD65ED" w:rsidRPr="00260E86">
        <w:rPr>
          <w:rFonts w:ascii="Times New Roman" w:hAnsi="Times New Roman" w:cs="Times New Roman"/>
          <w:sz w:val="26"/>
          <w:szCs w:val="26"/>
        </w:rPr>
        <w:t xml:space="preserve">оздать и утвердить </w:t>
      </w:r>
      <w:r w:rsidRPr="00260E86">
        <w:rPr>
          <w:rFonts w:ascii="Times New Roman" w:hAnsi="Times New Roman" w:cs="Times New Roman"/>
          <w:sz w:val="26"/>
          <w:szCs w:val="26"/>
        </w:rPr>
        <w:t xml:space="preserve">состав комиссии по рассмотрению вопросов выдачи </w:t>
      </w:r>
      <w:r w:rsidR="006B7F7A">
        <w:rPr>
          <w:rFonts w:ascii="Times New Roman" w:hAnsi="Times New Roman" w:cs="Times New Roman"/>
          <w:sz w:val="26"/>
          <w:szCs w:val="26"/>
        </w:rPr>
        <w:t>пропусков</w:t>
      </w:r>
      <w:r w:rsidR="00D40D19">
        <w:rPr>
          <w:rFonts w:ascii="Times New Roman" w:hAnsi="Times New Roman" w:cs="Times New Roman"/>
          <w:sz w:val="26"/>
          <w:szCs w:val="26"/>
        </w:rPr>
        <w:t xml:space="preserve"> </w:t>
      </w:r>
      <w:r w:rsidR="006B7F7A">
        <w:rPr>
          <w:rFonts w:ascii="Times New Roman" w:hAnsi="Times New Roman" w:cs="Times New Roman"/>
          <w:sz w:val="26"/>
          <w:szCs w:val="26"/>
        </w:rPr>
        <w:t>(приложение №2)</w:t>
      </w:r>
      <w:r w:rsidR="00D40D19">
        <w:rPr>
          <w:rFonts w:ascii="Times New Roman" w:hAnsi="Times New Roman" w:cs="Times New Roman"/>
          <w:sz w:val="26"/>
          <w:szCs w:val="26"/>
        </w:rPr>
        <w:t>.</w:t>
      </w:r>
    </w:p>
    <w:p w:rsidR="007B5360" w:rsidRPr="003E2F84" w:rsidRDefault="00DF7D34" w:rsidP="00F1665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0E86">
        <w:rPr>
          <w:rFonts w:ascii="Times New Roman" w:hAnsi="Times New Roman" w:cs="Times New Roman"/>
          <w:sz w:val="26"/>
          <w:szCs w:val="26"/>
        </w:rPr>
        <w:t>3</w:t>
      </w:r>
      <w:r w:rsidR="007B5360" w:rsidRPr="00260E8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B5360" w:rsidRPr="00260E86">
        <w:rPr>
          <w:rFonts w:ascii="Times New Roman" w:hAnsi="Times New Roman" w:cs="Times New Roman"/>
          <w:sz w:val="26"/>
          <w:szCs w:val="26"/>
        </w:rPr>
        <w:t>Проезд в период ограничения движения с</w:t>
      </w:r>
      <w:r w:rsidR="00D40D19">
        <w:rPr>
          <w:rFonts w:ascii="Times New Roman" w:hAnsi="Times New Roman" w:cs="Times New Roman"/>
          <w:sz w:val="26"/>
          <w:szCs w:val="26"/>
        </w:rPr>
        <w:t xml:space="preserve"> 22 марта </w:t>
      </w:r>
      <w:r w:rsidR="007B5360" w:rsidRPr="00260E86">
        <w:rPr>
          <w:rFonts w:ascii="Times New Roman" w:hAnsi="Times New Roman" w:cs="Times New Roman"/>
          <w:sz w:val="26"/>
          <w:szCs w:val="26"/>
        </w:rPr>
        <w:t>по</w:t>
      </w:r>
      <w:r w:rsidR="00D40D19">
        <w:rPr>
          <w:rFonts w:ascii="Times New Roman" w:hAnsi="Times New Roman" w:cs="Times New Roman"/>
          <w:sz w:val="26"/>
          <w:szCs w:val="26"/>
        </w:rPr>
        <w:t xml:space="preserve"> 20 апреля </w:t>
      </w:r>
      <w:r w:rsidR="007B5360" w:rsidRPr="00260E86">
        <w:rPr>
          <w:rFonts w:ascii="Times New Roman" w:hAnsi="Times New Roman" w:cs="Times New Roman"/>
          <w:sz w:val="26"/>
          <w:szCs w:val="26"/>
        </w:rPr>
        <w:t xml:space="preserve">2021 года, согласно Постановлению Администрации </w:t>
      </w:r>
      <w:r w:rsidR="006A5DA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7B5360" w:rsidRPr="00260E86">
        <w:rPr>
          <w:rFonts w:ascii="Times New Roman" w:hAnsi="Times New Roman" w:cs="Times New Roman"/>
          <w:sz w:val="26"/>
          <w:szCs w:val="26"/>
        </w:rPr>
        <w:t>от</w:t>
      </w:r>
      <w:r w:rsidR="00D40D19">
        <w:rPr>
          <w:rFonts w:ascii="Times New Roman" w:hAnsi="Times New Roman" w:cs="Times New Roman"/>
          <w:sz w:val="26"/>
          <w:szCs w:val="26"/>
        </w:rPr>
        <w:t xml:space="preserve"> 16.03.2021 </w:t>
      </w:r>
      <w:r w:rsidR="007B5360" w:rsidRPr="00260E86">
        <w:rPr>
          <w:rFonts w:ascii="Times New Roman" w:hAnsi="Times New Roman" w:cs="Times New Roman"/>
          <w:sz w:val="26"/>
          <w:szCs w:val="26"/>
        </w:rPr>
        <w:t>№</w:t>
      </w:r>
      <w:r w:rsidR="00D40D19">
        <w:rPr>
          <w:rFonts w:ascii="Times New Roman" w:hAnsi="Times New Roman" w:cs="Times New Roman"/>
          <w:sz w:val="26"/>
          <w:szCs w:val="26"/>
        </w:rPr>
        <w:t xml:space="preserve"> 289 </w:t>
      </w:r>
      <w:r w:rsidR="00D40D19" w:rsidRPr="00D40D19">
        <w:rPr>
          <w:rFonts w:ascii="Times New Roman" w:hAnsi="Times New Roman" w:cs="Times New Roman"/>
          <w:sz w:val="26"/>
          <w:szCs w:val="26"/>
        </w:rPr>
        <w:t>«О введении временных ограничений движения транспортных средств по автомобильным дорогам общего пользования в муниципальном образовании городское поселение «Город Малоярославец» Калужской области в 2021 году»</w:t>
      </w:r>
      <w:r w:rsidR="007B5360" w:rsidRPr="00260E86">
        <w:rPr>
          <w:rFonts w:ascii="Times New Roman" w:hAnsi="Times New Roman" w:cs="Times New Roman"/>
          <w:sz w:val="26"/>
          <w:szCs w:val="26"/>
        </w:rPr>
        <w:t xml:space="preserve"> транспортных средств </w:t>
      </w:r>
      <w:r w:rsidR="00ED5BC0">
        <w:rPr>
          <w:rFonts w:ascii="Times New Roman" w:hAnsi="Times New Roman" w:cs="Times New Roman"/>
          <w:sz w:val="26"/>
          <w:szCs w:val="26"/>
        </w:rPr>
        <w:t>общей массой более 3,5 тонн</w:t>
      </w:r>
      <w:r w:rsidR="007B5360" w:rsidRPr="00260E86">
        <w:rPr>
          <w:rFonts w:ascii="Times New Roman" w:hAnsi="Times New Roman" w:cs="Times New Roman"/>
          <w:sz w:val="26"/>
          <w:szCs w:val="26"/>
        </w:rPr>
        <w:t xml:space="preserve"> </w:t>
      </w:r>
      <w:r w:rsidR="007B5360" w:rsidRPr="00260E86">
        <w:rPr>
          <w:rFonts w:ascii="Times New Roman" w:hAnsi="Times New Roman" w:cs="Times New Roman"/>
          <w:sz w:val="26"/>
          <w:szCs w:val="26"/>
        </w:rPr>
        <w:lastRenderedPageBreak/>
        <w:t>(кроме транспортных средств, осуществляющих</w:t>
      </w:r>
      <w:proofErr w:type="gramEnd"/>
      <w:r w:rsidR="007B5360" w:rsidRPr="00260E86">
        <w:rPr>
          <w:rFonts w:ascii="Times New Roman" w:hAnsi="Times New Roman" w:cs="Times New Roman"/>
          <w:sz w:val="26"/>
          <w:szCs w:val="26"/>
        </w:rPr>
        <w:t xml:space="preserve"> международные перевозки грузов по межправительственным соглашениям, перевозки пассажиров) </w:t>
      </w:r>
      <w:r w:rsidR="007B5360" w:rsidRPr="003E2F84">
        <w:rPr>
          <w:rFonts w:ascii="Times New Roman" w:hAnsi="Times New Roman" w:cs="Times New Roman"/>
          <w:sz w:val="26"/>
          <w:szCs w:val="26"/>
        </w:rPr>
        <w:t>осуществляется по пропускам, выдаваемым администрацией муниципального образования городское поселение «Город Малоярославец» на платной основе.</w:t>
      </w:r>
    </w:p>
    <w:p w:rsidR="00DD65ED" w:rsidRDefault="003436B3" w:rsidP="00F1665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F84">
        <w:rPr>
          <w:rFonts w:ascii="Times New Roman" w:hAnsi="Times New Roman" w:cs="Times New Roman"/>
          <w:sz w:val="26"/>
          <w:szCs w:val="26"/>
        </w:rPr>
        <w:t>4</w:t>
      </w:r>
      <w:r w:rsidR="009402D9" w:rsidRPr="003E2F8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329D" w:rsidRPr="003E2F84">
        <w:rPr>
          <w:rFonts w:ascii="Times New Roman" w:hAnsi="Times New Roman" w:cs="Times New Roman"/>
          <w:sz w:val="26"/>
          <w:szCs w:val="26"/>
        </w:rPr>
        <w:t>Размер</w:t>
      </w:r>
      <w:r w:rsidR="00DD65ED" w:rsidRPr="003E2F84">
        <w:rPr>
          <w:rFonts w:ascii="Times New Roman" w:hAnsi="Times New Roman" w:cs="Times New Roman"/>
          <w:sz w:val="26"/>
          <w:szCs w:val="26"/>
        </w:rPr>
        <w:t xml:space="preserve"> </w:t>
      </w:r>
      <w:r w:rsidR="000074C0" w:rsidRPr="003E2F84">
        <w:rPr>
          <w:rFonts w:ascii="Times New Roman" w:hAnsi="Times New Roman" w:cs="Times New Roman"/>
          <w:sz w:val="26"/>
          <w:szCs w:val="26"/>
        </w:rPr>
        <w:t xml:space="preserve">платы </w:t>
      </w:r>
      <w:r w:rsidR="0099329D" w:rsidRPr="003E2F84">
        <w:rPr>
          <w:rFonts w:ascii="Times New Roman" w:hAnsi="Times New Roman" w:cs="Times New Roman"/>
          <w:sz w:val="26"/>
          <w:szCs w:val="26"/>
        </w:rPr>
        <w:t>в счет возмещения вреда</w:t>
      </w:r>
      <w:r w:rsidR="000074C0" w:rsidRPr="003E2F84">
        <w:rPr>
          <w:rFonts w:ascii="Times New Roman" w:hAnsi="Times New Roman" w:cs="Times New Roman"/>
          <w:sz w:val="26"/>
          <w:szCs w:val="26"/>
        </w:rPr>
        <w:t>,</w:t>
      </w:r>
      <w:r w:rsidR="00DD65ED" w:rsidRPr="003E2F84">
        <w:rPr>
          <w:rFonts w:ascii="Times New Roman" w:hAnsi="Times New Roman" w:cs="Times New Roman"/>
          <w:sz w:val="26"/>
          <w:szCs w:val="26"/>
        </w:rPr>
        <w:t xml:space="preserve"> </w:t>
      </w:r>
      <w:r w:rsidR="006729E0" w:rsidRPr="003E2F84">
        <w:rPr>
          <w:rFonts w:ascii="Times New Roman" w:hAnsi="Times New Roman" w:cs="Times New Roman"/>
          <w:sz w:val="26"/>
          <w:szCs w:val="26"/>
        </w:rPr>
        <w:t>причиняемого</w:t>
      </w:r>
      <w:r w:rsidR="000074C0" w:rsidRPr="003E2F84">
        <w:rPr>
          <w:rFonts w:ascii="Times New Roman" w:hAnsi="Times New Roman" w:cs="Times New Roman"/>
          <w:sz w:val="26"/>
          <w:szCs w:val="26"/>
        </w:rPr>
        <w:t xml:space="preserve"> тяжеловесными </w:t>
      </w:r>
      <w:r w:rsidR="006729E0" w:rsidRPr="003E2F84">
        <w:rPr>
          <w:rFonts w:ascii="Times New Roman" w:hAnsi="Times New Roman" w:cs="Times New Roman"/>
          <w:sz w:val="26"/>
          <w:szCs w:val="26"/>
        </w:rPr>
        <w:t>транспортными средствами при движении таких транспортных средств</w:t>
      </w:r>
      <w:r w:rsidR="000074C0" w:rsidRPr="003E2F84">
        <w:rPr>
          <w:rFonts w:ascii="Times New Roman" w:hAnsi="Times New Roman" w:cs="Times New Roman"/>
          <w:sz w:val="26"/>
          <w:szCs w:val="26"/>
        </w:rPr>
        <w:t xml:space="preserve"> по автомобильным дорогам общего пользования </w:t>
      </w:r>
      <w:r w:rsidR="00ED5BC0" w:rsidRPr="003E2F84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="000074C0" w:rsidRPr="003E2F84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</w:t>
      </w:r>
      <w:r w:rsidR="000074C0" w:rsidRPr="007C7903">
        <w:rPr>
          <w:rFonts w:ascii="Times New Roman" w:hAnsi="Times New Roman" w:cs="Times New Roman"/>
          <w:sz w:val="26"/>
          <w:szCs w:val="26"/>
        </w:rPr>
        <w:t xml:space="preserve"> Малоярославец» в весенний период 2021 года</w:t>
      </w:r>
      <w:r w:rsidR="000074C0">
        <w:rPr>
          <w:rFonts w:ascii="Times New Roman" w:hAnsi="Times New Roman" w:cs="Times New Roman"/>
          <w:sz w:val="26"/>
          <w:szCs w:val="26"/>
        </w:rPr>
        <w:t xml:space="preserve">, </w:t>
      </w:r>
      <w:r w:rsidR="006B7F7A">
        <w:rPr>
          <w:rFonts w:ascii="Times New Roman" w:hAnsi="Times New Roman" w:cs="Times New Roman"/>
          <w:sz w:val="26"/>
          <w:szCs w:val="26"/>
        </w:rPr>
        <w:t>осуществляется</w:t>
      </w:r>
      <w:r w:rsidR="000074C0">
        <w:rPr>
          <w:rFonts w:ascii="Times New Roman" w:hAnsi="Times New Roman" w:cs="Times New Roman"/>
          <w:sz w:val="26"/>
          <w:szCs w:val="26"/>
        </w:rPr>
        <w:t xml:space="preserve"> по </w:t>
      </w:r>
      <w:r w:rsidR="00DF7D34">
        <w:rPr>
          <w:rFonts w:ascii="Times New Roman" w:hAnsi="Times New Roman" w:cs="Times New Roman"/>
          <w:sz w:val="26"/>
          <w:szCs w:val="26"/>
        </w:rPr>
        <w:t>формуле согла</w:t>
      </w:r>
      <w:r w:rsidR="00DD65ED">
        <w:rPr>
          <w:rFonts w:ascii="Times New Roman" w:hAnsi="Times New Roman" w:cs="Times New Roman"/>
          <w:sz w:val="26"/>
          <w:szCs w:val="26"/>
        </w:rPr>
        <w:t xml:space="preserve">сно </w:t>
      </w:r>
      <w:r w:rsidR="00DF7D34" w:rsidRPr="00DF7D34">
        <w:rPr>
          <w:rFonts w:ascii="Times New Roman" w:hAnsi="Times New Roman" w:cs="Times New Roman"/>
          <w:sz w:val="26"/>
          <w:szCs w:val="26"/>
        </w:rPr>
        <w:t>методике утвержденной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</w:t>
      </w:r>
      <w:proofErr w:type="gramEnd"/>
      <w:r w:rsidR="00DF7D34" w:rsidRPr="00DF7D34">
        <w:rPr>
          <w:rFonts w:ascii="Times New Roman" w:hAnsi="Times New Roman" w:cs="Times New Roman"/>
          <w:sz w:val="26"/>
          <w:szCs w:val="26"/>
        </w:rPr>
        <w:t xml:space="preserve"> силу некоторых актов Прав</w:t>
      </w:r>
      <w:r w:rsidR="00260E86">
        <w:rPr>
          <w:rFonts w:ascii="Times New Roman" w:hAnsi="Times New Roman" w:cs="Times New Roman"/>
          <w:sz w:val="26"/>
          <w:szCs w:val="26"/>
        </w:rPr>
        <w:t xml:space="preserve">ительства Российской Федерации» </w:t>
      </w:r>
      <w:r w:rsidR="006A5DA0">
        <w:rPr>
          <w:rFonts w:ascii="Times New Roman" w:hAnsi="Times New Roman" w:cs="Times New Roman"/>
          <w:sz w:val="26"/>
          <w:szCs w:val="26"/>
        </w:rPr>
        <w:t>(приложение №3</w:t>
      </w:r>
      <w:r w:rsidR="000074C0">
        <w:rPr>
          <w:rFonts w:ascii="Times New Roman" w:hAnsi="Times New Roman" w:cs="Times New Roman"/>
          <w:sz w:val="26"/>
          <w:szCs w:val="26"/>
        </w:rPr>
        <w:t>)</w:t>
      </w:r>
      <w:r w:rsidR="0099329D">
        <w:rPr>
          <w:rFonts w:ascii="Times New Roman" w:hAnsi="Times New Roman" w:cs="Times New Roman"/>
          <w:sz w:val="26"/>
          <w:szCs w:val="26"/>
        </w:rPr>
        <w:t>.</w:t>
      </w:r>
    </w:p>
    <w:p w:rsidR="00C957D0" w:rsidRPr="003E2F84" w:rsidRDefault="00260E86" w:rsidP="00F1665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F84">
        <w:rPr>
          <w:rFonts w:ascii="Times New Roman" w:hAnsi="Times New Roman" w:cs="Times New Roman"/>
          <w:sz w:val="26"/>
          <w:szCs w:val="26"/>
        </w:rPr>
        <w:t>5</w:t>
      </w:r>
      <w:r w:rsidR="000F5D52" w:rsidRPr="003E2F84">
        <w:rPr>
          <w:rFonts w:ascii="Times New Roman" w:hAnsi="Times New Roman" w:cs="Times New Roman"/>
          <w:sz w:val="26"/>
          <w:szCs w:val="26"/>
        </w:rPr>
        <w:t>.Опубликовать</w:t>
      </w:r>
      <w:r w:rsidR="00B557D7" w:rsidRPr="003E2F84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C957D0" w:rsidRPr="003E2F84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866FB9" w:rsidRPr="003E2F8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«Город Малоярославец» </w:t>
      </w:r>
      <w:r w:rsidR="00C957D0" w:rsidRPr="003E2F84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6A5DA0" w:rsidRPr="003E2F84">
        <w:rPr>
          <w:rFonts w:ascii="Times New Roman" w:hAnsi="Times New Roman" w:cs="Times New Roman"/>
          <w:sz w:val="26"/>
          <w:szCs w:val="26"/>
        </w:rPr>
        <w:t xml:space="preserve"> и в газете «Малоярослав</w:t>
      </w:r>
      <w:r w:rsidR="00D16A85" w:rsidRPr="003E2F84">
        <w:rPr>
          <w:rFonts w:ascii="Times New Roman" w:hAnsi="Times New Roman" w:cs="Times New Roman"/>
          <w:sz w:val="26"/>
          <w:szCs w:val="26"/>
        </w:rPr>
        <w:t>ецкий край».</w:t>
      </w:r>
    </w:p>
    <w:p w:rsidR="00B557D7" w:rsidRPr="003E2F84" w:rsidRDefault="00260E86" w:rsidP="00F16650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2F84">
        <w:rPr>
          <w:rFonts w:ascii="Times New Roman" w:hAnsi="Times New Roman" w:cs="Times New Roman"/>
          <w:sz w:val="26"/>
          <w:szCs w:val="26"/>
        </w:rPr>
        <w:t>6</w:t>
      </w:r>
      <w:r w:rsidR="00B557D7" w:rsidRPr="003E2F84">
        <w:rPr>
          <w:rFonts w:ascii="Times New Roman" w:hAnsi="Times New Roman" w:cs="Times New Roman"/>
          <w:sz w:val="26"/>
          <w:szCs w:val="26"/>
        </w:rPr>
        <w:t>.</w:t>
      </w:r>
      <w:r w:rsidR="003E2F84">
        <w:rPr>
          <w:rFonts w:ascii="Times New Roman" w:hAnsi="Times New Roman" w:cs="Times New Roman"/>
          <w:sz w:val="26"/>
          <w:szCs w:val="26"/>
        </w:rPr>
        <w:t xml:space="preserve"> </w:t>
      </w:r>
      <w:r w:rsidR="00B557D7" w:rsidRPr="003E2F84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0C3341" w:rsidRPr="003E2F84">
        <w:rPr>
          <w:rFonts w:ascii="Times New Roman" w:hAnsi="Times New Roman" w:cs="Times New Roman"/>
          <w:sz w:val="26"/>
          <w:szCs w:val="26"/>
        </w:rPr>
        <w:t xml:space="preserve">о дня </w:t>
      </w:r>
      <w:r w:rsidR="00613F30" w:rsidRPr="003E2F84">
        <w:rPr>
          <w:rFonts w:ascii="Times New Roman" w:hAnsi="Times New Roman" w:cs="Times New Roman"/>
          <w:sz w:val="26"/>
          <w:szCs w:val="26"/>
        </w:rPr>
        <w:t>его подписания.</w:t>
      </w:r>
    </w:p>
    <w:p w:rsidR="00C957D0" w:rsidRPr="003E2F84" w:rsidRDefault="00C957D0" w:rsidP="003E2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230BF" w:rsidRPr="00866FB9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8230BF" w:rsidRPr="006A5DA0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  <w:r w:rsidRPr="006A5DA0">
        <w:rPr>
          <w:b/>
          <w:color w:val="000000" w:themeColor="text1"/>
          <w:spacing w:val="2"/>
          <w:sz w:val="26"/>
          <w:szCs w:val="26"/>
        </w:rPr>
        <w:t>Глава Администрации</w:t>
      </w:r>
      <w:r w:rsidR="008064A0" w:rsidRPr="006A5DA0">
        <w:rPr>
          <w:b/>
          <w:color w:val="000000" w:themeColor="text1"/>
          <w:spacing w:val="2"/>
          <w:sz w:val="26"/>
          <w:szCs w:val="26"/>
        </w:rPr>
        <w:t xml:space="preserve">  </w:t>
      </w:r>
      <w:r w:rsidRPr="006A5DA0">
        <w:rPr>
          <w:b/>
          <w:color w:val="000000" w:themeColor="text1"/>
          <w:spacing w:val="2"/>
          <w:sz w:val="26"/>
          <w:szCs w:val="26"/>
        </w:rPr>
        <w:tab/>
      </w:r>
      <w:r w:rsidRPr="006A5DA0">
        <w:rPr>
          <w:b/>
          <w:color w:val="000000" w:themeColor="text1"/>
          <w:spacing w:val="2"/>
          <w:sz w:val="26"/>
          <w:szCs w:val="26"/>
        </w:rPr>
        <w:tab/>
      </w:r>
      <w:r w:rsidRPr="006A5DA0">
        <w:rPr>
          <w:b/>
          <w:color w:val="000000" w:themeColor="text1"/>
          <w:spacing w:val="2"/>
          <w:sz w:val="26"/>
          <w:szCs w:val="26"/>
        </w:rPr>
        <w:tab/>
      </w:r>
      <w:r w:rsidRPr="006A5DA0">
        <w:rPr>
          <w:b/>
          <w:color w:val="000000" w:themeColor="text1"/>
          <w:spacing w:val="2"/>
          <w:sz w:val="26"/>
          <w:szCs w:val="26"/>
        </w:rPr>
        <w:tab/>
      </w:r>
      <w:r w:rsidRPr="006A5DA0">
        <w:rPr>
          <w:b/>
          <w:color w:val="000000" w:themeColor="text1"/>
          <w:spacing w:val="2"/>
          <w:sz w:val="26"/>
          <w:szCs w:val="26"/>
        </w:rPr>
        <w:tab/>
      </w:r>
      <w:r w:rsidR="00F16650">
        <w:rPr>
          <w:b/>
          <w:color w:val="000000" w:themeColor="text1"/>
          <w:spacing w:val="2"/>
          <w:sz w:val="26"/>
          <w:szCs w:val="26"/>
        </w:rPr>
        <w:tab/>
      </w:r>
      <w:r w:rsidRPr="006A5DA0">
        <w:rPr>
          <w:b/>
          <w:color w:val="000000" w:themeColor="text1"/>
          <w:spacing w:val="2"/>
          <w:sz w:val="26"/>
          <w:szCs w:val="26"/>
        </w:rPr>
        <w:tab/>
      </w:r>
      <w:r w:rsidR="006A5DA0">
        <w:rPr>
          <w:b/>
          <w:color w:val="000000" w:themeColor="text1"/>
          <w:spacing w:val="2"/>
          <w:sz w:val="26"/>
          <w:szCs w:val="26"/>
        </w:rPr>
        <w:t xml:space="preserve">        </w:t>
      </w:r>
      <w:r w:rsidR="00B557D7" w:rsidRPr="006A5DA0">
        <w:rPr>
          <w:b/>
          <w:color w:val="000000" w:themeColor="text1"/>
          <w:spacing w:val="2"/>
          <w:sz w:val="26"/>
          <w:szCs w:val="26"/>
        </w:rPr>
        <w:t xml:space="preserve"> </w:t>
      </w:r>
      <w:r w:rsidRPr="006A5DA0">
        <w:rPr>
          <w:b/>
          <w:color w:val="000000" w:themeColor="text1"/>
          <w:spacing w:val="2"/>
          <w:sz w:val="26"/>
          <w:szCs w:val="26"/>
        </w:rPr>
        <w:t>М.А.Крылов</w:t>
      </w:r>
    </w:p>
    <w:p w:rsidR="008230BF" w:rsidRPr="006A5DA0" w:rsidRDefault="008230BF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pacing w:val="2"/>
          <w:sz w:val="26"/>
          <w:szCs w:val="26"/>
        </w:rPr>
      </w:pPr>
    </w:p>
    <w:p w:rsidR="00866FB9" w:rsidRDefault="00866FB9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0B7CC4" w:rsidRDefault="000B7CC4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0B7CC4" w:rsidRDefault="000B7CC4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632665" w:rsidRDefault="00632665" w:rsidP="008230B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6"/>
          <w:szCs w:val="26"/>
        </w:rPr>
      </w:pPr>
    </w:p>
    <w:p w:rsidR="00E861D0" w:rsidRDefault="00E861D0" w:rsidP="008230BF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E861D0" w:rsidRDefault="00E861D0" w:rsidP="008230BF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E861D0" w:rsidRDefault="00E861D0" w:rsidP="008230BF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E861D0" w:rsidRDefault="00E861D0" w:rsidP="008230BF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p w:rsidR="00BD3CA7" w:rsidRDefault="00BD3CA7" w:rsidP="00F62F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2F38" w:rsidRPr="00710343" w:rsidRDefault="00F62F38" w:rsidP="00F62F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Pr="00710343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900B0" w:rsidRDefault="00F62F38" w:rsidP="00B900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Постановлению</w:t>
      </w:r>
      <w:r w:rsidR="00B900B0">
        <w:rPr>
          <w:rFonts w:ascii="Times New Roman" w:hAnsi="Times New Roman" w:cs="Times New Roman"/>
          <w:sz w:val="26"/>
          <w:szCs w:val="26"/>
        </w:rPr>
        <w:t xml:space="preserve"> </w:t>
      </w:r>
      <w:r w:rsidRPr="00710343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F62F38" w:rsidRPr="00B900B0" w:rsidRDefault="00F62F38" w:rsidP="00B900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900B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62F38" w:rsidRPr="00710343" w:rsidRDefault="00F62F38" w:rsidP="00B900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900B0"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E81DE7">
        <w:rPr>
          <w:rFonts w:ascii="Times New Roman" w:hAnsi="Times New Roman" w:cs="Times New Roman"/>
          <w:sz w:val="26"/>
          <w:szCs w:val="26"/>
        </w:rPr>
        <w:t xml:space="preserve"> 02.04.</w:t>
      </w:r>
      <w:r>
        <w:rPr>
          <w:rFonts w:ascii="Times New Roman" w:hAnsi="Times New Roman" w:cs="Times New Roman"/>
          <w:sz w:val="26"/>
          <w:szCs w:val="26"/>
        </w:rPr>
        <w:t>2021г. №</w:t>
      </w:r>
      <w:r w:rsidR="00E81DE7">
        <w:rPr>
          <w:rFonts w:ascii="Times New Roman" w:hAnsi="Times New Roman" w:cs="Times New Roman"/>
          <w:sz w:val="26"/>
          <w:szCs w:val="26"/>
        </w:rPr>
        <w:t>400</w:t>
      </w:r>
    </w:p>
    <w:p w:rsidR="00F62F38" w:rsidRPr="00710343" w:rsidRDefault="00F62F38" w:rsidP="00B900B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2F38" w:rsidRPr="00710343" w:rsidRDefault="00F62F38" w:rsidP="00BD3CA7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2F38" w:rsidRPr="000B7CC4" w:rsidRDefault="00F62F38" w:rsidP="000B7C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2"/>
      <w:bookmarkEnd w:id="1"/>
      <w:r w:rsidRPr="000B7CC4">
        <w:rPr>
          <w:rFonts w:ascii="Times New Roman" w:hAnsi="Times New Roman" w:cs="Times New Roman"/>
          <w:sz w:val="26"/>
          <w:szCs w:val="26"/>
        </w:rPr>
        <w:t>ПОЛОЖЕНИЕ</w:t>
      </w:r>
    </w:p>
    <w:p w:rsidR="00F62F38" w:rsidRDefault="00F62F38" w:rsidP="00BD3C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D3E">
        <w:rPr>
          <w:rFonts w:ascii="Times New Roman" w:hAnsi="Times New Roman" w:cs="Times New Roman"/>
          <w:b/>
          <w:sz w:val="26"/>
          <w:szCs w:val="26"/>
        </w:rPr>
        <w:t>о порядке выдачи пропусков</w:t>
      </w:r>
      <w:r w:rsidRPr="000B7CC4">
        <w:rPr>
          <w:rFonts w:ascii="Times New Roman" w:hAnsi="Times New Roman" w:cs="Times New Roman"/>
          <w:b/>
          <w:sz w:val="26"/>
          <w:szCs w:val="26"/>
        </w:rPr>
        <w:t xml:space="preserve"> на проезд транспортных сре</w:t>
      </w:r>
      <w:proofErr w:type="gramStart"/>
      <w:r w:rsidRPr="000B7CC4">
        <w:rPr>
          <w:rFonts w:ascii="Times New Roman" w:hAnsi="Times New Roman" w:cs="Times New Roman"/>
          <w:b/>
          <w:sz w:val="26"/>
          <w:szCs w:val="26"/>
        </w:rPr>
        <w:t>дств в п</w:t>
      </w:r>
      <w:proofErr w:type="gramEnd"/>
      <w:r w:rsidRPr="000B7CC4">
        <w:rPr>
          <w:rFonts w:ascii="Times New Roman" w:hAnsi="Times New Roman" w:cs="Times New Roman"/>
          <w:b/>
          <w:sz w:val="26"/>
          <w:szCs w:val="26"/>
        </w:rPr>
        <w:t xml:space="preserve">ериод временного ограничения движения по автомобильным дорогам общего пользования </w:t>
      </w:r>
      <w:r w:rsidR="009D4565">
        <w:rPr>
          <w:rFonts w:ascii="Times New Roman" w:hAnsi="Times New Roman" w:cs="Times New Roman"/>
          <w:b/>
          <w:sz w:val="26"/>
          <w:szCs w:val="26"/>
        </w:rPr>
        <w:t xml:space="preserve">местного значения </w:t>
      </w:r>
      <w:r w:rsidRPr="000B7CC4">
        <w:rPr>
          <w:rFonts w:ascii="Times New Roman" w:hAnsi="Times New Roman" w:cs="Times New Roman"/>
          <w:b/>
          <w:sz w:val="26"/>
          <w:szCs w:val="26"/>
        </w:rPr>
        <w:t>муниципального образования городское поселение «Город Малоярославец»</w:t>
      </w:r>
    </w:p>
    <w:p w:rsidR="00632665" w:rsidRDefault="00632665" w:rsidP="000B7CC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2665" w:rsidRPr="000B7CC4" w:rsidRDefault="00632665" w:rsidP="00BD3CA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F62F38" w:rsidRPr="00F62F38" w:rsidRDefault="00F62F38" w:rsidP="00F62F3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1.</w:t>
      </w:r>
      <w:r w:rsidR="006D25AC">
        <w:rPr>
          <w:rFonts w:ascii="Times New Roman" w:hAnsi="Times New Roman" w:cs="Times New Roman"/>
          <w:sz w:val="26"/>
          <w:szCs w:val="26"/>
        </w:rPr>
        <w:t>1</w:t>
      </w:r>
      <w:r w:rsidR="00D206B6">
        <w:rPr>
          <w:rFonts w:ascii="Times New Roman" w:hAnsi="Times New Roman" w:cs="Times New Roman"/>
          <w:sz w:val="26"/>
          <w:szCs w:val="26"/>
        </w:rPr>
        <w:t>.</w:t>
      </w:r>
      <w:r w:rsidRPr="007103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2F38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с </w:t>
      </w:r>
      <w:r w:rsidRPr="000B7C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12" w:history="1">
        <w:r w:rsidRPr="000B7C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0B7C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0B7C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7 статьи 13</w:t>
        </w:r>
      </w:hyperlink>
      <w:r w:rsidRPr="000B7C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4" w:history="1">
        <w:r w:rsidRPr="000B7CC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9 статьи 31</w:t>
        </w:r>
      </w:hyperlink>
      <w:r w:rsidRPr="00F62F38">
        <w:rPr>
          <w:rFonts w:ascii="Times New Roman" w:hAnsi="Times New Roman" w:cs="Times New Roman"/>
          <w:sz w:val="26"/>
          <w:szCs w:val="26"/>
        </w:rPr>
        <w:t xml:space="preserve">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№67 «Об</w:t>
      </w:r>
      <w:proofErr w:type="gramEnd"/>
      <w:r w:rsidRPr="00F62F3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62F38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F62F38">
        <w:rPr>
          <w:rFonts w:ascii="Times New Roman" w:hAnsi="Times New Roman" w:cs="Times New Roman"/>
          <w:sz w:val="26"/>
          <w:szCs w:val="26"/>
        </w:rPr>
        <w:t xml:space="preserve">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F62F38" w:rsidRPr="00710343" w:rsidRDefault="006D25AC" w:rsidP="00F62F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62F38" w:rsidRPr="00710343">
        <w:rPr>
          <w:rFonts w:ascii="Times New Roman" w:hAnsi="Times New Roman" w:cs="Times New Roman"/>
          <w:sz w:val="26"/>
          <w:szCs w:val="26"/>
        </w:rPr>
        <w:t>2</w:t>
      </w:r>
      <w:r w:rsidR="00F62F38" w:rsidRPr="00D16A85">
        <w:rPr>
          <w:rFonts w:ascii="Times New Roman" w:hAnsi="Times New Roman" w:cs="Times New Roman"/>
          <w:sz w:val="26"/>
          <w:szCs w:val="26"/>
        </w:rPr>
        <w:t>. Пропуска</w:t>
      </w:r>
      <w:r w:rsidR="00F62F38" w:rsidRPr="00710343">
        <w:rPr>
          <w:rFonts w:ascii="Times New Roman" w:hAnsi="Times New Roman" w:cs="Times New Roman"/>
          <w:sz w:val="26"/>
          <w:szCs w:val="26"/>
        </w:rPr>
        <w:t xml:space="preserve"> на проезд автомобильного транспорта </w:t>
      </w:r>
      <w:r w:rsidR="00500154">
        <w:rPr>
          <w:rFonts w:ascii="Times New Roman" w:hAnsi="Times New Roman" w:cs="Times New Roman"/>
          <w:sz w:val="26"/>
          <w:szCs w:val="26"/>
        </w:rPr>
        <w:t>общей массой более 3,5 тонн</w:t>
      </w:r>
      <w:r w:rsidR="00F62F38" w:rsidRPr="00710343">
        <w:rPr>
          <w:rFonts w:ascii="Times New Roman" w:hAnsi="Times New Roman" w:cs="Times New Roman"/>
          <w:sz w:val="26"/>
          <w:szCs w:val="26"/>
        </w:rPr>
        <w:t xml:space="preserve"> по автомобильным дорогам общего пользования</w:t>
      </w:r>
      <w:r w:rsidR="00500154">
        <w:rPr>
          <w:rFonts w:ascii="Times New Roman" w:hAnsi="Times New Roman" w:cs="Times New Roman"/>
          <w:sz w:val="26"/>
          <w:szCs w:val="26"/>
        </w:rPr>
        <w:t xml:space="preserve"> местного значения</w:t>
      </w:r>
      <w:r w:rsidR="00F62F38" w:rsidRPr="00710343">
        <w:rPr>
          <w:rFonts w:ascii="Times New Roman" w:hAnsi="Times New Roman" w:cs="Times New Roman"/>
          <w:sz w:val="26"/>
          <w:szCs w:val="26"/>
        </w:rPr>
        <w:t xml:space="preserve"> </w:t>
      </w:r>
      <w:r w:rsidR="00F62F38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</w:t>
      </w:r>
      <w:r w:rsidR="00F62F38" w:rsidRPr="00710343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F62F38">
        <w:rPr>
          <w:rFonts w:ascii="Times New Roman" w:hAnsi="Times New Roman" w:cs="Times New Roman"/>
          <w:sz w:val="26"/>
          <w:szCs w:val="26"/>
        </w:rPr>
        <w:t xml:space="preserve">Малоярославец» </w:t>
      </w:r>
      <w:r w:rsidR="00F62F38" w:rsidRPr="00710343">
        <w:rPr>
          <w:rFonts w:ascii="Times New Roman" w:hAnsi="Times New Roman" w:cs="Times New Roman"/>
          <w:sz w:val="26"/>
          <w:szCs w:val="26"/>
        </w:rPr>
        <w:t xml:space="preserve">в период временного ограничения движения транспортных средств  выдаются на платной основе </w:t>
      </w:r>
      <w:r w:rsidR="00F62F38" w:rsidRPr="00610D3E">
        <w:rPr>
          <w:rFonts w:ascii="Times New Roman" w:hAnsi="Times New Roman" w:cs="Times New Roman"/>
          <w:sz w:val="26"/>
          <w:szCs w:val="26"/>
        </w:rPr>
        <w:t>на основании решения комиссии по рассмотрению вопросов выдачи пропусков (далее - комиссия).</w:t>
      </w:r>
    </w:p>
    <w:p w:rsidR="005A753B" w:rsidRDefault="006D25AC" w:rsidP="00397FA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2"/>
      <w:bookmarkEnd w:id="2"/>
      <w:r>
        <w:rPr>
          <w:rFonts w:ascii="Times New Roman" w:hAnsi="Times New Roman" w:cs="Times New Roman"/>
          <w:sz w:val="26"/>
          <w:szCs w:val="26"/>
        </w:rPr>
        <w:t>1.</w:t>
      </w:r>
      <w:r w:rsidR="00F62F38" w:rsidRPr="0071034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5A753B">
        <w:rPr>
          <w:rFonts w:ascii="Times New Roman" w:hAnsi="Times New Roman" w:cs="Times New Roman"/>
          <w:sz w:val="26"/>
          <w:szCs w:val="26"/>
        </w:rPr>
        <w:t>О</w:t>
      </w:r>
      <w:r w:rsidR="005A753B" w:rsidRPr="005A753B">
        <w:rPr>
          <w:rFonts w:ascii="Times New Roman" w:hAnsi="Times New Roman" w:cs="Times New Roman"/>
          <w:sz w:val="26"/>
          <w:szCs w:val="26"/>
        </w:rPr>
        <w:t>т платы в счет возмещения вреда освобождаются организации, выполняющие работы по содержанию, ремонту, реконструкции и строительству дорог и иных объектов, финансируемых за счет средств бюджета муниципального образования городское поселение «Город Малоярославец», а так же организации в соответствии с пунктом 17 раздела 4 Постановления Правительства Калужской области от 25.10.2011 г. № 584 «Об утверждении Положения о порядке осуществления временных ограничения или прекращения</w:t>
      </w:r>
      <w:proofErr w:type="gramEnd"/>
      <w:r w:rsidR="005A753B" w:rsidRPr="005A753B">
        <w:rPr>
          <w:rFonts w:ascii="Times New Roman" w:hAnsi="Times New Roman" w:cs="Times New Roman"/>
          <w:sz w:val="26"/>
          <w:szCs w:val="26"/>
        </w:rPr>
        <w:t xml:space="preserve"> движения транспортных средств по автомобильным дорогам регионального или межмуниципального, местного значения Калужской области»</w:t>
      </w:r>
    </w:p>
    <w:p w:rsidR="00F14C54" w:rsidRDefault="006D25AC" w:rsidP="00F14C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1.</w:t>
      </w:r>
      <w:r w:rsidR="004F49FF">
        <w:rPr>
          <w:rFonts w:eastAsiaTheme="minorHAnsi"/>
          <w:sz w:val="26"/>
          <w:szCs w:val="26"/>
          <w:lang w:eastAsia="en-US"/>
        </w:rPr>
        <w:t xml:space="preserve">4 </w:t>
      </w:r>
      <w:r w:rsidR="005A753B">
        <w:rPr>
          <w:rFonts w:eastAsiaTheme="minorHAnsi"/>
          <w:sz w:val="26"/>
          <w:szCs w:val="26"/>
          <w:lang w:eastAsia="en-US"/>
        </w:rPr>
        <w:t xml:space="preserve">Заявление на получение </w:t>
      </w:r>
      <w:r w:rsidR="008A36BA">
        <w:rPr>
          <w:rFonts w:eastAsiaTheme="minorHAnsi"/>
          <w:sz w:val="26"/>
          <w:szCs w:val="26"/>
          <w:lang w:eastAsia="en-US"/>
        </w:rPr>
        <w:t>пропуска</w:t>
      </w:r>
      <w:r w:rsidR="005A753B">
        <w:rPr>
          <w:rFonts w:eastAsiaTheme="minorHAnsi"/>
          <w:sz w:val="26"/>
          <w:szCs w:val="26"/>
          <w:lang w:eastAsia="en-US"/>
        </w:rPr>
        <w:t xml:space="preserve"> на движение по автомобильным дорогам тяжеловесного и (или) крупногабаритного транспортного средства (далее - заявление) </w:t>
      </w:r>
      <w:r w:rsidR="00F14C54">
        <w:rPr>
          <w:rFonts w:eastAsiaTheme="minorHAnsi"/>
          <w:sz w:val="26"/>
          <w:szCs w:val="26"/>
          <w:lang w:eastAsia="en-US"/>
        </w:rPr>
        <w:t>подается владельцем транспортного средства</w:t>
      </w:r>
      <w:r w:rsidR="00F14C54" w:rsidRPr="00F14C54">
        <w:rPr>
          <w:rFonts w:eastAsiaTheme="minorHAnsi"/>
          <w:sz w:val="26"/>
          <w:szCs w:val="26"/>
          <w:lang w:eastAsia="en-US"/>
        </w:rPr>
        <w:t xml:space="preserve"> </w:t>
      </w:r>
      <w:r w:rsidR="00F14C54">
        <w:rPr>
          <w:rFonts w:eastAsiaTheme="minorHAnsi"/>
          <w:sz w:val="26"/>
          <w:szCs w:val="26"/>
          <w:lang w:eastAsia="en-US"/>
        </w:rPr>
        <w:t xml:space="preserve">в случае, если маршрут, часть маршрута указанного транспортного средства проходят по автомобильным дорогам </w:t>
      </w:r>
      <w:r w:rsidR="008A36BA">
        <w:rPr>
          <w:rFonts w:eastAsiaTheme="minorHAnsi"/>
          <w:sz w:val="26"/>
          <w:szCs w:val="26"/>
          <w:lang w:eastAsia="en-US"/>
        </w:rPr>
        <w:t xml:space="preserve">общего пользования </w:t>
      </w:r>
      <w:r w:rsidR="00F14C54">
        <w:rPr>
          <w:rFonts w:eastAsiaTheme="minorHAnsi"/>
          <w:sz w:val="26"/>
          <w:szCs w:val="26"/>
          <w:lang w:eastAsia="en-US"/>
        </w:rPr>
        <w:t>местного значения муниципального образования городское поселение «Город Малоярославец» при условии, что маршрут такого транспортного средства проходит в границах городского поселения</w:t>
      </w:r>
      <w:r w:rsidR="00500154">
        <w:rPr>
          <w:rFonts w:eastAsiaTheme="minorHAnsi"/>
          <w:sz w:val="26"/>
          <w:szCs w:val="26"/>
          <w:lang w:eastAsia="en-US"/>
        </w:rPr>
        <w:t>.</w:t>
      </w:r>
      <w:r w:rsidR="00F14C54">
        <w:rPr>
          <w:rFonts w:eastAsiaTheme="minorHAnsi"/>
          <w:sz w:val="26"/>
          <w:szCs w:val="26"/>
          <w:lang w:eastAsia="en-US"/>
        </w:rPr>
        <w:t xml:space="preserve"> </w:t>
      </w:r>
      <w:proofErr w:type="gramEnd"/>
    </w:p>
    <w:p w:rsidR="005A753B" w:rsidRDefault="006D25AC" w:rsidP="008606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4F49FF">
        <w:rPr>
          <w:rFonts w:eastAsiaTheme="minorHAnsi"/>
          <w:sz w:val="26"/>
          <w:szCs w:val="26"/>
          <w:lang w:eastAsia="en-US"/>
        </w:rPr>
        <w:t>5.</w:t>
      </w:r>
      <w:r w:rsidR="0086068B">
        <w:rPr>
          <w:rFonts w:eastAsiaTheme="minorHAnsi"/>
          <w:sz w:val="26"/>
          <w:szCs w:val="26"/>
          <w:lang w:eastAsia="en-US"/>
        </w:rPr>
        <w:t>Заявление на получение</w:t>
      </w:r>
      <w:r w:rsidR="0086068B" w:rsidRPr="0086068B">
        <w:rPr>
          <w:rFonts w:eastAsiaTheme="minorHAnsi"/>
          <w:sz w:val="26"/>
          <w:szCs w:val="26"/>
          <w:lang w:eastAsia="en-US"/>
        </w:rPr>
        <w:t xml:space="preserve"> </w:t>
      </w:r>
      <w:r w:rsidR="008A36BA">
        <w:rPr>
          <w:rFonts w:eastAsiaTheme="minorHAnsi"/>
          <w:sz w:val="26"/>
          <w:szCs w:val="26"/>
          <w:lang w:eastAsia="en-US"/>
        </w:rPr>
        <w:t>пропуска</w:t>
      </w:r>
      <w:r w:rsidR="0086068B">
        <w:rPr>
          <w:rFonts w:eastAsiaTheme="minorHAnsi"/>
          <w:sz w:val="26"/>
          <w:szCs w:val="26"/>
          <w:lang w:eastAsia="en-US"/>
        </w:rPr>
        <w:t xml:space="preserve"> подается владельцем транспортного средства </w:t>
      </w:r>
      <w:r w:rsidR="00F14C54">
        <w:rPr>
          <w:rFonts w:eastAsiaTheme="minorHAnsi"/>
          <w:sz w:val="26"/>
          <w:szCs w:val="26"/>
          <w:lang w:eastAsia="en-US"/>
        </w:rPr>
        <w:t xml:space="preserve">или его представителем </w:t>
      </w:r>
      <w:r w:rsidR="005A753B">
        <w:rPr>
          <w:rFonts w:eastAsiaTheme="minorHAnsi"/>
          <w:sz w:val="26"/>
          <w:szCs w:val="26"/>
          <w:lang w:eastAsia="en-US"/>
        </w:rPr>
        <w:t xml:space="preserve">по форме в соответствии </w:t>
      </w:r>
      <w:r w:rsidR="00F14C54">
        <w:rPr>
          <w:rFonts w:eastAsiaTheme="minorHAnsi"/>
          <w:sz w:val="26"/>
          <w:szCs w:val="26"/>
          <w:lang w:eastAsia="en-US"/>
        </w:rPr>
        <w:t xml:space="preserve">с </w:t>
      </w:r>
      <w:r w:rsidR="00500154" w:rsidRPr="00610D3E">
        <w:rPr>
          <w:sz w:val="26"/>
          <w:szCs w:val="26"/>
        </w:rPr>
        <w:t xml:space="preserve">приложением </w:t>
      </w:r>
      <w:r w:rsidR="005A753B" w:rsidRPr="00610D3E">
        <w:rPr>
          <w:sz w:val="26"/>
          <w:szCs w:val="26"/>
        </w:rPr>
        <w:t>№</w:t>
      </w:r>
      <w:r w:rsidR="00D85BD9" w:rsidRPr="00610D3E">
        <w:rPr>
          <w:sz w:val="26"/>
          <w:szCs w:val="26"/>
        </w:rPr>
        <w:t>1</w:t>
      </w:r>
      <w:r w:rsidR="006B7F7A">
        <w:rPr>
          <w:sz w:val="26"/>
          <w:szCs w:val="26"/>
        </w:rPr>
        <w:t xml:space="preserve"> к </w:t>
      </w:r>
      <w:r w:rsidR="00AB4B33">
        <w:rPr>
          <w:sz w:val="26"/>
          <w:szCs w:val="26"/>
        </w:rPr>
        <w:t xml:space="preserve">настоящему </w:t>
      </w:r>
      <w:r w:rsidR="006B7F7A">
        <w:rPr>
          <w:sz w:val="26"/>
          <w:szCs w:val="26"/>
        </w:rPr>
        <w:t>Положению</w:t>
      </w:r>
    </w:p>
    <w:p w:rsidR="0086068B" w:rsidRDefault="006D25AC" w:rsidP="0050015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4F49FF">
        <w:rPr>
          <w:rFonts w:eastAsiaTheme="minorHAnsi"/>
          <w:sz w:val="26"/>
          <w:szCs w:val="26"/>
          <w:lang w:eastAsia="en-US"/>
        </w:rPr>
        <w:t xml:space="preserve">6. </w:t>
      </w:r>
      <w:r w:rsidR="0086068B">
        <w:rPr>
          <w:rFonts w:eastAsiaTheme="minorHAnsi"/>
          <w:sz w:val="26"/>
          <w:szCs w:val="26"/>
          <w:lang w:eastAsia="en-US"/>
        </w:rPr>
        <w:t xml:space="preserve">Заявление </w:t>
      </w:r>
      <w:r w:rsidR="003A1C21">
        <w:rPr>
          <w:rFonts w:eastAsiaTheme="minorHAnsi"/>
          <w:sz w:val="26"/>
          <w:szCs w:val="26"/>
          <w:lang w:eastAsia="en-US"/>
        </w:rPr>
        <w:t xml:space="preserve">необходимо </w:t>
      </w:r>
      <w:r w:rsidR="0086068B">
        <w:rPr>
          <w:rFonts w:eastAsiaTheme="minorHAnsi"/>
          <w:sz w:val="26"/>
          <w:szCs w:val="26"/>
          <w:lang w:eastAsia="en-US"/>
        </w:rPr>
        <w:t>пода</w:t>
      </w:r>
      <w:r w:rsidR="003A1C21">
        <w:rPr>
          <w:rFonts w:eastAsiaTheme="minorHAnsi"/>
          <w:sz w:val="26"/>
          <w:szCs w:val="26"/>
          <w:lang w:eastAsia="en-US"/>
        </w:rPr>
        <w:t>ть</w:t>
      </w:r>
      <w:r w:rsidR="0086068B">
        <w:rPr>
          <w:rFonts w:eastAsiaTheme="minorHAnsi"/>
          <w:sz w:val="26"/>
          <w:szCs w:val="26"/>
          <w:lang w:eastAsia="en-US"/>
        </w:rPr>
        <w:t xml:space="preserve"> в Администрацию</w:t>
      </w:r>
      <w:r w:rsidR="00DE52D0">
        <w:rPr>
          <w:rFonts w:eastAsiaTheme="minorHAnsi"/>
          <w:sz w:val="26"/>
          <w:szCs w:val="26"/>
          <w:lang w:eastAsia="en-US"/>
        </w:rPr>
        <w:t xml:space="preserve"> муниципального образования городское поселение «Город Малоярославец» (далее по тексту</w:t>
      </w:r>
      <w:r w:rsidR="00500154">
        <w:rPr>
          <w:rFonts w:eastAsiaTheme="minorHAnsi"/>
          <w:sz w:val="26"/>
          <w:szCs w:val="26"/>
          <w:lang w:eastAsia="en-US"/>
        </w:rPr>
        <w:t xml:space="preserve"> </w:t>
      </w:r>
      <w:r w:rsidR="00DE52D0">
        <w:rPr>
          <w:rFonts w:eastAsiaTheme="minorHAnsi"/>
          <w:sz w:val="26"/>
          <w:szCs w:val="26"/>
          <w:lang w:eastAsia="en-US"/>
        </w:rPr>
        <w:t>- Администрация)</w:t>
      </w:r>
      <w:r w:rsidR="00500154">
        <w:rPr>
          <w:rFonts w:eastAsiaTheme="minorHAnsi"/>
          <w:sz w:val="26"/>
          <w:szCs w:val="26"/>
          <w:lang w:eastAsia="en-US"/>
        </w:rPr>
        <w:t>.</w:t>
      </w:r>
      <w:r w:rsidR="00500154" w:rsidRPr="00500154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500154">
        <w:rPr>
          <w:rFonts w:eastAsiaTheme="minorHAnsi"/>
          <w:sz w:val="26"/>
          <w:szCs w:val="26"/>
          <w:lang w:eastAsia="en-US"/>
        </w:rPr>
        <w:t>П</w:t>
      </w:r>
      <w:r w:rsidR="00500154" w:rsidRPr="00B67A6E">
        <w:rPr>
          <w:rFonts w:eastAsiaTheme="minorHAnsi"/>
          <w:sz w:val="26"/>
          <w:szCs w:val="26"/>
          <w:lang w:eastAsia="en-US"/>
        </w:rPr>
        <w:t>рием документов осуществляет</w:t>
      </w:r>
      <w:r w:rsidR="00500154">
        <w:rPr>
          <w:rFonts w:eastAsiaTheme="minorHAnsi"/>
          <w:sz w:val="26"/>
          <w:szCs w:val="26"/>
          <w:lang w:eastAsia="en-US"/>
        </w:rPr>
        <w:t>ся по адресу: ул. Калужская, д.8</w:t>
      </w:r>
      <w:r w:rsidR="00E71A59">
        <w:rPr>
          <w:rFonts w:eastAsiaTheme="minorHAnsi"/>
          <w:sz w:val="26"/>
          <w:szCs w:val="26"/>
          <w:lang w:eastAsia="en-US"/>
        </w:rPr>
        <w:t>, кабинет отдела капитального строительства и технической инспекции</w:t>
      </w:r>
      <w:r w:rsidR="00500154" w:rsidRPr="00E71A59">
        <w:rPr>
          <w:rFonts w:eastAsiaTheme="minorHAnsi"/>
          <w:sz w:val="26"/>
          <w:szCs w:val="26"/>
          <w:lang w:eastAsia="en-US"/>
        </w:rPr>
        <w:t>,</w:t>
      </w:r>
      <w:r w:rsidR="00500154" w:rsidRPr="00B67A6E">
        <w:rPr>
          <w:rFonts w:eastAsiaTheme="minorHAnsi"/>
          <w:sz w:val="26"/>
          <w:szCs w:val="26"/>
          <w:lang w:eastAsia="en-US"/>
        </w:rPr>
        <w:t xml:space="preserve"> в понедельник, вторник, среду, четверг с 8-00 до 17-15 (перерыв на обед - с 13-00 до 14-00), в пятницу - с 8</w:t>
      </w:r>
      <w:r w:rsidR="00D16A85">
        <w:rPr>
          <w:rFonts w:eastAsiaTheme="minorHAnsi"/>
          <w:sz w:val="26"/>
          <w:szCs w:val="26"/>
          <w:lang w:eastAsia="en-US"/>
        </w:rPr>
        <w:t>-00 до 16</w:t>
      </w:r>
      <w:r w:rsidR="00500154">
        <w:rPr>
          <w:rFonts w:eastAsiaTheme="minorHAnsi"/>
          <w:sz w:val="26"/>
          <w:szCs w:val="26"/>
          <w:lang w:eastAsia="en-US"/>
        </w:rPr>
        <w:t>-00, или посредством почтового отправления, факсимильной связи с последующим представлением оригиналов заявления и схемы транспортного средства, заверенных копий документов</w:t>
      </w:r>
      <w:r w:rsidR="00D16A85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866394" w:rsidRDefault="00866394" w:rsidP="004F49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Информация об автомобильных дорогах и территориях обслуживания размещается на официальном сайте </w:t>
      </w:r>
      <w:proofErr w:type="spellStart"/>
      <w:r>
        <w:rPr>
          <w:rFonts w:eastAsiaTheme="minorHAnsi"/>
          <w:sz w:val="26"/>
          <w:szCs w:val="26"/>
          <w:lang w:eastAsia="en-US"/>
        </w:rPr>
        <w:t>Росавтодора</w:t>
      </w:r>
      <w:proofErr w:type="spellEnd"/>
      <w:r>
        <w:rPr>
          <w:rFonts w:eastAsiaTheme="minorHAnsi"/>
          <w:sz w:val="26"/>
          <w:szCs w:val="26"/>
          <w:lang w:eastAsia="en-US"/>
        </w:rPr>
        <w:t>,</w:t>
      </w:r>
      <w:r w:rsidRPr="00866394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информационно-телекоммуникационной сети "Интернет".</w:t>
      </w:r>
    </w:p>
    <w:p w:rsidR="00105DA2" w:rsidRDefault="00105DA2" w:rsidP="004F49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3" w:name="Par0"/>
      <w:bookmarkEnd w:id="3"/>
    </w:p>
    <w:p w:rsidR="004F49FF" w:rsidRDefault="006D25AC" w:rsidP="004F49F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6B7F7A">
        <w:rPr>
          <w:rFonts w:eastAsiaTheme="minorHAnsi"/>
          <w:sz w:val="26"/>
          <w:szCs w:val="26"/>
          <w:lang w:eastAsia="en-US"/>
        </w:rPr>
        <w:t>7</w:t>
      </w:r>
      <w:r w:rsidR="004F49FF">
        <w:rPr>
          <w:rFonts w:eastAsiaTheme="minorHAnsi"/>
          <w:sz w:val="26"/>
          <w:szCs w:val="26"/>
          <w:lang w:eastAsia="en-US"/>
        </w:rPr>
        <w:t>. В заявлении необходимо указать: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наименование и организационно-правовая форма - для юридических лиц;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идентификационный номер налогоплательщика (далее - ИНН) и основной государственный регистрационный номер (далее - ОГРН или ОГРНИП) - для юридических лиц и индивидуальных предпринимателей;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 адрес местонахождения юридического лица, фамилия, имя, отчество (при наличии) руководителя, телефон;</w:t>
      </w:r>
      <w:proofErr w:type="gramEnd"/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фамилия, имя, отчество (при наличии), адрес места жительства, данные документа, удостоверяющего личность, - для физических лиц и индивидуальных предпринимателей (с указанием статуса индивидуального предпринимателя);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-банковские реквизиты (наименование банка, расчетный счет, корреспондентский счет, банковский индивидуальный код);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дату заявления;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наименование, адрес и телефон владельца транспортного средства;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пунктов, без указания промежуточных пунктов);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вид перевозки (межрегиональная, местная), срок перевозки, количество поездок;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 характеристика груза (при наличии груза) (полное наименование, марка, модель, габариты, масса, делимость, длина свеса (при наличии);</w:t>
      </w:r>
      <w:proofErr w:type="gramEnd"/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- сведения о транспортном средстве (автопоезде) (марка и модель транспортного средства (тягача, прицепа (полуприцепа)), государственный регистрационный номер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максимальная скорость движения транспортного средства (автопоезда) с учетом конструктивных особенностей транспортного средства и конкретных дорожных условий на маршруте движения.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Заявление оформляется на русском языке (наименования груза, марок и моделей транспортных средств, их государственных регистрационных номеров допускается оформлять буквами латинского алфавита).</w:t>
      </w:r>
    </w:p>
    <w:p w:rsidR="004F49FF" w:rsidRDefault="006B7F7A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4" w:name="Par15"/>
      <w:bookmarkEnd w:id="4"/>
      <w:r>
        <w:rPr>
          <w:rFonts w:eastAsiaTheme="minorHAnsi"/>
          <w:sz w:val="26"/>
          <w:szCs w:val="26"/>
          <w:lang w:eastAsia="en-US"/>
        </w:rPr>
        <w:t>1.8</w:t>
      </w:r>
      <w:r w:rsidR="004F49FF">
        <w:rPr>
          <w:rFonts w:eastAsiaTheme="minorHAnsi"/>
          <w:sz w:val="26"/>
          <w:szCs w:val="26"/>
          <w:lang w:eastAsia="en-US"/>
        </w:rPr>
        <w:t xml:space="preserve">. К заявлению </w:t>
      </w:r>
      <w:r w:rsidR="00D85BD9">
        <w:rPr>
          <w:rFonts w:eastAsiaTheme="minorHAnsi"/>
          <w:sz w:val="26"/>
          <w:szCs w:val="26"/>
          <w:lang w:eastAsia="en-US"/>
        </w:rPr>
        <w:t xml:space="preserve">необходимо </w:t>
      </w:r>
      <w:r w:rsidR="004F49FF">
        <w:rPr>
          <w:rFonts w:eastAsiaTheme="minorHAnsi"/>
          <w:sz w:val="26"/>
          <w:szCs w:val="26"/>
          <w:lang w:eastAsia="en-US"/>
        </w:rPr>
        <w:t>прил</w:t>
      </w:r>
      <w:r w:rsidR="00D85BD9">
        <w:rPr>
          <w:rFonts w:eastAsiaTheme="minorHAnsi"/>
          <w:sz w:val="26"/>
          <w:szCs w:val="26"/>
          <w:lang w:eastAsia="en-US"/>
        </w:rPr>
        <w:t>ожить</w:t>
      </w:r>
      <w:r w:rsidR="004F49FF">
        <w:rPr>
          <w:rFonts w:eastAsiaTheme="minorHAnsi"/>
          <w:sz w:val="26"/>
          <w:szCs w:val="26"/>
          <w:lang w:eastAsia="en-US"/>
        </w:rPr>
        <w:t>: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5" w:name="Par16"/>
      <w:bookmarkEnd w:id="5"/>
      <w:r>
        <w:rPr>
          <w:rFonts w:eastAsiaTheme="minorHAnsi"/>
          <w:sz w:val="26"/>
          <w:szCs w:val="26"/>
          <w:lang w:eastAsia="en-US"/>
        </w:rPr>
        <w:t>1)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схема тяжеловесного и (или) крупногабаритного транспортного средства (автопоезда) с изображением размещения груза (при наличии груза) </w:t>
      </w:r>
      <w:r w:rsidRPr="00610D3E">
        <w:rPr>
          <w:rFonts w:eastAsiaTheme="minorHAnsi"/>
          <w:sz w:val="26"/>
          <w:szCs w:val="26"/>
          <w:lang w:eastAsia="en-US"/>
        </w:rPr>
        <w:t xml:space="preserve">(рекомендуемый образец схемы приведен в </w:t>
      </w:r>
      <w:r w:rsidRPr="00610D3E">
        <w:rPr>
          <w:rFonts w:eastAsiaTheme="minorHAnsi"/>
          <w:color w:val="000000" w:themeColor="text1"/>
          <w:sz w:val="26"/>
          <w:szCs w:val="26"/>
          <w:lang w:eastAsia="en-US"/>
        </w:rPr>
        <w:t xml:space="preserve">приложении № </w:t>
      </w:r>
      <w:r w:rsidR="00D85BD9" w:rsidRPr="00610D3E">
        <w:rPr>
          <w:rFonts w:eastAsiaTheme="minorHAnsi"/>
          <w:color w:val="000000" w:themeColor="text1"/>
          <w:sz w:val="26"/>
          <w:szCs w:val="26"/>
          <w:lang w:eastAsia="en-US"/>
        </w:rPr>
        <w:t>2</w:t>
      </w:r>
      <w:r w:rsidR="006A2F4D" w:rsidRPr="00610D3E">
        <w:rPr>
          <w:rFonts w:eastAsiaTheme="minorHAnsi"/>
          <w:color w:val="0000FF"/>
          <w:sz w:val="26"/>
          <w:szCs w:val="26"/>
          <w:lang w:eastAsia="en-US"/>
        </w:rPr>
        <w:t xml:space="preserve"> </w:t>
      </w:r>
      <w:r w:rsidRPr="00610D3E">
        <w:rPr>
          <w:rFonts w:eastAsiaTheme="minorHAnsi"/>
          <w:sz w:val="26"/>
          <w:szCs w:val="26"/>
          <w:lang w:eastAsia="en-US"/>
        </w:rPr>
        <w:t>к настоящему Положению).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На схеме изображается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колеса, а также при наличии груза - габариты груза, расположение груза на транспортном средстве, погрузочная высота, свес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(при наличии) (изображается вид в профиль, сзади), способы, места крепления груза;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6" w:name="Par18"/>
      <w:bookmarkEnd w:id="6"/>
      <w:r>
        <w:rPr>
          <w:rFonts w:eastAsiaTheme="minorHAnsi"/>
          <w:sz w:val="26"/>
          <w:szCs w:val="26"/>
          <w:lang w:eastAsia="en-US"/>
        </w:rPr>
        <w:t>3) сведения о технических требованиях к перевозке заявленного груза в транспортном положении (в случае перевозки груза) - сведения изготовителя, производителя груза, эксплуатационные документы, содержащие информацию о весогабаритных параметрах груза;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7" w:name="Par19"/>
      <w:bookmarkStart w:id="8" w:name="Par20"/>
      <w:bookmarkEnd w:id="7"/>
      <w:bookmarkEnd w:id="8"/>
      <w:r>
        <w:rPr>
          <w:rFonts w:eastAsiaTheme="minorHAnsi"/>
          <w:sz w:val="26"/>
          <w:szCs w:val="26"/>
          <w:lang w:eastAsia="en-US"/>
        </w:rPr>
        <w:t>В случае подачи заявления представителем владельца транспортного средства к заявлению также прилагается документ, подтверждающий полномочия представителя владельца транспортного средства.</w:t>
      </w:r>
    </w:p>
    <w:p w:rsidR="004F49FF" w:rsidRDefault="004F49FF" w:rsidP="004F49FF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9" w:name="Par23"/>
      <w:bookmarkEnd w:id="9"/>
      <w:r>
        <w:rPr>
          <w:rFonts w:eastAsiaTheme="minorHAnsi"/>
          <w:sz w:val="26"/>
          <w:szCs w:val="26"/>
          <w:lang w:eastAsia="en-US"/>
        </w:rPr>
        <w:t>1</w:t>
      </w:r>
      <w:r w:rsidR="006B7F7A">
        <w:rPr>
          <w:rFonts w:eastAsiaTheme="minorHAnsi"/>
          <w:sz w:val="26"/>
          <w:szCs w:val="26"/>
          <w:lang w:eastAsia="en-US"/>
        </w:rPr>
        <w:t>.9</w:t>
      </w:r>
      <w:r>
        <w:rPr>
          <w:rFonts w:eastAsiaTheme="minorHAnsi"/>
          <w:sz w:val="26"/>
          <w:szCs w:val="26"/>
          <w:lang w:eastAsia="en-US"/>
        </w:rPr>
        <w:t>. Заявление, схема транспортного средства (автопоезда), а также копии документов, должны быть подписаны заявителем (для физических лиц и индивидуальных предпринимателей) или руководителем (иным уполномоченным лицом) и заверены печатью (при наличии) (для юридических лиц).</w:t>
      </w:r>
    </w:p>
    <w:p w:rsidR="00F65833" w:rsidRPr="000A61C3" w:rsidRDefault="004511B3" w:rsidP="00AE2808">
      <w:pPr>
        <w:autoSpaceDE w:val="0"/>
        <w:autoSpaceDN w:val="0"/>
        <w:adjustRightInd w:val="0"/>
        <w:spacing w:before="260"/>
        <w:ind w:firstLine="54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2</w:t>
      </w:r>
      <w:r w:rsidR="00AE2808">
        <w:rPr>
          <w:rFonts w:eastAsiaTheme="minorHAnsi"/>
          <w:b/>
          <w:sz w:val="26"/>
          <w:szCs w:val="26"/>
          <w:lang w:eastAsia="en-US"/>
        </w:rPr>
        <w:t xml:space="preserve">. </w:t>
      </w:r>
      <w:r w:rsidR="00105DA2" w:rsidRPr="00610D3E">
        <w:rPr>
          <w:rFonts w:eastAsiaTheme="minorHAnsi"/>
          <w:b/>
          <w:sz w:val="26"/>
          <w:szCs w:val="26"/>
          <w:lang w:eastAsia="en-US"/>
        </w:rPr>
        <w:t xml:space="preserve">Рассмотрение комиссией </w:t>
      </w:r>
      <w:r w:rsidR="00755317">
        <w:rPr>
          <w:rFonts w:eastAsiaTheme="minorHAnsi"/>
          <w:b/>
          <w:sz w:val="26"/>
          <w:szCs w:val="26"/>
          <w:lang w:eastAsia="en-US"/>
        </w:rPr>
        <w:t>заявления и документов.</w:t>
      </w:r>
    </w:p>
    <w:p w:rsidR="00105DA2" w:rsidRDefault="00105DA2" w:rsidP="00105DA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Заявление регистрируется должностным лицом Администрации в течение </w:t>
      </w:r>
      <w:r w:rsidR="005927DF">
        <w:rPr>
          <w:rFonts w:eastAsiaTheme="minorHAnsi"/>
          <w:sz w:val="26"/>
          <w:szCs w:val="26"/>
          <w:lang w:eastAsia="en-US"/>
        </w:rPr>
        <w:t>одного рабочего дня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с даты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его поступления</w:t>
      </w:r>
      <w:r w:rsidR="00AB4B33">
        <w:rPr>
          <w:rFonts w:eastAsiaTheme="minorHAnsi"/>
          <w:sz w:val="26"/>
          <w:szCs w:val="26"/>
          <w:lang w:eastAsia="en-US"/>
        </w:rPr>
        <w:t>.</w:t>
      </w:r>
    </w:p>
    <w:p w:rsidR="00D85BD9" w:rsidRDefault="00D85BD9" w:rsidP="00D85BD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85BD9" w:rsidRPr="00755317" w:rsidRDefault="00755317" w:rsidP="00495040">
      <w:pPr>
        <w:jc w:val="both"/>
        <w:rPr>
          <w:rFonts w:eastAsiaTheme="minorHAnsi"/>
          <w:b/>
          <w:sz w:val="26"/>
          <w:szCs w:val="26"/>
        </w:rPr>
      </w:pPr>
      <w:r>
        <w:rPr>
          <w:rFonts w:eastAsiaTheme="minorHAnsi"/>
          <w:sz w:val="26"/>
          <w:szCs w:val="26"/>
        </w:rPr>
        <w:t>2</w:t>
      </w:r>
      <w:r w:rsidR="00F36E05">
        <w:rPr>
          <w:rFonts w:eastAsiaTheme="minorHAnsi"/>
          <w:sz w:val="26"/>
          <w:szCs w:val="26"/>
        </w:rPr>
        <w:t>.1</w:t>
      </w:r>
      <w:r w:rsidR="00D85BD9" w:rsidRPr="000A61C3">
        <w:rPr>
          <w:rFonts w:eastAsiaTheme="minorHAnsi"/>
          <w:sz w:val="26"/>
          <w:szCs w:val="26"/>
        </w:rPr>
        <w:t xml:space="preserve">. </w:t>
      </w:r>
      <w:r w:rsidR="000A61C3">
        <w:rPr>
          <w:rFonts w:eastAsiaTheme="minorHAnsi"/>
          <w:sz w:val="26"/>
          <w:szCs w:val="26"/>
        </w:rPr>
        <w:t>Комиссия</w:t>
      </w:r>
      <w:r w:rsidR="00D85BD9" w:rsidRPr="000A61C3">
        <w:rPr>
          <w:rFonts w:eastAsiaTheme="minorHAnsi"/>
          <w:sz w:val="26"/>
          <w:szCs w:val="26"/>
        </w:rPr>
        <w:t xml:space="preserve"> </w:t>
      </w:r>
      <w:r w:rsidR="005927DF" w:rsidRPr="00755317">
        <w:rPr>
          <w:rFonts w:eastAsiaTheme="minorHAnsi"/>
          <w:b/>
          <w:sz w:val="26"/>
          <w:szCs w:val="26"/>
        </w:rPr>
        <w:t>осуществляет проверку</w:t>
      </w:r>
      <w:r w:rsidR="005927DF">
        <w:rPr>
          <w:rFonts w:eastAsiaTheme="minorHAnsi"/>
          <w:b/>
          <w:sz w:val="26"/>
          <w:szCs w:val="26"/>
        </w:rPr>
        <w:t xml:space="preserve"> </w:t>
      </w:r>
      <w:r w:rsidR="00D85BD9" w:rsidRPr="000A61C3">
        <w:rPr>
          <w:rFonts w:eastAsiaTheme="minorHAnsi"/>
          <w:sz w:val="26"/>
          <w:szCs w:val="26"/>
        </w:rPr>
        <w:t>представленных документов</w:t>
      </w:r>
      <w:r w:rsidR="005927DF">
        <w:rPr>
          <w:rFonts w:eastAsiaTheme="minorHAnsi"/>
          <w:sz w:val="26"/>
          <w:szCs w:val="26"/>
        </w:rPr>
        <w:t>,</w:t>
      </w:r>
      <w:r w:rsidR="00D85BD9" w:rsidRPr="000A61C3">
        <w:rPr>
          <w:rFonts w:eastAsiaTheme="minorHAnsi"/>
          <w:sz w:val="26"/>
          <w:szCs w:val="26"/>
        </w:rPr>
        <w:t xml:space="preserve"> </w:t>
      </w:r>
      <w:r w:rsidR="005927DF">
        <w:rPr>
          <w:rFonts w:eastAsiaTheme="minorHAnsi"/>
          <w:sz w:val="26"/>
          <w:szCs w:val="26"/>
        </w:rPr>
        <w:t xml:space="preserve">указанных в пункте 1.7 и 1.8 раздела 1, </w:t>
      </w:r>
      <w:r w:rsidR="00D85BD9" w:rsidRPr="000A61C3">
        <w:rPr>
          <w:rFonts w:eastAsiaTheme="minorHAnsi"/>
          <w:sz w:val="26"/>
          <w:szCs w:val="26"/>
        </w:rPr>
        <w:t xml:space="preserve">в течение </w:t>
      </w:r>
      <w:r w:rsidR="005927DF">
        <w:rPr>
          <w:rFonts w:eastAsiaTheme="minorHAnsi"/>
          <w:sz w:val="26"/>
          <w:szCs w:val="26"/>
        </w:rPr>
        <w:t>трех</w:t>
      </w:r>
      <w:r w:rsidR="00D85BD9" w:rsidRPr="000A61C3">
        <w:rPr>
          <w:rFonts w:eastAsiaTheme="minorHAnsi"/>
          <w:sz w:val="26"/>
          <w:szCs w:val="26"/>
        </w:rPr>
        <w:t xml:space="preserve"> рабочих дней со дня регистрации заявления</w:t>
      </w:r>
      <w:r w:rsidR="00D16A85">
        <w:rPr>
          <w:rFonts w:eastAsiaTheme="minorHAnsi"/>
          <w:sz w:val="26"/>
          <w:szCs w:val="26"/>
        </w:rPr>
        <w:t>, а так же</w:t>
      </w:r>
      <w:r w:rsidR="005927DF">
        <w:rPr>
          <w:rFonts w:eastAsiaTheme="minorHAnsi"/>
          <w:sz w:val="26"/>
          <w:szCs w:val="26"/>
        </w:rPr>
        <w:t>:</w:t>
      </w:r>
    </w:p>
    <w:p w:rsidR="00D85BD9" w:rsidRPr="000A61C3" w:rsidRDefault="00D85BD9" w:rsidP="00495040">
      <w:pPr>
        <w:jc w:val="both"/>
        <w:rPr>
          <w:rFonts w:eastAsiaTheme="minorHAnsi"/>
          <w:sz w:val="26"/>
          <w:szCs w:val="26"/>
        </w:rPr>
      </w:pPr>
      <w:r w:rsidRPr="000A61C3">
        <w:rPr>
          <w:rFonts w:eastAsiaTheme="minorHAnsi"/>
          <w:sz w:val="26"/>
          <w:szCs w:val="26"/>
        </w:rPr>
        <w:t xml:space="preserve">1) наличия полномочий на выдачу </w:t>
      </w:r>
      <w:r w:rsidR="00EA3441">
        <w:rPr>
          <w:rFonts w:eastAsiaTheme="minorHAnsi"/>
          <w:sz w:val="26"/>
          <w:szCs w:val="26"/>
        </w:rPr>
        <w:t>пропуска</w:t>
      </w:r>
      <w:r w:rsidRPr="000A61C3">
        <w:rPr>
          <w:rFonts w:eastAsiaTheme="minorHAnsi"/>
          <w:sz w:val="26"/>
          <w:szCs w:val="26"/>
        </w:rPr>
        <w:t xml:space="preserve"> по заявленному маршруту;</w:t>
      </w:r>
    </w:p>
    <w:p w:rsidR="00D85BD9" w:rsidRPr="000A61C3" w:rsidRDefault="00D85BD9" w:rsidP="00495040">
      <w:pPr>
        <w:jc w:val="both"/>
        <w:rPr>
          <w:rFonts w:eastAsiaTheme="minorHAnsi"/>
          <w:sz w:val="26"/>
          <w:szCs w:val="26"/>
        </w:rPr>
      </w:pPr>
      <w:r w:rsidRPr="000A61C3">
        <w:rPr>
          <w:rFonts w:eastAsiaTheme="minorHAnsi"/>
          <w:sz w:val="26"/>
          <w:szCs w:val="26"/>
        </w:rPr>
        <w:t>2) сведений, предоставленных в заявлении и документах, на соответствие технических характеристик транспортного средства и груза (при наличии груза), а также технической возможности осуществления движения тяжеловесного и (или) крупногабаритного транспортного средства по заявленному маршруту;</w:t>
      </w:r>
    </w:p>
    <w:p w:rsidR="00D85BD9" w:rsidRDefault="00D85BD9" w:rsidP="00495040">
      <w:pPr>
        <w:jc w:val="both"/>
        <w:rPr>
          <w:rFonts w:eastAsiaTheme="minorHAnsi"/>
          <w:sz w:val="26"/>
          <w:szCs w:val="26"/>
        </w:rPr>
      </w:pPr>
      <w:r w:rsidRPr="000A61C3">
        <w:rPr>
          <w:rFonts w:eastAsiaTheme="minorHAnsi"/>
          <w:sz w:val="26"/>
          <w:szCs w:val="26"/>
        </w:rPr>
        <w:t>3) информации о государственной регистрации в качестве индивидуального предпринимателя или юридического лица (для российских перевозчиков)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</w:r>
    </w:p>
    <w:p w:rsidR="00BB2B29" w:rsidRDefault="00AB4B33" w:rsidP="00BB2B29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Комиссия осуществляет с</w:t>
      </w:r>
      <w:r w:rsidR="00BB2B29" w:rsidRPr="000A61C3">
        <w:rPr>
          <w:rFonts w:eastAsiaTheme="minorHAnsi"/>
          <w:sz w:val="26"/>
          <w:szCs w:val="26"/>
        </w:rPr>
        <w:t>огласование маршрута тяжеловесного и (или) крупногаб</w:t>
      </w:r>
      <w:r>
        <w:rPr>
          <w:rFonts w:eastAsiaTheme="minorHAnsi"/>
          <w:sz w:val="26"/>
          <w:szCs w:val="26"/>
        </w:rPr>
        <w:t>аритного транспортного средства.</w:t>
      </w:r>
    </w:p>
    <w:p w:rsidR="009A5225" w:rsidRDefault="00BB2B29" w:rsidP="00495040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2.3 </w:t>
      </w:r>
      <w:r w:rsidR="009A5225">
        <w:rPr>
          <w:rFonts w:eastAsiaTheme="minorHAnsi"/>
          <w:sz w:val="26"/>
          <w:szCs w:val="26"/>
        </w:rPr>
        <w:t xml:space="preserve">Комиссия осуществляет расчет </w:t>
      </w:r>
      <w:r>
        <w:rPr>
          <w:rFonts w:eastAsiaTheme="minorHAnsi"/>
          <w:sz w:val="26"/>
          <w:szCs w:val="26"/>
        </w:rPr>
        <w:t xml:space="preserve">платы в счет возмещения вреда </w:t>
      </w:r>
      <w:r w:rsidRPr="000A61C3">
        <w:rPr>
          <w:rFonts w:eastAsiaTheme="minorHAnsi"/>
          <w:sz w:val="26"/>
          <w:szCs w:val="26"/>
        </w:rPr>
        <w:t>причиняемого автомобильным дорогам тяжеловесным транспортным средством</w:t>
      </w:r>
      <w:r>
        <w:rPr>
          <w:rFonts w:eastAsiaTheme="minorHAnsi"/>
          <w:sz w:val="26"/>
          <w:szCs w:val="26"/>
        </w:rPr>
        <w:t>.</w:t>
      </w:r>
    </w:p>
    <w:p w:rsidR="00BB2B29" w:rsidRDefault="00BB2B29" w:rsidP="00BB2B29">
      <w:pPr>
        <w:jc w:val="both"/>
        <w:rPr>
          <w:rFonts w:eastAsiaTheme="minorHAnsi"/>
          <w:b/>
          <w:sz w:val="26"/>
          <w:szCs w:val="26"/>
        </w:rPr>
      </w:pPr>
      <w:proofErr w:type="gramStart"/>
      <w:r>
        <w:rPr>
          <w:rFonts w:eastAsiaTheme="minorHAnsi"/>
          <w:sz w:val="26"/>
          <w:szCs w:val="26"/>
        </w:rPr>
        <w:t xml:space="preserve">2.4 </w:t>
      </w:r>
      <w:r w:rsidR="00BE1381">
        <w:rPr>
          <w:rFonts w:eastAsiaTheme="minorHAnsi"/>
          <w:sz w:val="26"/>
          <w:szCs w:val="26"/>
        </w:rPr>
        <w:t xml:space="preserve">Комиссия </w:t>
      </w:r>
      <w:r w:rsidR="00BE1381">
        <w:rPr>
          <w:rFonts w:eastAsiaTheme="minorHAnsi"/>
          <w:b/>
          <w:sz w:val="26"/>
          <w:szCs w:val="26"/>
        </w:rPr>
        <w:t>предоставляет</w:t>
      </w:r>
      <w:r w:rsidRPr="009A5225">
        <w:rPr>
          <w:rFonts w:eastAsiaTheme="minorHAnsi"/>
          <w:b/>
          <w:sz w:val="26"/>
          <w:szCs w:val="26"/>
        </w:rPr>
        <w:t xml:space="preserve"> заявителю сведения</w:t>
      </w:r>
      <w:r w:rsidR="00AB4B33">
        <w:rPr>
          <w:rFonts w:eastAsiaTheme="minorHAnsi"/>
          <w:b/>
          <w:sz w:val="26"/>
          <w:szCs w:val="26"/>
        </w:rPr>
        <w:t xml:space="preserve"> о </w:t>
      </w:r>
      <w:r w:rsidR="00AB4B33" w:rsidRPr="009A5225">
        <w:rPr>
          <w:rFonts w:eastAsiaTheme="minorHAnsi"/>
          <w:b/>
          <w:sz w:val="26"/>
          <w:szCs w:val="26"/>
        </w:rPr>
        <w:t>размере платы</w:t>
      </w:r>
      <w:r w:rsidR="00AB4B33">
        <w:rPr>
          <w:rFonts w:eastAsiaTheme="minorHAnsi"/>
          <w:b/>
          <w:sz w:val="26"/>
          <w:szCs w:val="26"/>
        </w:rPr>
        <w:t xml:space="preserve"> </w:t>
      </w:r>
      <w:r w:rsidR="00AB4B33" w:rsidRPr="009A5225">
        <w:rPr>
          <w:rFonts w:eastAsiaTheme="minorHAnsi"/>
          <w:b/>
          <w:sz w:val="26"/>
          <w:szCs w:val="26"/>
        </w:rPr>
        <w:t>в счет возмещения вреда</w:t>
      </w:r>
      <w:r w:rsidR="006729E0">
        <w:rPr>
          <w:rFonts w:eastAsiaTheme="minorHAnsi"/>
          <w:sz w:val="26"/>
          <w:szCs w:val="26"/>
        </w:rPr>
        <w:t xml:space="preserve">, </w:t>
      </w:r>
      <w:r w:rsidR="006729E0">
        <w:rPr>
          <w:sz w:val="26"/>
          <w:szCs w:val="26"/>
        </w:rPr>
        <w:t>причиняемого</w:t>
      </w:r>
      <w:r w:rsidR="006729E0" w:rsidRPr="007C7903">
        <w:rPr>
          <w:sz w:val="26"/>
          <w:szCs w:val="26"/>
        </w:rPr>
        <w:t xml:space="preserve"> тяжеловесными </w:t>
      </w:r>
      <w:r w:rsidR="006729E0">
        <w:rPr>
          <w:sz w:val="26"/>
          <w:szCs w:val="26"/>
        </w:rPr>
        <w:t>транспортными средствами при движении таких транспортных средств</w:t>
      </w:r>
      <w:r w:rsidR="006729E0" w:rsidRPr="007C7903">
        <w:rPr>
          <w:sz w:val="26"/>
          <w:szCs w:val="26"/>
        </w:rPr>
        <w:t xml:space="preserve"> по автомобильным дорогам общего пользования </w:t>
      </w:r>
      <w:r w:rsidR="006729E0">
        <w:rPr>
          <w:sz w:val="26"/>
          <w:szCs w:val="26"/>
        </w:rPr>
        <w:t xml:space="preserve">местного значения </w:t>
      </w:r>
      <w:r w:rsidR="006729E0" w:rsidRPr="007C7903">
        <w:rPr>
          <w:sz w:val="26"/>
          <w:szCs w:val="26"/>
        </w:rPr>
        <w:t>муниципального образования городское поселение «Город Малоярославец» в весенний период 2021 года</w:t>
      </w:r>
      <w:r w:rsidR="006729E0">
        <w:rPr>
          <w:sz w:val="26"/>
          <w:szCs w:val="26"/>
        </w:rPr>
        <w:t>,</w:t>
      </w:r>
      <w:r w:rsidR="00AB4B33">
        <w:rPr>
          <w:rFonts w:eastAsiaTheme="minorHAnsi"/>
          <w:b/>
          <w:sz w:val="26"/>
          <w:szCs w:val="26"/>
        </w:rPr>
        <w:t xml:space="preserve"> и реквизиты </w:t>
      </w:r>
      <w:r w:rsidR="00AB4B33">
        <w:rPr>
          <w:rFonts w:eastAsiaTheme="minorHAnsi"/>
          <w:sz w:val="26"/>
          <w:szCs w:val="26"/>
        </w:rPr>
        <w:t>с указанием способов и порядка оплаты</w:t>
      </w:r>
      <w:r w:rsidR="00AB4B33">
        <w:rPr>
          <w:rFonts w:eastAsiaTheme="minorHAnsi"/>
          <w:b/>
          <w:sz w:val="26"/>
          <w:szCs w:val="26"/>
        </w:rPr>
        <w:t xml:space="preserve">, в течение трех </w:t>
      </w:r>
      <w:r w:rsidR="00D16A85">
        <w:rPr>
          <w:rFonts w:eastAsiaTheme="minorHAnsi"/>
          <w:b/>
          <w:sz w:val="26"/>
          <w:szCs w:val="26"/>
        </w:rPr>
        <w:t xml:space="preserve">рабочих </w:t>
      </w:r>
      <w:r w:rsidR="00AB4B33">
        <w:rPr>
          <w:rFonts w:eastAsiaTheme="minorHAnsi"/>
          <w:b/>
          <w:sz w:val="26"/>
          <w:szCs w:val="26"/>
        </w:rPr>
        <w:t>дней</w:t>
      </w:r>
      <w:r w:rsidR="00D16A85">
        <w:rPr>
          <w:rFonts w:eastAsiaTheme="minorHAnsi"/>
          <w:b/>
          <w:sz w:val="26"/>
          <w:szCs w:val="26"/>
        </w:rPr>
        <w:t xml:space="preserve"> с момента регистрации заявления.</w:t>
      </w:r>
      <w:r w:rsidR="00AB4B33">
        <w:rPr>
          <w:rFonts w:eastAsiaTheme="minorHAnsi"/>
          <w:b/>
          <w:sz w:val="26"/>
          <w:szCs w:val="26"/>
        </w:rPr>
        <w:t xml:space="preserve"> </w:t>
      </w:r>
      <w:proofErr w:type="gramEnd"/>
    </w:p>
    <w:p w:rsidR="00755317" w:rsidRDefault="00BB2B29" w:rsidP="00BB2B29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2.5 </w:t>
      </w:r>
      <w:r w:rsidR="00E20DB1">
        <w:rPr>
          <w:rFonts w:eastAsiaTheme="minorHAnsi"/>
          <w:sz w:val="26"/>
          <w:szCs w:val="26"/>
        </w:rPr>
        <w:t>Комиссия</w:t>
      </w:r>
      <w:r w:rsidR="00755317">
        <w:rPr>
          <w:rFonts w:eastAsiaTheme="minorHAnsi"/>
          <w:sz w:val="26"/>
          <w:szCs w:val="26"/>
        </w:rPr>
        <w:t xml:space="preserve"> </w:t>
      </w:r>
      <w:r w:rsidR="00755317" w:rsidRPr="00BB2B29">
        <w:rPr>
          <w:rFonts w:eastAsiaTheme="minorHAnsi"/>
          <w:b/>
          <w:sz w:val="26"/>
          <w:szCs w:val="26"/>
        </w:rPr>
        <w:t>в случае решения об отказе</w:t>
      </w:r>
      <w:r w:rsidR="00AB4B33">
        <w:rPr>
          <w:rFonts w:eastAsiaTheme="minorHAnsi"/>
          <w:b/>
          <w:sz w:val="26"/>
          <w:szCs w:val="26"/>
        </w:rPr>
        <w:t xml:space="preserve"> в выдаче пропуска</w:t>
      </w:r>
      <w:r w:rsidR="00755317">
        <w:rPr>
          <w:rFonts w:eastAsiaTheme="minorHAnsi"/>
          <w:sz w:val="26"/>
          <w:szCs w:val="26"/>
        </w:rPr>
        <w:t xml:space="preserve">, информирует заявителя о принятом решении с указанием оснований принятия данного решения в течение трех рабочих дней </w:t>
      </w:r>
      <w:proofErr w:type="gramStart"/>
      <w:r w:rsidR="00755317">
        <w:rPr>
          <w:rFonts w:eastAsiaTheme="minorHAnsi"/>
          <w:sz w:val="26"/>
          <w:szCs w:val="26"/>
        </w:rPr>
        <w:t xml:space="preserve">с даты </w:t>
      </w:r>
      <w:r w:rsidR="00D16A85">
        <w:rPr>
          <w:rFonts w:eastAsiaTheme="minorHAnsi"/>
          <w:sz w:val="26"/>
          <w:szCs w:val="26"/>
        </w:rPr>
        <w:t>регистрации</w:t>
      </w:r>
      <w:proofErr w:type="gramEnd"/>
      <w:r w:rsidR="00755317">
        <w:rPr>
          <w:rFonts w:eastAsiaTheme="minorHAnsi"/>
          <w:sz w:val="26"/>
          <w:szCs w:val="26"/>
        </w:rPr>
        <w:t xml:space="preserve"> заявления и прилагаемых к нему документов посредством почтового отправления, электронной почты либо по телефону, указанному в заявлении.</w:t>
      </w:r>
    </w:p>
    <w:p w:rsidR="00D85BD9" w:rsidRPr="000A61C3" w:rsidRDefault="00D85BD9" w:rsidP="000A61C3">
      <w:pPr>
        <w:rPr>
          <w:rFonts w:eastAsiaTheme="minorHAnsi"/>
          <w:sz w:val="26"/>
          <w:szCs w:val="26"/>
        </w:rPr>
      </w:pPr>
      <w:bookmarkStart w:id="10" w:name="Par13"/>
      <w:bookmarkStart w:id="11" w:name="Par53"/>
      <w:bookmarkEnd w:id="10"/>
      <w:bookmarkEnd w:id="11"/>
    </w:p>
    <w:p w:rsidR="00D85BD9" w:rsidRDefault="00BB2B29" w:rsidP="003A6F21">
      <w:pPr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3</w:t>
      </w:r>
      <w:r w:rsidR="00D85BD9" w:rsidRPr="003A6F21">
        <w:rPr>
          <w:rFonts w:eastAsiaTheme="minorHAnsi"/>
          <w:b/>
          <w:sz w:val="26"/>
          <w:szCs w:val="26"/>
        </w:rPr>
        <w:t xml:space="preserve">. Выдача </w:t>
      </w:r>
      <w:r w:rsidR="00EA3441">
        <w:rPr>
          <w:rFonts w:eastAsiaTheme="minorHAnsi"/>
          <w:b/>
          <w:sz w:val="26"/>
          <w:szCs w:val="26"/>
        </w:rPr>
        <w:t>пропуска</w:t>
      </w:r>
    </w:p>
    <w:p w:rsidR="006A6B0E" w:rsidRPr="003A6F21" w:rsidRDefault="006A6B0E" w:rsidP="003A6F21">
      <w:pPr>
        <w:jc w:val="center"/>
        <w:rPr>
          <w:rFonts w:eastAsiaTheme="minorHAnsi"/>
          <w:b/>
          <w:sz w:val="26"/>
          <w:szCs w:val="26"/>
        </w:rPr>
      </w:pPr>
    </w:p>
    <w:p w:rsidR="00BB2B29" w:rsidRPr="006A6B0E" w:rsidRDefault="00BB2B29" w:rsidP="00BB2B29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3.1</w:t>
      </w:r>
      <w:r w:rsidRPr="006A6B0E">
        <w:rPr>
          <w:rFonts w:eastAsiaTheme="minorHAnsi"/>
          <w:sz w:val="26"/>
          <w:szCs w:val="26"/>
        </w:rPr>
        <w:t>. При положительном решении</w:t>
      </w:r>
      <w:r>
        <w:rPr>
          <w:rFonts w:eastAsiaTheme="minorHAnsi"/>
          <w:sz w:val="26"/>
          <w:szCs w:val="26"/>
        </w:rPr>
        <w:t xml:space="preserve"> комиссии заявитель не позднее 4</w:t>
      </w:r>
      <w:r w:rsidRPr="006A6B0E">
        <w:rPr>
          <w:rFonts w:eastAsiaTheme="minorHAnsi"/>
          <w:sz w:val="26"/>
          <w:szCs w:val="26"/>
        </w:rPr>
        <w:t xml:space="preserve">-х </w:t>
      </w:r>
      <w:r>
        <w:rPr>
          <w:rFonts w:eastAsiaTheme="minorHAnsi"/>
          <w:sz w:val="26"/>
          <w:szCs w:val="26"/>
        </w:rPr>
        <w:t xml:space="preserve">рабочих </w:t>
      </w:r>
      <w:r w:rsidRPr="006A6B0E">
        <w:rPr>
          <w:rFonts w:eastAsiaTheme="minorHAnsi"/>
          <w:sz w:val="26"/>
          <w:szCs w:val="26"/>
        </w:rPr>
        <w:t xml:space="preserve">дней после подачи документов </w:t>
      </w:r>
      <w:r>
        <w:rPr>
          <w:rFonts w:eastAsiaTheme="minorHAnsi"/>
          <w:sz w:val="26"/>
          <w:szCs w:val="26"/>
        </w:rPr>
        <w:t xml:space="preserve">получает </w:t>
      </w:r>
      <w:r w:rsidR="00EA3441">
        <w:rPr>
          <w:rFonts w:eastAsiaTheme="minorHAnsi"/>
          <w:sz w:val="26"/>
          <w:szCs w:val="26"/>
        </w:rPr>
        <w:t>пропуск</w:t>
      </w:r>
      <w:r>
        <w:rPr>
          <w:rFonts w:eastAsiaTheme="minorHAnsi"/>
          <w:sz w:val="26"/>
          <w:szCs w:val="26"/>
        </w:rPr>
        <w:t>. В</w:t>
      </w:r>
      <w:r w:rsidRPr="006A6B0E">
        <w:rPr>
          <w:rFonts w:eastAsiaTheme="minorHAnsi"/>
          <w:sz w:val="26"/>
          <w:szCs w:val="26"/>
        </w:rPr>
        <w:t xml:space="preserve"> случае отрицательного заключения комиссии выдается обоснованный письменный отказ в получении пропуска.</w:t>
      </w:r>
    </w:p>
    <w:p w:rsidR="00831D18" w:rsidRPr="00F1646F" w:rsidRDefault="00D16A85" w:rsidP="00EA3441">
      <w:pPr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3.2</w:t>
      </w:r>
      <w:r w:rsidR="00831D18" w:rsidRPr="00F1646F">
        <w:rPr>
          <w:rFonts w:eastAsiaTheme="minorHAnsi"/>
          <w:sz w:val="26"/>
          <w:szCs w:val="26"/>
        </w:rPr>
        <w:t>. Пропуска регистрируются в журнале выдачи пропусков.</w:t>
      </w:r>
    </w:p>
    <w:p w:rsidR="00D85BD9" w:rsidRPr="00F1646F" w:rsidRDefault="00D16A85" w:rsidP="00EA3441">
      <w:pPr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3.3.</w:t>
      </w:r>
      <w:r w:rsidR="006A6B0E" w:rsidRPr="00F1646F">
        <w:rPr>
          <w:rFonts w:eastAsiaTheme="minorHAnsi"/>
          <w:sz w:val="26"/>
          <w:szCs w:val="26"/>
        </w:rPr>
        <w:t xml:space="preserve"> Комиссия</w:t>
      </w:r>
      <w:r w:rsidR="00D85BD9" w:rsidRPr="00F1646F">
        <w:rPr>
          <w:rFonts w:eastAsiaTheme="minorHAnsi"/>
          <w:sz w:val="26"/>
          <w:szCs w:val="26"/>
        </w:rPr>
        <w:t xml:space="preserve"> принимает решение об отказе в выдаче </w:t>
      </w:r>
      <w:r w:rsidR="00EA3441" w:rsidRPr="00F1646F">
        <w:rPr>
          <w:rFonts w:eastAsiaTheme="minorHAnsi"/>
          <w:sz w:val="26"/>
          <w:szCs w:val="26"/>
        </w:rPr>
        <w:t>пропуска</w:t>
      </w:r>
      <w:r w:rsidR="00D85BD9" w:rsidRPr="00F1646F">
        <w:rPr>
          <w:rFonts w:eastAsiaTheme="minorHAnsi"/>
          <w:sz w:val="26"/>
          <w:szCs w:val="26"/>
        </w:rPr>
        <w:t xml:space="preserve"> в случае, если:</w:t>
      </w:r>
    </w:p>
    <w:p w:rsidR="00D85BD9" w:rsidRPr="00F1646F" w:rsidRDefault="00D85BD9" w:rsidP="00C047D7">
      <w:pPr>
        <w:jc w:val="both"/>
        <w:rPr>
          <w:rFonts w:eastAsiaTheme="minorHAnsi"/>
          <w:sz w:val="26"/>
          <w:szCs w:val="26"/>
        </w:rPr>
      </w:pPr>
      <w:bookmarkStart w:id="12" w:name="Par99"/>
      <w:bookmarkEnd w:id="12"/>
      <w:r w:rsidRPr="00F1646F">
        <w:rPr>
          <w:rFonts w:eastAsiaTheme="minorHAnsi"/>
          <w:sz w:val="26"/>
          <w:szCs w:val="26"/>
        </w:rPr>
        <w:t xml:space="preserve">1) </w:t>
      </w:r>
      <w:r w:rsidR="009B5188" w:rsidRPr="00F1646F">
        <w:rPr>
          <w:rFonts w:eastAsiaTheme="minorHAnsi"/>
          <w:sz w:val="26"/>
          <w:szCs w:val="26"/>
        </w:rPr>
        <w:t xml:space="preserve">не </w:t>
      </w:r>
      <w:proofErr w:type="gramStart"/>
      <w:r w:rsidR="00D16A85">
        <w:rPr>
          <w:rFonts w:eastAsiaTheme="minorHAnsi"/>
          <w:sz w:val="26"/>
          <w:szCs w:val="26"/>
        </w:rPr>
        <w:t>уполномочена</w:t>
      </w:r>
      <w:proofErr w:type="gramEnd"/>
      <w:r w:rsidR="009B5188" w:rsidRPr="00F1646F">
        <w:rPr>
          <w:rFonts w:eastAsiaTheme="minorHAnsi"/>
          <w:sz w:val="26"/>
          <w:szCs w:val="26"/>
        </w:rPr>
        <w:t xml:space="preserve"> согласно настоящему П</w:t>
      </w:r>
      <w:r w:rsidR="006A6B0E" w:rsidRPr="00F1646F">
        <w:rPr>
          <w:rFonts w:eastAsiaTheme="minorHAnsi"/>
          <w:sz w:val="26"/>
          <w:szCs w:val="26"/>
        </w:rPr>
        <w:t>оложению</w:t>
      </w:r>
      <w:r w:rsidRPr="00F1646F">
        <w:rPr>
          <w:rFonts w:eastAsiaTheme="minorHAnsi"/>
          <w:sz w:val="26"/>
          <w:szCs w:val="26"/>
        </w:rPr>
        <w:t xml:space="preserve"> выдавать </w:t>
      </w:r>
      <w:r w:rsidR="00EA3441" w:rsidRPr="00F1646F">
        <w:rPr>
          <w:rFonts w:eastAsiaTheme="minorHAnsi"/>
          <w:sz w:val="26"/>
          <w:szCs w:val="26"/>
        </w:rPr>
        <w:t>пропуск</w:t>
      </w:r>
      <w:r w:rsidRPr="00F1646F">
        <w:rPr>
          <w:rFonts w:eastAsiaTheme="minorHAnsi"/>
          <w:sz w:val="26"/>
          <w:szCs w:val="26"/>
        </w:rPr>
        <w:t xml:space="preserve"> по заявленному маршруту;</w:t>
      </w:r>
    </w:p>
    <w:p w:rsidR="00D85BD9" w:rsidRPr="000A61C3" w:rsidRDefault="00D85BD9" w:rsidP="006A6B0E">
      <w:pPr>
        <w:jc w:val="both"/>
        <w:rPr>
          <w:rFonts w:eastAsiaTheme="minorHAnsi"/>
          <w:sz w:val="26"/>
          <w:szCs w:val="26"/>
        </w:rPr>
      </w:pPr>
      <w:proofErr w:type="gramStart"/>
      <w:r w:rsidRPr="000A61C3">
        <w:rPr>
          <w:rFonts w:eastAsiaTheme="minorHAnsi"/>
          <w:sz w:val="26"/>
          <w:szCs w:val="26"/>
        </w:rPr>
        <w:t>2) информация о государственной регистрации в качестве индивидуального предпринимателя или юридического лица не совпадает с соответствующей информаций, указанной в заявлении;</w:t>
      </w:r>
      <w:proofErr w:type="gramEnd"/>
    </w:p>
    <w:p w:rsidR="00D85BD9" w:rsidRPr="000A61C3" w:rsidRDefault="00D85BD9" w:rsidP="006A6B0E">
      <w:pPr>
        <w:jc w:val="both"/>
        <w:rPr>
          <w:rFonts w:eastAsiaTheme="minorHAnsi"/>
          <w:sz w:val="26"/>
          <w:szCs w:val="26"/>
        </w:rPr>
      </w:pPr>
      <w:r w:rsidRPr="000A61C3">
        <w:rPr>
          <w:rFonts w:eastAsiaTheme="minorHAnsi"/>
          <w:sz w:val="26"/>
          <w:szCs w:val="26"/>
        </w:rPr>
        <w:t>3)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перевозки;</w:t>
      </w:r>
    </w:p>
    <w:p w:rsidR="00D85BD9" w:rsidRPr="000A61C3" w:rsidRDefault="00D85BD9" w:rsidP="006A6B0E">
      <w:pPr>
        <w:jc w:val="both"/>
        <w:rPr>
          <w:rFonts w:eastAsiaTheme="minorHAnsi"/>
          <w:sz w:val="26"/>
          <w:szCs w:val="26"/>
        </w:rPr>
      </w:pPr>
      <w:bookmarkStart w:id="13" w:name="Par102"/>
      <w:bookmarkEnd w:id="13"/>
      <w:r w:rsidRPr="000A61C3">
        <w:rPr>
          <w:rFonts w:eastAsiaTheme="minorHAnsi"/>
          <w:sz w:val="26"/>
          <w:szCs w:val="26"/>
        </w:rPr>
        <w:t>4) установленные требования о перевозке делимого груза не соблюдены;</w:t>
      </w:r>
    </w:p>
    <w:p w:rsidR="00D85BD9" w:rsidRPr="000A61C3" w:rsidRDefault="00D85BD9" w:rsidP="006A6B0E">
      <w:pPr>
        <w:jc w:val="both"/>
        <w:rPr>
          <w:rFonts w:eastAsiaTheme="minorHAnsi"/>
          <w:sz w:val="26"/>
          <w:szCs w:val="26"/>
        </w:rPr>
      </w:pPr>
      <w:r w:rsidRPr="000A61C3">
        <w:rPr>
          <w:rFonts w:eastAsiaTheme="minorHAnsi"/>
          <w:sz w:val="26"/>
          <w:szCs w:val="26"/>
        </w:rPr>
        <w:t>5) при согласовании маршрута установлена невозможность осуществления движения по заявленному маршруту тяжеловесного и (или) крупногабаритного транспортного средства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D85BD9" w:rsidRPr="000A61C3" w:rsidRDefault="0061563C" w:rsidP="006A6B0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6</w:t>
      </w:r>
      <w:r w:rsidR="00D85BD9" w:rsidRPr="000A61C3">
        <w:rPr>
          <w:rFonts w:eastAsiaTheme="minorHAnsi"/>
          <w:sz w:val="26"/>
          <w:szCs w:val="26"/>
        </w:rPr>
        <w:t xml:space="preserve">) заявитель </w:t>
      </w:r>
      <w:r w:rsidR="00D85BD9" w:rsidRPr="00831D18">
        <w:rPr>
          <w:rFonts w:eastAsiaTheme="minorHAnsi"/>
          <w:b/>
          <w:sz w:val="26"/>
          <w:szCs w:val="26"/>
        </w:rPr>
        <w:t>не внес плату в счет возмещения вреда</w:t>
      </w:r>
      <w:r w:rsidR="00D85BD9" w:rsidRPr="000A61C3">
        <w:rPr>
          <w:rFonts w:eastAsiaTheme="minorHAnsi"/>
          <w:sz w:val="26"/>
          <w:szCs w:val="26"/>
        </w:rPr>
        <w:t xml:space="preserve">, </w:t>
      </w:r>
      <w:r w:rsidR="00F53F22">
        <w:rPr>
          <w:sz w:val="26"/>
          <w:szCs w:val="26"/>
        </w:rPr>
        <w:t>причиняемого</w:t>
      </w:r>
      <w:r w:rsidR="00F53F22" w:rsidRPr="007C7903">
        <w:rPr>
          <w:sz w:val="26"/>
          <w:szCs w:val="26"/>
        </w:rPr>
        <w:t xml:space="preserve"> тяжеловесными </w:t>
      </w:r>
      <w:r w:rsidR="00F53F22">
        <w:rPr>
          <w:sz w:val="26"/>
          <w:szCs w:val="26"/>
        </w:rPr>
        <w:t>транспортными средствами при движении таких транспортных средств</w:t>
      </w:r>
      <w:r w:rsidR="00F53F22" w:rsidRPr="007C7903">
        <w:rPr>
          <w:sz w:val="26"/>
          <w:szCs w:val="26"/>
        </w:rPr>
        <w:t xml:space="preserve"> по автомобильным дорогам общего пользования </w:t>
      </w:r>
      <w:r w:rsidR="00F53F22">
        <w:rPr>
          <w:sz w:val="26"/>
          <w:szCs w:val="26"/>
        </w:rPr>
        <w:t xml:space="preserve">местного значения </w:t>
      </w:r>
      <w:r w:rsidR="00F53F22" w:rsidRPr="007C7903">
        <w:rPr>
          <w:sz w:val="26"/>
          <w:szCs w:val="26"/>
        </w:rPr>
        <w:t>муниципального образования городское поселение «Город Малоярославец» в весенний период 2021 года</w:t>
      </w:r>
      <w:r w:rsidR="00F53F22">
        <w:rPr>
          <w:sz w:val="26"/>
          <w:szCs w:val="26"/>
        </w:rPr>
        <w:t>,</w:t>
      </w:r>
      <w:r w:rsidR="00D85BD9" w:rsidRPr="000A61C3">
        <w:rPr>
          <w:rFonts w:eastAsiaTheme="minorHAnsi"/>
          <w:sz w:val="26"/>
          <w:szCs w:val="26"/>
        </w:rPr>
        <w:t xml:space="preserve"> и не предоставил копии платежных документ</w:t>
      </w:r>
      <w:r w:rsidR="00C047D7">
        <w:rPr>
          <w:rFonts w:eastAsiaTheme="minorHAnsi"/>
          <w:sz w:val="26"/>
          <w:szCs w:val="26"/>
        </w:rPr>
        <w:t>ов, подтверждающих такую оплату;</w:t>
      </w:r>
    </w:p>
    <w:p w:rsidR="00D85BD9" w:rsidRDefault="0061563C" w:rsidP="006A6B0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7</w:t>
      </w:r>
      <w:r w:rsidR="00D85BD9" w:rsidRPr="000A61C3">
        <w:rPr>
          <w:rFonts w:eastAsiaTheme="minorHAnsi"/>
          <w:sz w:val="26"/>
          <w:szCs w:val="26"/>
        </w:rPr>
        <w:t xml:space="preserve">) отсутствуют оригиналы заявления и схемы автопоезда на момент выдачи </w:t>
      </w:r>
      <w:r w:rsidR="00C047D7">
        <w:rPr>
          <w:rFonts w:eastAsiaTheme="minorHAnsi"/>
          <w:sz w:val="26"/>
          <w:szCs w:val="26"/>
        </w:rPr>
        <w:t>пропуска</w:t>
      </w:r>
      <w:r w:rsidR="00D85BD9" w:rsidRPr="000A61C3">
        <w:rPr>
          <w:rFonts w:eastAsiaTheme="minorHAnsi"/>
          <w:sz w:val="26"/>
          <w:szCs w:val="26"/>
        </w:rPr>
        <w:t xml:space="preserve">, заверенных регистрационных документов транспортного средства в случае, если заявление и документы направлялись в </w:t>
      </w:r>
      <w:r>
        <w:rPr>
          <w:rFonts w:eastAsiaTheme="minorHAnsi"/>
          <w:sz w:val="26"/>
          <w:szCs w:val="26"/>
        </w:rPr>
        <w:t>Администрацию</w:t>
      </w:r>
      <w:r w:rsidR="00D85BD9" w:rsidRPr="000A61C3">
        <w:rPr>
          <w:rFonts w:eastAsiaTheme="minorHAnsi"/>
          <w:sz w:val="26"/>
          <w:szCs w:val="26"/>
        </w:rPr>
        <w:t xml:space="preserve"> с использованием факсимильной связи;</w:t>
      </w:r>
    </w:p>
    <w:p w:rsidR="00C047D7" w:rsidRPr="000A61C3" w:rsidRDefault="00C047D7" w:rsidP="006A6B0E">
      <w:pPr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8) не представлены документы и сведения, указанные в пунктах 1.7 и 1.8 раздела 1 настоящего Положения.</w:t>
      </w:r>
    </w:p>
    <w:p w:rsidR="00D85BD9" w:rsidRPr="000A61C3" w:rsidRDefault="00D85BD9" w:rsidP="006A6B0E">
      <w:pPr>
        <w:jc w:val="both"/>
        <w:rPr>
          <w:sz w:val="26"/>
          <w:szCs w:val="26"/>
        </w:rPr>
      </w:pPr>
      <w:bookmarkStart w:id="14" w:name="Par128"/>
      <w:bookmarkEnd w:id="14"/>
    </w:p>
    <w:p w:rsidR="00D85BD9" w:rsidRPr="000A61C3" w:rsidRDefault="00D85BD9" w:rsidP="000A61C3">
      <w:pPr>
        <w:rPr>
          <w:sz w:val="26"/>
          <w:szCs w:val="26"/>
        </w:rPr>
      </w:pPr>
    </w:p>
    <w:p w:rsidR="00D85BD9" w:rsidRDefault="00D85BD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D85BD9" w:rsidRDefault="00D85BD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90F89" w:rsidRDefault="00990F89" w:rsidP="00B900B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51201" w:rsidRDefault="00051201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1201" w:rsidRDefault="00051201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1201" w:rsidRDefault="00051201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1201" w:rsidRDefault="00051201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A3441" w:rsidRDefault="00EA3441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041B3" w:rsidRDefault="00D041B3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D041B3" w:rsidRDefault="00D041B3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A3441" w:rsidRDefault="00EA3441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1646F" w:rsidRDefault="00F1646F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62F38" w:rsidRPr="00710343" w:rsidRDefault="00871DD2" w:rsidP="00F62F38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53F22">
        <w:rPr>
          <w:rFonts w:ascii="Times New Roman" w:hAnsi="Times New Roman" w:cs="Times New Roman"/>
          <w:sz w:val="26"/>
          <w:szCs w:val="26"/>
        </w:rPr>
        <w:t>Приложение №</w:t>
      </w:r>
      <w:r w:rsidR="00F62F38" w:rsidRPr="00F53F2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к Положению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о порядке выдачи пропусков на проезд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транспортных сре</w:t>
      </w:r>
      <w:proofErr w:type="gramStart"/>
      <w:r w:rsidRPr="00710343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710343">
        <w:rPr>
          <w:rFonts w:ascii="Times New Roman" w:hAnsi="Times New Roman" w:cs="Times New Roman"/>
          <w:sz w:val="26"/>
          <w:szCs w:val="26"/>
        </w:rPr>
        <w:t>ериод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временного ограничения движения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по автомобильным дорогам</w:t>
      </w:r>
    </w:p>
    <w:p w:rsidR="00B2112F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>
        <w:rPr>
          <w:rFonts w:ascii="Times New Roman" w:hAnsi="Times New Roman" w:cs="Times New Roman"/>
          <w:sz w:val="26"/>
          <w:szCs w:val="26"/>
        </w:rPr>
        <w:t>местного значения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"Город </w:t>
      </w:r>
      <w:r>
        <w:rPr>
          <w:rFonts w:ascii="Times New Roman" w:hAnsi="Times New Roman" w:cs="Times New Roman"/>
          <w:sz w:val="26"/>
          <w:szCs w:val="26"/>
        </w:rPr>
        <w:t>Малоярославец</w:t>
      </w:r>
      <w:r w:rsidRPr="00710343">
        <w:rPr>
          <w:rFonts w:ascii="Times New Roman" w:hAnsi="Times New Roman" w:cs="Times New Roman"/>
          <w:sz w:val="26"/>
          <w:szCs w:val="26"/>
        </w:rPr>
        <w:t>"</w:t>
      </w:r>
    </w:p>
    <w:p w:rsidR="00B2112F" w:rsidRDefault="00B2112F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D85BD9" w:rsidRPr="00D85BD9" w:rsidRDefault="00D85BD9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85BD9">
        <w:rPr>
          <w:rFonts w:eastAsiaTheme="minorHAnsi"/>
          <w:sz w:val="26"/>
          <w:szCs w:val="26"/>
          <w:lang w:eastAsia="en-US"/>
        </w:rPr>
        <w:t>ЗАЯВЛЕНИЕ</w:t>
      </w:r>
    </w:p>
    <w:p w:rsidR="00D85BD9" w:rsidRPr="00D85BD9" w:rsidRDefault="00D85BD9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85BD9">
        <w:rPr>
          <w:rFonts w:eastAsiaTheme="minorHAnsi"/>
          <w:sz w:val="26"/>
          <w:szCs w:val="26"/>
          <w:lang w:eastAsia="en-US"/>
        </w:rPr>
        <w:t xml:space="preserve">на получение </w:t>
      </w:r>
      <w:r w:rsidR="00EA3441">
        <w:rPr>
          <w:rFonts w:eastAsiaTheme="minorHAnsi"/>
          <w:sz w:val="26"/>
          <w:szCs w:val="26"/>
          <w:lang w:eastAsia="en-US"/>
        </w:rPr>
        <w:t>пропуска</w:t>
      </w:r>
    </w:p>
    <w:p w:rsidR="00D85BD9" w:rsidRPr="00D85BD9" w:rsidRDefault="00D85BD9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85BD9">
        <w:rPr>
          <w:rFonts w:eastAsiaTheme="minorHAnsi"/>
          <w:sz w:val="26"/>
          <w:szCs w:val="26"/>
          <w:lang w:eastAsia="en-US"/>
        </w:rPr>
        <w:t xml:space="preserve">на движение по автомобильным дорогам </w:t>
      </w:r>
      <w:proofErr w:type="gramStart"/>
      <w:r w:rsidRPr="00D85BD9">
        <w:rPr>
          <w:rFonts w:eastAsiaTheme="minorHAnsi"/>
          <w:sz w:val="26"/>
          <w:szCs w:val="26"/>
          <w:lang w:eastAsia="en-US"/>
        </w:rPr>
        <w:t>тяжеловесного</w:t>
      </w:r>
      <w:proofErr w:type="gramEnd"/>
    </w:p>
    <w:p w:rsidR="00D85BD9" w:rsidRPr="00D85BD9" w:rsidRDefault="00D85BD9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85BD9">
        <w:rPr>
          <w:rFonts w:eastAsiaTheme="minorHAnsi"/>
          <w:sz w:val="26"/>
          <w:szCs w:val="26"/>
          <w:lang w:eastAsia="en-US"/>
        </w:rPr>
        <w:t>и (или) крупногабаритного транспортного средства</w:t>
      </w:r>
    </w:p>
    <w:p w:rsidR="00D85BD9" w:rsidRPr="00D85BD9" w:rsidRDefault="00D85BD9" w:rsidP="00D85BD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6"/>
        <w:gridCol w:w="1692"/>
        <w:gridCol w:w="388"/>
        <w:gridCol w:w="388"/>
        <w:gridCol w:w="789"/>
        <w:gridCol w:w="909"/>
        <w:gridCol w:w="1287"/>
        <w:gridCol w:w="605"/>
        <w:gridCol w:w="388"/>
        <w:gridCol w:w="1093"/>
        <w:gridCol w:w="1103"/>
      </w:tblGrid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Наименование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ИНН, ОГРН/ОГРНИП владельца транспортного средства</w:t>
            </w:r>
          </w:p>
        </w:tc>
        <w:tc>
          <w:tcPr>
            <w:tcW w:w="29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Маршрут движения</w:t>
            </w: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37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 xml:space="preserve">Вид </w:t>
            </w:r>
            <w:r w:rsidRPr="00F53F22">
              <w:rPr>
                <w:rFonts w:eastAsiaTheme="minorHAnsi"/>
                <w:sz w:val="26"/>
                <w:szCs w:val="26"/>
                <w:lang w:eastAsia="en-US"/>
              </w:rPr>
              <w:t>перевозки (межрегиональная, местная)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На срок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по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На количество поездок</w:t>
            </w:r>
          </w:p>
        </w:tc>
        <w:tc>
          <w:tcPr>
            <w:tcW w:w="298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Характеристика груза (при наличии груза):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Делимый</w:t>
            </w: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да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нет</w:t>
            </w:r>
          </w:p>
        </w:tc>
      </w:tr>
      <w:tr w:rsidR="00D85BD9" w:rsidRPr="00D85BD9" w:rsidTr="00BD3CA7">
        <w:tc>
          <w:tcPr>
            <w:tcW w:w="2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  <w:hyperlink w:anchor="Par73" w:history="1">
              <w:r w:rsidRPr="00D85BD9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&lt;12&gt;</w:t>
              </w:r>
            </w:hyperlink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Габариты (м)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Масса (т)</w:t>
            </w:r>
          </w:p>
        </w:tc>
      </w:tr>
      <w:tr w:rsidR="00D85BD9" w:rsidRPr="00D85BD9" w:rsidTr="00BD3CA7">
        <w:tc>
          <w:tcPr>
            <w:tcW w:w="2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2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Длина свеса (м) (при наличии)</w:t>
            </w:r>
          </w:p>
        </w:tc>
        <w:tc>
          <w:tcPr>
            <w:tcW w:w="2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D85BD9">
              <w:rPr>
                <w:rFonts w:eastAsiaTheme="minorHAnsi"/>
                <w:sz w:val="26"/>
                <w:szCs w:val="26"/>
                <w:lang w:eastAsia="en-US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Параметры транспортного средства (автопоезда)</w:t>
            </w:r>
          </w:p>
        </w:tc>
      </w:tr>
      <w:tr w:rsidR="00D85BD9" w:rsidRPr="00D85BD9" w:rsidTr="00BD3CA7">
        <w:tc>
          <w:tcPr>
            <w:tcW w:w="18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0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Масса тягача (т)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Масса прицепа (полуприцепа) (т)</w:t>
            </w:r>
          </w:p>
        </w:tc>
      </w:tr>
      <w:tr w:rsidR="00D85BD9" w:rsidRPr="00D85BD9" w:rsidTr="00BD3CA7">
        <w:tc>
          <w:tcPr>
            <w:tcW w:w="18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Расстояния между осями (м)</w:t>
            </w:r>
          </w:p>
        </w:tc>
        <w:tc>
          <w:tcPr>
            <w:tcW w:w="31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Нагрузки на оси (т)</w:t>
            </w: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Габариты транспортного средства (автопоезда):</w:t>
            </w:r>
          </w:p>
        </w:tc>
      </w:tr>
      <w:tr w:rsidR="00D85BD9" w:rsidRPr="00D85BD9" w:rsidTr="00BD3CA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Длина (м)</w:t>
            </w: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Ширина (м)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Высота (м)</w:t>
            </w:r>
          </w:p>
        </w:tc>
        <w:tc>
          <w:tcPr>
            <w:tcW w:w="2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Минимальный радиус поворота с грузом (м)</w:t>
            </w:r>
          </w:p>
        </w:tc>
      </w:tr>
      <w:tr w:rsidR="00D85BD9" w:rsidRPr="00D85BD9" w:rsidTr="00BD3CA7"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28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Необходимость автомобиля сопровождения (прикрытия)</w:t>
            </w:r>
          </w:p>
        </w:tc>
        <w:tc>
          <w:tcPr>
            <w:tcW w:w="2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3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км</w:t>
            </w:r>
            <w:proofErr w:type="gramEnd"/>
            <w:r w:rsidRPr="00D85BD9">
              <w:rPr>
                <w:rFonts w:eastAsiaTheme="minorHAnsi"/>
                <w:sz w:val="26"/>
                <w:szCs w:val="26"/>
                <w:lang w:eastAsia="en-US"/>
              </w:rPr>
              <w:t>/час)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3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Банковские реквизиты</w:t>
            </w: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Оплату гарантируем</w:t>
            </w:r>
          </w:p>
        </w:tc>
      </w:tr>
      <w:tr w:rsidR="00D85BD9" w:rsidRPr="00D85BD9" w:rsidTr="00BD3CA7"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D85BD9" w:rsidRPr="00D85BD9" w:rsidTr="00BD3CA7"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(должность)</w:t>
            </w:r>
          </w:p>
        </w:tc>
        <w:tc>
          <w:tcPr>
            <w:tcW w:w="21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D85BD9">
              <w:rPr>
                <w:rFonts w:eastAsiaTheme="minorHAnsi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D85BD9">
              <w:rPr>
                <w:rFonts w:eastAsiaTheme="minorHAnsi"/>
                <w:sz w:val="26"/>
                <w:szCs w:val="26"/>
                <w:lang w:eastAsia="en-US"/>
              </w:rPr>
              <w:t>(Фамилия, имя, отчество (при наличии)</w:t>
            </w:r>
            <w:proofErr w:type="gramEnd"/>
          </w:p>
        </w:tc>
      </w:tr>
    </w:tbl>
    <w:p w:rsidR="00D85BD9" w:rsidRPr="00D85BD9" w:rsidRDefault="00D85BD9" w:rsidP="00D85B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85BD9" w:rsidRPr="00D85BD9" w:rsidRDefault="00D85BD9" w:rsidP="00D85BD9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bookmarkStart w:id="15" w:name="Par73"/>
      <w:bookmarkEnd w:id="15"/>
      <w:r w:rsidRPr="00D85BD9">
        <w:rPr>
          <w:rFonts w:eastAsiaTheme="minorHAnsi"/>
          <w:sz w:val="26"/>
          <w:szCs w:val="26"/>
          <w:lang w:eastAsia="en-US"/>
        </w:rPr>
        <w:t>&lt;12</w:t>
      </w:r>
      <w:proofErr w:type="gramStart"/>
      <w:r w:rsidRPr="00D85BD9">
        <w:rPr>
          <w:rFonts w:eastAsiaTheme="minorHAnsi"/>
          <w:sz w:val="26"/>
          <w:szCs w:val="26"/>
          <w:lang w:eastAsia="en-US"/>
        </w:rPr>
        <w:t>&gt; У</w:t>
      </w:r>
      <w:proofErr w:type="gramEnd"/>
      <w:r w:rsidRPr="00D85BD9">
        <w:rPr>
          <w:rFonts w:eastAsiaTheme="minorHAnsi"/>
          <w:sz w:val="26"/>
          <w:szCs w:val="26"/>
          <w:lang w:eastAsia="en-US"/>
        </w:rPr>
        <w:t>казывается полное наименование груза, основные характеристики: марка, модель, описание индивидуальной и транспортной тары (способ крепления).</w:t>
      </w:r>
    </w:p>
    <w:p w:rsidR="00D85BD9" w:rsidRPr="00D85BD9" w:rsidRDefault="00D85BD9" w:rsidP="00D85B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85BD9" w:rsidRDefault="00D85BD9" w:rsidP="00F62F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D4554" w:rsidRDefault="006D4554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176E" w:rsidRDefault="00CA176E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176E" w:rsidRDefault="00CA176E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176E" w:rsidRDefault="00CA176E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176E" w:rsidRDefault="00CA176E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1201" w:rsidRDefault="00051201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51201" w:rsidRDefault="00051201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BD3CA7" w:rsidRDefault="00BD3CA7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3CA7" w:rsidRDefault="00BD3CA7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0074C0" w:rsidRPr="00710343" w:rsidRDefault="00EA3441" w:rsidP="000074C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53F22">
        <w:rPr>
          <w:rFonts w:ascii="Times New Roman" w:hAnsi="Times New Roman" w:cs="Times New Roman"/>
          <w:sz w:val="26"/>
          <w:szCs w:val="26"/>
        </w:rPr>
        <w:t>П</w:t>
      </w:r>
      <w:r w:rsidR="000074C0" w:rsidRPr="00F53F22">
        <w:rPr>
          <w:rFonts w:ascii="Times New Roman" w:hAnsi="Times New Roman" w:cs="Times New Roman"/>
          <w:sz w:val="26"/>
          <w:szCs w:val="26"/>
        </w:rPr>
        <w:t>риложение № 2</w:t>
      </w:r>
    </w:p>
    <w:p w:rsidR="000074C0" w:rsidRPr="00710343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к Положению</w:t>
      </w:r>
    </w:p>
    <w:p w:rsidR="000074C0" w:rsidRPr="00710343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о порядке выдачи пропусков на проезд</w:t>
      </w:r>
    </w:p>
    <w:p w:rsidR="000074C0" w:rsidRPr="00710343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транспортных сре</w:t>
      </w:r>
      <w:proofErr w:type="gramStart"/>
      <w:r w:rsidRPr="00710343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710343">
        <w:rPr>
          <w:rFonts w:ascii="Times New Roman" w:hAnsi="Times New Roman" w:cs="Times New Roman"/>
          <w:sz w:val="26"/>
          <w:szCs w:val="26"/>
        </w:rPr>
        <w:t>ериод</w:t>
      </w:r>
    </w:p>
    <w:p w:rsidR="000074C0" w:rsidRPr="00710343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временного ограничения движения</w:t>
      </w:r>
    </w:p>
    <w:p w:rsidR="000074C0" w:rsidRPr="00710343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по автомобильным дорогам</w:t>
      </w:r>
    </w:p>
    <w:p w:rsidR="000074C0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 w:rsidR="00B2112F">
        <w:rPr>
          <w:rFonts w:ascii="Times New Roman" w:hAnsi="Times New Roman" w:cs="Times New Roman"/>
          <w:sz w:val="26"/>
          <w:szCs w:val="26"/>
        </w:rPr>
        <w:t>местного значения</w:t>
      </w:r>
    </w:p>
    <w:p w:rsidR="000074C0" w:rsidRPr="00710343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</w:p>
    <w:p w:rsidR="000074C0" w:rsidRPr="00710343" w:rsidRDefault="000074C0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"Город </w:t>
      </w:r>
      <w:r>
        <w:rPr>
          <w:rFonts w:ascii="Times New Roman" w:hAnsi="Times New Roman" w:cs="Times New Roman"/>
          <w:sz w:val="26"/>
          <w:szCs w:val="26"/>
        </w:rPr>
        <w:t>Малоярославец</w:t>
      </w:r>
      <w:r w:rsidRPr="00710343">
        <w:rPr>
          <w:rFonts w:ascii="Times New Roman" w:hAnsi="Times New Roman" w:cs="Times New Roman"/>
          <w:sz w:val="26"/>
          <w:szCs w:val="26"/>
        </w:rPr>
        <w:t>"</w:t>
      </w:r>
    </w:p>
    <w:p w:rsidR="00D85BD9" w:rsidRDefault="00D85BD9" w:rsidP="00F62F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C6161" w:rsidRDefault="00BC6161" w:rsidP="00F62F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85BD9" w:rsidRPr="00D85BD9" w:rsidRDefault="00D85BD9" w:rsidP="00D85BD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D85BD9" w:rsidRPr="00D85BD9" w:rsidRDefault="00EA3441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Пропуск</w:t>
      </w:r>
    </w:p>
    <w:p w:rsidR="00D85BD9" w:rsidRPr="00D85BD9" w:rsidRDefault="00D85BD9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85BD9">
        <w:rPr>
          <w:rFonts w:eastAsiaTheme="minorHAnsi"/>
          <w:sz w:val="26"/>
          <w:szCs w:val="26"/>
          <w:lang w:eastAsia="en-US"/>
        </w:rPr>
        <w:t xml:space="preserve">на движение по автомобильным дорогам </w:t>
      </w:r>
      <w:proofErr w:type="gramStart"/>
      <w:r w:rsidRPr="00D85BD9">
        <w:rPr>
          <w:rFonts w:eastAsiaTheme="minorHAnsi"/>
          <w:sz w:val="26"/>
          <w:szCs w:val="26"/>
          <w:lang w:eastAsia="en-US"/>
        </w:rPr>
        <w:t>тяжеловесного</w:t>
      </w:r>
      <w:proofErr w:type="gramEnd"/>
    </w:p>
    <w:p w:rsidR="00D85BD9" w:rsidRPr="00D85BD9" w:rsidRDefault="00D85BD9" w:rsidP="00D85BD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85BD9">
        <w:rPr>
          <w:rFonts w:eastAsiaTheme="minorHAnsi"/>
          <w:sz w:val="26"/>
          <w:szCs w:val="26"/>
          <w:lang w:eastAsia="en-US"/>
        </w:rPr>
        <w:t>и (или) крупногабаритного транспортного средства</w:t>
      </w:r>
    </w:p>
    <w:p w:rsidR="00D85BD9" w:rsidRPr="00D85BD9" w:rsidRDefault="00D85BD9" w:rsidP="00D85B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85BD9" w:rsidRPr="00D85BD9" w:rsidRDefault="00D85BD9" w:rsidP="00D85BD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6"/>
          <w:szCs w:val="26"/>
          <w:lang w:eastAsia="en-US"/>
        </w:rPr>
      </w:pPr>
      <w:r w:rsidRPr="00D85BD9">
        <w:rPr>
          <w:rFonts w:eastAsiaTheme="minorHAnsi"/>
          <w:sz w:val="26"/>
          <w:szCs w:val="26"/>
          <w:lang w:eastAsia="en-US"/>
        </w:rPr>
        <w:t>(лицевая сторона)</w:t>
      </w:r>
    </w:p>
    <w:p w:rsidR="00D85BD9" w:rsidRPr="00D85BD9" w:rsidRDefault="00D85BD9" w:rsidP="00D85BD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2"/>
        <w:gridCol w:w="770"/>
        <w:gridCol w:w="934"/>
        <w:gridCol w:w="372"/>
        <w:gridCol w:w="374"/>
        <w:gridCol w:w="1345"/>
        <w:gridCol w:w="713"/>
        <w:gridCol w:w="374"/>
        <w:gridCol w:w="801"/>
        <w:gridCol w:w="1037"/>
        <w:gridCol w:w="746"/>
      </w:tblGrid>
      <w:tr w:rsidR="00D85BD9" w:rsidRPr="00D85BD9" w:rsidTr="00BD3CA7"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Вид перевозки (межрегиональная, местная)</w:t>
            </w:r>
          </w:p>
        </w:tc>
        <w:tc>
          <w:tcPr>
            <w:tcW w:w="2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Год</w:t>
            </w:r>
          </w:p>
        </w:tc>
        <w:tc>
          <w:tcPr>
            <w:tcW w:w="24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Разрешено выполнить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 xml:space="preserve">поездок в период </w:t>
            </w:r>
            <w:proofErr w:type="gramStart"/>
            <w:r w:rsidRPr="006D4554">
              <w:rPr>
                <w:rFonts w:eastAsiaTheme="minorHAnsi"/>
              </w:rPr>
              <w:t>с</w:t>
            </w:r>
            <w:proofErr w:type="gramEnd"/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по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По маршруту</w:t>
            </w: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proofErr w:type="gramStart"/>
            <w:r w:rsidRPr="006D4554">
              <w:rPr>
                <w:rFonts w:eastAsiaTheme="minorHAnsi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Наименование - для юридических лиц, фамилия, имя, отчество (при наличии) - для физических лиц и индивидуальных предпринимателей, адрес и телефон владельца транспортного средства</w:t>
            </w: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proofErr w:type="gramStart"/>
            <w:r w:rsidRPr="006D4554">
              <w:rPr>
                <w:rFonts w:eastAsiaTheme="minorHAnsi"/>
              </w:rPr>
              <w:t>Характеристика груза (при наличии груза) (полное наименование, марка, модель, габариты, масса)</w:t>
            </w:r>
            <w:proofErr w:type="gramEnd"/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Параметры транспортного средства (автопоезда)</w:t>
            </w:r>
          </w:p>
        </w:tc>
      </w:tr>
      <w:tr w:rsidR="00D85BD9" w:rsidRPr="00D85BD9" w:rsidTr="00BD3CA7"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Масса транспортного средства (автопоезда) без груза/с грузом (т)</w:t>
            </w:r>
          </w:p>
        </w:tc>
        <w:tc>
          <w:tcPr>
            <w:tcW w:w="8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Масса тягача (т)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Масса прицепа (полуприцепа) (т)</w:t>
            </w:r>
          </w:p>
        </w:tc>
      </w:tr>
      <w:tr w:rsidR="00D85BD9" w:rsidRPr="00D85BD9" w:rsidTr="00BD3CA7"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8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15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Расстояния между осями (м)</w:t>
            </w:r>
          </w:p>
        </w:tc>
        <w:tc>
          <w:tcPr>
            <w:tcW w:w="36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Нагрузки на оси (т)</w:t>
            </w:r>
          </w:p>
        </w:tc>
        <w:tc>
          <w:tcPr>
            <w:tcW w:w="361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2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Габариты транспортного средства (автопоезда):</w:t>
            </w:r>
          </w:p>
        </w:tc>
        <w:tc>
          <w:tcPr>
            <w:tcW w:w="10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Длина (м)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Ширина (м)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Высота (м)</w:t>
            </w:r>
          </w:p>
        </w:tc>
      </w:tr>
      <w:tr w:rsidR="00D85BD9" w:rsidRPr="00D85BD9" w:rsidTr="00BD3CA7">
        <w:tc>
          <w:tcPr>
            <w:tcW w:w="37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Разрешение выдано (наименование уполномоченного органа)</w:t>
            </w: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1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</w:p>
        </w:tc>
      </w:tr>
      <w:tr w:rsidR="00D85BD9" w:rsidRPr="00D85BD9" w:rsidTr="00BD3CA7"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(должность)</w:t>
            </w:r>
          </w:p>
        </w:tc>
        <w:tc>
          <w:tcPr>
            <w:tcW w:w="14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(подпись)</w:t>
            </w:r>
          </w:p>
        </w:tc>
        <w:tc>
          <w:tcPr>
            <w:tcW w:w="17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proofErr w:type="gramStart"/>
            <w:r w:rsidRPr="006D4554">
              <w:rPr>
                <w:rFonts w:eastAsiaTheme="minorHAnsi"/>
              </w:rPr>
              <w:t>(Фамилия, имя, отчество (при наличии)</w:t>
            </w:r>
            <w:proofErr w:type="gramEnd"/>
          </w:p>
        </w:tc>
      </w:tr>
      <w:tr w:rsidR="00D85BD9" w:rsidRPr="00D85BD9" w:rsidTr="00BD3CA7">
        <w:tc>
          <w:tcPr>
            <w:tcW w:w="23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"__" ____________ 20__ г.</w:t>
            </w:r>
          </w:p>
        </w:tc>
        <w:tc>
          <w:tcPr>
            <w:tcW w:w="260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6D4554" w:rsidRDefault="00D85BD9" w:rsidP="006D4554">
            <w:pPr>
              <w:rPr>
                <w:rFonts w:eastAsiaTheme="minorHAnsi"/>
              </w:rPr>
            </w:pPr>
            <w:r w:rsidRPr="006D4554">
              <w:rPr>
                <w:rFonts w:eastAsiaTheme="minorHAnsi"/>
              </w:rPr>
              <w:t>М.П. (при наличии)</w:t>
            </w:r>
          </w:p>
        </w:tc>
      </w:tr>
    </w:tbl>
    <w:p w:rsidR="00D85BD9" w:rsidRPr="00D85BD9" w:rsidRDefault="00D85BD9" w:rsidP="00D85BD9">
      <w:pPr>
        <w:rPr>
          <w:rFonts w:eastAsiaTheme="minorHAnsi"/>
        </w:rPr>
        <w:sectPr w:rsidR="00D85BD9" w:rsidRPr="00D85BD9" w:rsidSect="00F16650">
          <w:pgSz w:w="11905" w:h="16838"/>
          <w:pgMar w:top="1134" w:right="567" w:bottom="1134" w:left="1134" w:header="0" w:footer="0" w:gutter="0"/>
          <w:cols w:space="720"/>
          <w:noEndnote/>
          <w:docGrid w:linePitch="326"/>
        </w:sectPr>
      </w:pPr>
    </w:p>
    <w:p w:rsidR="00D85BD9" w:rsidRPr="00D85BD9" w:rsidRDefault="00D85BD9" w:rsidP="00D85BD9">
      <w:pPr>
        <w:rPr>
          <w:rFonts w:eastAsiaTheme="minorHAnsi"/>
        </w:rPr>
      </w:pPr>
    </w:p>
    <w:p w:rsidR="00D85BD9" w:rsidRPr="00D85BD9" w:rsidRDefault="00D85BD9" w:rsidP="00D85BD9">
      <w:pPr>
        <w:rPr>
          <w:rFonts w:eastAsiaTheme="minorHAnsi"/>
        </w:rPr>
      </w:pPr>
      <w:r w:rsidRPr="00D85BD9">
        <w:rPr>
          <w:rFonts w:eastAsiaTheme="minorHAnsi"/>
        </w:rPr>
        <w:t>(оборотная сторона)</w:t>
      </w:r>
    </w:p>
    <w:p w:rsidR="00D85BD9" w:rsidRPr="00D85BD9" w:rsidRDefault="00D85BD9" w:rsidP="00D85BD9">
      <w:pPr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794"/>
        <w:gridCol w:w="696"/>
        <w:gridCol w:w="1646"/>
        <w:gridCol w:w="3402"/>
      </w:tblGrid>
      <w:tr w:rsidR="00D85BD9" w:rsidRPr="00D85BD9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Вид сопровождения</w:t>
            </w:r>
          </w:p>
        </w:tc>
        <w:tc>
          <w:tcPr>
            <w:tcW w:w="6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Особые условия движения</w:t>
            </w:r>
            <w:r w:rsidRPr="006A4C58">
              <w:rPr>
                <w:rFonts w:eastAsiaTheme="minorHAnsi"/>
                <w:color w:val="000000" w:themeColor="text1"/>
              </w:rPr>
              <w:t xml:space="preserve"> </w:t>
            </w:r>
            <w:hyperlink w:anchor="Par82" w:history="1">
              <w:r w:rsidRPr="006A4C58">
                <w:rPr>
                  <w:rStyle w:val="a3"/>
                  <w:rFonts w:eastAsiaTheme="minorHAnsi"/>
                  <w:color w:val="000000" w:themeColor="text1"/>
                </w:rPr>
                <w:t>&lt;1&gt;</w:t>
              </w:r>
            </w:hyperlink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Владельцы автомобильных дорог, сооружений, инженерных коммуникаций, подразделение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согласования, для Госавтоинспекции печать и фамилия, имя, отчество должностного лица с личной подписью)</w:t>
            </w: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 xml:space="preserve">А. С нормативными требованиями настоящего специального разрешения, а также в области дорожного движения </w:t>
            </w:r>
            <w:proofErr w:type="gramStart"/>
            <w:r w:rsidRPr="00D85BD9">
              <w:rPr>
                <w:rFonts w:eastAsiaTheme="minorHAnsi"/>
              </w:rPr>
              <w:t>ознакомлен</w:t>
            </w:r>
            <w:proofErr w:type="gramEnd"/>
          </w:p>
        </w:tc>
      </w:tr>
      <w:tr w:rsidR="00D85BD9" w:rsidRPr="00D85BD9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Водител</w:t>
            </w:r>
            <w:proofErr w:type="gramStart"/>
            <w:r w:rsidRPr="00D85BD9">
              <w:rPr>
                <w:rFonts w:eastAsiaTheme="minorHAnsi"/>
              </w:rPr>
              <w:t>ь(</w:t>
            </w:r>
            <w:proofErr w:type="gramEnd"/>
            <w:r w:rsidRPr="00D85BD9">
              <w:rPr>
                <w:rFonts w:eastAsiaTheme="minorHAnsi"/>
              </w:rPr>
              <w:t>и) транспортного средства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(Фамилия, имя, отчество (при наличии), подпись)</w:t>
            </w: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Б. Транспортное средство с грузом/без груза соответствует нормативным требованиям в области дорожного движения и параметрам, указанным в настоящем специальном разрешении</w:t>
            </w: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Подпись владельца транспортного средства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Фамилия, имя, отчество (при наличии)</w:t>
            </w:r>
          </w:p>
        </w:tc>
      </w:tr>
      <w:tr w:rsidR="00D85BD9" w:rsidRPr="00D85BD9">
        <w:tc>
          <w:tcPr>
            <w:tcW w:w="5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"__" ___________ 20__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М.П. (при наличии)</w:t>
            </w: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proofErr w:type="gramStart"/>
            <w:r w:rsidRPr="00D85BD9">
              <w:rPr>
                <w:rFonts w:eastAsiaTheme="minorHAnsi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печатью (при наличии) организации и подписью ответственного лица</w:t>
            </w:r>
            <w:proofErr w:type="gramEnd"/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proofErr w:type="gramStart"/>
            <w:r w:rsidRPr="00D85BD9">
              <w:rPr>
                <w:rFonts w:eastAsiaTheme="minorHAnsi"/>
              </w:rPr>
              <w:t>Отметки грузоотправителя об отгрузке груза (указывается дата и время отгрузки, реквизиты грузоотправителя (наименование, юридический адрес), заверяется печатью (при наличии) организации и подписью ответственного лица</w:t>
            </w:r>
            <w:proofErr w:type="gramEnd"/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rPr>
                <w:rFonts w:eastAsiaTheme="minorHAnsi"/>
              </w:rPr>
            </w:pP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(без отметок настоящее специальное разрешение недействительно)</w:t>
            </w:r>
          </w:p>
        </w:tc>
      </w:tr>
      <w:tr w:rsidR="00D85BD9" w:rsidRPr="00D85BD9">
        <w:tc>
          <w:tcPr>
            <w:tcW w:w="9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D9" w:rsidRPr="00D85BD9" w:rsidRDefault="00D85BD9" w:rsidP="00D85BD9">
            <w:pPr>
              <w:rPr>
                <w:rFonts w:eastAsiaTheme="minorHAnsi"/>
              </w:rPr>
            </w:pPr>
            <w:r w:rsidRPr="00D85BD9">
              <w:rPr>
                <w:rFonts w:eastAsiaTheme="minorHAnsi"/>
              </w:rPr>
              <w:t>Отметки контролирующих органов (указывается, в том числе дата, время и место осуществления контроля)</w:t>
            </w:r>
          </w:p>
        </w:tc>
      </w:tr>
    </w:tbl>
    <w:p w:rsidR="000074C0" w:rsidRPr="00710343" w:rsidRDefault="000074C0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к Положению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о порядке выдачи пропусков на проезд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транспортных сре</w:t>
      </w:r>
      <w:proofErr w:type="gramStart"/>
      <w:r w:rsidRPr="00710343">
        <w:rPr>
          <w:rFonts w:ascii="Times New Roman" w:hAnsi="Times New Roman" w:cs="Times New Roman"/>
          <w:sz w:val="26"/>
          <w:szCs w:val="26"/>
        </w:rPr>
        <w:t>дств в п</w:t>
      </w:r>
      <w:proofErr w:type="gramEnd"/>
      <w:r w:rsidRPr="00710343">
        <w:rPr>
          <w:rFonts w:ascii="Times New Roman" w:hAnsi="Times New Roman" w:cs="Times New Roman"/>
          <w:sz w:val="26"/>
          <w:szCs w:val="26"/>
        </w:rPr>
        <w:t>ериод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временного ограничения движения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по автомобильным дорогам</w:t>
      </w:r>
    </w:p>
    <w:p w:rsidR="00B2112F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общего пользования </w:t>
      </w:r>
      <w:r>
        <w:rPr>
          <w:rFonts w:ascii="Times New Roman" w:hAnsi="Times New Roman" w:cs="Times New Roman"/>
          <w:sz w:val="26"/>
          <w:szCs w:val="26"/>
        </w:rPr>
        <w:t>местного значения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</w:p>
    <w:p w:rsidR="00B2112F" w:rsidRPr="00710343" w:rsidRDefault="00B2112F" w:rsidP="00B211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"Город </w:t>
      </w:r>
      <w:r>
        <w:rPr>
          <w:rFonts w:ascii="Times New Roman" w:hAnsi="Times New Roman" w:cs="Times New Roman"/>
          <w:sz w:val="26"/>
          <w:szCs w:val="26"/>
        </w:rPr>
        <w:t>Малоярославец</w:t>
      </w:r>
      <w:r w:rsidRPr="00710343">
        <w:rPr>
          <w:rFonts w:ascii="Times New Roman" w:hAnsi="Times New Roman" w:cs="Times New Roman"/>
          <w:sz w:val="26"/>
          <w:szCs w:val="26"/>
        </w:rPr>
        <w:t>"</w:t>
      </w:r>
    </w:p>
    <w:p w:rsidR="00B2112F" w:rsidRPr="00710343" w:rsidRDefault="00B2112F" w:rsidP="000074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A176E" w:rsidRDefault="00CA176E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СХЕМА</w:t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тяжеловесного и (или) крупногабаритного транспортного</w:t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средства (автопоезда)</w:t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Вид сбоку:</w:t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position w:val="-116"/>
          <w:sz w:val="20"/>
          <w:szCs w:val="20"/>
        </w:rPr>
        <w:drawing>
          <wp:inline distT="0" distB="0" distL="0" distR="0">
            <wp:extent cx="2912110" cy="160718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Вид сзади:</w:t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noProof/>
          <w:position w:val="-371"/>
          <w:sz w:val="20"/>
          <w:szCs w:val="20"/>
        </w:rPr>
        <w:drawing>
          <wp:inline distT="0" distB="0" distL="0" distR="0">
            <wp:extent cx="4542790" cy="483997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483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 ____________________________</w:t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(должность, Ф.И.О. заявителя)         (подпись заявителя)</w:t>
      </w: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0074C0" w:rsidRDefault="000074C0" w:rsidP="000074C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                                                       М.П. (при наличии)</w:t>
      </w:r>
    </w:p>
    <w:p w:rsidR="000074C0" w:rsidRDefault="000074C0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74C0" w:rsidRDefault="000074C0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74C0" w:rsidRDefault="000074C0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074C0" w:rsidRDefault="000074C0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0074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62F38" w:rsidRPr="00710343" w:rsidRDefault="00B900B0" w:rsidP="00F62F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C5C60">
        <w:rPr>
          <w:rFonts w:ascii="Times New Roman" w:hAnsi="Times New Roman" w:cs="Times New Roman"/>
          <w:sz w:val="26"/>
          <w:szCs w:val="26"/>
        </w:rPr>
        <w:t>Приложение №</w:t>
      </w:r>
      <w:r w:rsidR="00F62F38" w:rsidRPr="00AC5C60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F62F38" w:rsidRPr="00710343" w:rsidRDefault="00F62F38" w:rsidP="00F62F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62F38" w:rsidRDefault="00F62F38" w:rsidP="00F62F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900B0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900B0" w:rsidRPr="00710343" w:rsidRDefault="00B900B0" w:rsidP="00F62F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</w:p>
    <w:p w:rsidR="00F62F38" w:rsidRPr="00710343" w:rsidRDefault="00B900B0" w:rsidP="00F62F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CF1238">
        <w:rPr>
          <w:rFonts w:ascii="Times New Roman" w:hAnsi="Times New Roman" w:cs="Times New Roman"/>
          <w:sz w:val="26"/>
          <w:szCs w:val="26"/>
        </w:rPr>
        <w:t xml:space="preserve"> 02.04.</w:t>
      </w:r>
      <w:r>
        <w:rPr>
          <w:rFonts w:ascii="Times New Roman" w:hAnsi="Times New Roman" w:cs="Times New Roman"/>
          <w:sz w:val="26"/>
          <w:szCs w:val="26"/>
        </w:rPr>
        <w:t xml:space="preserve"> 2021г. №</w:t>
      </w:r>
      <w:r w:rsidR="00CF1238">
        <w:rPr>
          <w:rFonts w:ascii="Times New Roman" w:hAnsi="Times New Roman" w:cs="Times New Roman"/>
          <w:sz w:val="26"/>
          <w:szCs w:val="26"/>
        </w:rPr>
        <w:t>400</w:t>
      </w:r>
    </w:p>
    <w:p w:rsidR="00F62F38" w:rsidRPr="00710343" w:rsidRDefault="00F62F38" w:rsidP="00F62F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7CC4" w:rsidRDefault="00F62F38" w:rsidP="00F62F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6" w:name="P164"/>
      <w:bookmarkEnd w:id="16"/>
      <w:r w:rsidRPr="00710343">
        <w:rPr>
          <w:rFonts w:ascii="Times New Roman" w:hAnsi="Times New Roman" w:cs="Times New Roman"/>
          <w:sz w:val="26"/>
          <w:szCs w:val="26"/>
        </w:rPr>
        <w:t>СОСТАВ</w:t>
      </w:r>
      <w:r w:rsidR="000B7CC4">
        <w:rPr>
          <w:rFonts w:ascii="Times New Roman" w:hAnsi="Times New Roman" w:cs="Times New Roman"/>
          <w:sz w:val="26"/>
          <w:szCs w:val="26"/>
        </w:rPr>
        <w:t xml:space="preserve"> </w:t>
      </w:r>
      <w:r w:rsidRPr="00710343">
        <w:rPr>
          <w:rFonts w:ascii="Times New Roman" w:hAnsi="Times New Roman" w:cs="Times New Roman"/>
          <w:sz w:val="26"/>
          <w:szCs w:val="26"/>
        </w:rPr>
        <w:t xml:space="preserve">КОМИССИИ ПО РАССМОТРЕНИЮ ВОПРОСОВ </w:t>
      </w:r>
    </w:p>
    <w:p w:rsidR="00F62F38" w:rsidRPr="00710343" w:rsidRDefault="00F62F38" w:rsidP="00F62F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ВЫДАЧИ ПРОПУСКОВ</w:t>
      </w:r>
    </w:p>
    <w:p w:rsidR="00F62F38" w:rsidRPr="00710343" w:rsidRDefault="00F62F38" w:rsidP="00F62F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F38" w:rsidRPr="00710343" w:rsidRDefault="00F62F38" w:rsidP="00F53F22">
      <w:pPr>
        <w:spacing w:line="360" w:lineRule="auto"/>
        <w:rPr>
          <w:sz w:val="26"/>
          <w:szCs w:val="26"/>
        </w:rPr>
      </w:pPr>
      <w:r w:rsidRPr="00F53F22">
        <w:rPr>
          <w:b/>
          <w:sz w:val="26"/>
          <w:szCs w:val="26"/>
        </w:rPr>
        <w:t>Председатель комиссии</w:t>
      </w:r>
      <w:r w:rsidR="00F53F22">
        <w:rPr>
          <w:b/>
          <w:sz w:val="26"/>
          <w:szCs w:val="26"/>
        </w:rPr>
        <w:t xml:space="preserve"> - </w:t>
      </w:r>
      <w:r w:rsidR="00F1646F">
        <w:rPr>
          <w:sz w:val="26"/>
          <w:szCs w:val="26"/>
        </w:rPr>
        <w:t>Заместитель Главы администрации по ЖКХ, имуществу и комплексному развитию</w:t>
      </w:r>
      <w:r w:rsidR="00836729">
        <w:rPr>
          <w:sz w:val="26"/>
          <w:szCs w:val="26"/>
        </w:rPr>
        <w:t xml:space="preserve"> – </w:t>
      </w:r>
      <w:r w:rsidR="00F1646F">
        <w:rPr>
          <w:sz w:val="26"/>
          <w:szCs w:val="26"/>
        </w:rPr>
        <w:t>начальник отдела по управлению муниципальным  имуществом и ЖКХ</w:t>
      </w:r>
      <w:r w:rsidR="00026D53">
        <w:rPr>
          <w:sz w:val="26"/>
          <w:szCs w:val="26"/>
        </w:rPr>
        <w:t xml:space="preserve">  - </w:t>
      </w:r>
      <w:r w:rsidR="00BE1381">
        <w:rPr>
          <w:sz w:val="26"/>
          <w:szCs w:val="26"/>
        </w:rPr>
        <w:t>Трофимова Г.Г.</w:t>
      </w:r>
    </w:p>
    <w:p w:rsidR="00F62F38" w:rsidRPr="00710343" w:rsidRDefault="00F53F22" w:rsidP="00F53F22">
      <w:pPr>
        <w:spacing w:line="360" w:lineRule="auto"/>
        <w:rPr>
          <w:sz w:val="26"/>
          <w:szCs w:val="26"/>
        </w:rPr>
      </w:pPr>
      <w:r w:rsidRPr="00F53F22">
        <w:rPr>
          <w:b/>
          <w:sz w:val="26"/>
          <w:szCs w:val="26"/>
        </w:rPr>
        <w:t>З</w:t>
      </w:r>
      <w:r w:rsidR="00F62F38" w:rsidRPr="00F53F22">
        <w:rPr>
          <w:b/>
          <w:sz w:val="26"/>
          <w:szCs w:val="26"/>
        </w:rPr>
        <w:t>аместитель председателя комиссии</w:t>
      </w:r>
      <w:r>
        <w:rPr>
          <w:b/>
          <w:sz w:val="26"/>
          <w:szCs w:val="26"/>
        </w:rPr>
        <w:t xml:space="preserve"> - </w:t>
      </w:r>
      <w:r w:rsidR="00026D53">
        <w:rPr>
          <w:sz w:val="26"/>
          <w:szCs w:val="26"/>
        </w:rPr>
        <w:t>Заместитель Главы администрации</w:t>
      </w:r>
      <w:r w:rsidR="00836729">
        <w:rPr>
          <w:sz w:val="26"/>
          <w:szCs w:val="26"/>
        </w:rPr>
        <w:t xml:space="preserve"> </w:t>
      </w:r>
      <w:proofErr w:type="gramStart"/>
      <w:r w:rsidR="00026D53">
        <w:rPr>
          <w:sz w:val="26"/>
          <w:szCs w:val="26"/>
        </w:rPr>
        <w:t>-н</w:t>
      </w:r>
      <w:proofErr w:type="gramEnd"/>
      <w:r w:rsidR="00026D53">
        <w:rPr>
          <w:sz w:val="26"/>
          <w:szCs w:val="26"/>
        </w:rPr>
        <w:t xml:space="preserve">ачальник финансово-экономического отдела - </w:t>
      </w:r>
      <w:r w:rsidR="00836729">
        <w:rPr>
          <w:sz w:val="26"/>
          <w:szCs w:val="26"/>
        </w:rPr>
        <w:t xml:space="preserve"> </w:t>
      </w:r>
      <w:proofErr w:type="spellStart"/>
      <w:r w:rsidR="00BE1381">
        <w:rPr>
          <w:sz w:val="26"/>
          <w:szCs w:val="26"/>
        </w:rPr>
        <w:t>Черноморцева</w:t>
      </w:r>
      <w:proofErr w:type="spellEnd"/>
      <w:r w:rsidR="00BE1381">
        <w:rPr>
          <w:sz w:val="26"/>
          <w:szCs w:val="26"/>
        </w:rPr>
        <w:t xml:space="preserve"> Н.В</w:t>
      </w:r>
    </w:p>
    <w:p w:rsidR="00672222" w:rsidRPr="00F53F22" w:rsidRDefault="00F62F38" w:rsidP="00672222">
      <w:pPr>
        <w:spacing w:line="360" w:lineRule="auto"/>
        <w:jc w:val="both"/>
        <w:rPr>
          <w:sz w:val="26"/>
          <w:szCs w:val="26"/>
        </w:rPr>
      </w:pPr>
      <w:r w:rsidRPr="00F53F22">
        <w:rPr>
          <w:b/>
          <w:sz w:val="26"/>
          <w:szCs w:val="26"/>
        </w:rPr>
        <w:t>Секретарь комиссии:</w:t>
      </w:r>
      <w:r w:rsidR="00BE1381" w:rsidRPr="00F53F22">
        <w:rPr>
          <w:b/>
          <w:sz w:val="26"/>
          <w:szCs w:val="26"/>
        </w:rPr>
        <w:t xml:space="preserve"> </w:t>
      </w:r>
      <w:r w:rsidR="00672222" w:rsidRPr="00F53F22">
        <w:rPr>
          <w:sz w:val="26"/>
          <w:szCs w:val="26"/>
        </w:rPr>
        <w:t xml:space="preserve">Ведущий эксперт отдела капитального строительства и технической инспекции - </w:t>
      </w:r>
      <w:proofErr w:type="spellStart"/>
      <w:r w:rsidR="00672222" w:rsidRPr="00F53F22">
        <w:rPr>
          <w:sz w:val="26"/>
          <w:szCs w:val="26"/>
        </w:rPr>
        <w:t>Баврина</w:t>
      </w:r>
      <w:proofErr w:type="spellEnd"/>
      <w:r w:rsidR="00672222" w:rsidRPr="00F53F22">
        <w:rPr>
          <w:sz w:val="26"/>
          <w:szCs w:val="26"/>
        </w:rPr>
        <w:t xml:space="preserve"> Е.В.</w:t>
      </w:r>
    </w:p>
    <w:p w:rsidR="00F62F38" w:rsidRPr="00F53F22" w:rsidRDefault="00F62F38" w:rsidP="00F53F22">
      <w:pPr>
        <w:spacing w:line="360" w:lineRule="auto"/>
        <w:rPr>
          <w:b/>
          <w:sz w:val="26"/>
          <w:szCs w:val="26"/>
        </w:rPr>
      </w:pPr>
    </w:p>
    <w:p w:rsidR="00F53F22" w:rsidRDefault="00F53F22" w:rsidP="00F53F22">
      <w:pPr>
        <w:spacing w:line="360" w:lineRule="auto"/>
        <w:rPr>
          <w:b/>
          <w:sz w:val="26"/>
          <w:szCs w:val="26"/>
        </w:rPr>
      </w:pPr>
    </w:p>
    <w:p w:rsidR="00026D53" w:rsidRPr="00F53F22" w:rsidRDefault="00F62F38" w:rsidP="00F53F22">
      <w:pPr>
        <w:spacing w:line="360" w:lineRule="auto"/>
        <w:rPr>
          <w:b/>
          <w:sz w:val="26"/>
          <w:szCs w:val="26"/>
        </w:rPr>
      </w:pPr>
      <w:r w:rsidRPr="00F53F22">
        <w:rPr>
          <w:b/>
          <w:sz w:val="26"/>
          <w:szCs w:val="26"/>
        </w:rPr>
        <w:t>Члены комиссии:</w:t>
      </w:r>
      <w:r w:rsidR="00BE1381" w:rsidRPr="00F53F22">
        <w:rPr>
          <w:b/>
          <w:sz w:val="26"/>
          <w:szCs w:val="26"/>
        </w:rPr>
        <w:t xml:space="preserve"> </w:t>
      </w:r>
    </w:p>
    <w:p w:rsidR="00026D53" w:rsidRPr="00F53F22" w:rsidRDefault="00026D53" w:rsidP="00F53F22">
      <w:pPr>
        <w:spacing w:line="360" w:lineRule="auto"/>
        <w:jc w:val="both"/>
        <w:rPr>
          <w:sz w:val="26"/>
          <w:szCs w:val="26"/>
        </w:rPr>
      </w:pPr>
      <w:r w:rsidRPr="00F53F22">
        <w:rPr>
          <w:sz w:val="26"/>
          <w:szCs w:val="26"/>
        </w:rPr>
        <w:t xml:space="preserve">Начальник отдела капитального строительства и технической инспекции – </w:t>
      </w:r>
      <w:r w:rsidR="00BE1381" w:rsidRPr="00F53F22">
        <w:rPr>
          <w:sz w:val="26"/>
          <w:szCs w:val="26"/>
        </w:rPr>
        <w:t>Митюшина</w:t>
      </w:r>
      <w:r w:rsidRPr="00F53F22">
        <w:rPr>
          <w:sz w:val="26"/>
          <w:szCs w:val="26"/>
        </w:rPr>
        <w:t xml:space="preserve"> Н.В.</w:t>
      </w:r>
      <w:r w:rsidR="00BE1381" w:rsidRPr="00F53F22">
        <w:rPr>
          <w:sz w:val="26"/>
          <w:szCs w:val="26"/>
        </w:rPr>
        <w:t xml:space="preserve"> ,</w:t>
      </w:r>
    </w:p>
    <w:p w:rsidR="00026D53" w:rsidRPr="00F53F22" w:rsidRDefault="00026D53" w:rsidP="00F53F22">
      <w:pPr>
        <w:spacing w:line="360" w:lineRule="auto"/>
        <w:jc w:val="both"/>
        <w:rPr>
          <w:sz w:val="26"/>
          <w:szCs w:val="26"/>
        </w:rPr>
      </w:pPr>
      <w:r w:rsidRPr="00F53F22">
        <w:rPr>
          <w:sz w:val="26"/>
          <w:szCs w:val="26"/>
        </w:rPr>
        <w:t xml:space="preserve">Ведущий </w:t>
      </w:r>
      <w:r w:rsidR="00672222">
        <w:rPr>
          <w:sz w:val="26"/>
          <w:szCs w:val="26"/>
        </w:rPr>
        <w:t xml:space="preserve">специалист </w:t>
      </w:r>
      <w:r w:rsidRPr="00F53F22">
        <w:rPr>
          <w:sz w:val="26"/>
          <w:szCs w:val="26"/>
        </w:rPr>
        <w:t xml:space="preserve">отдела капитального строительства и технической инспекции - </w:t>
      </w:r>
      <w:r w:rsidR="00672222">
        <w:rPr>
          <w:sz w:val="26"/>
          <w:szCs w:val="26"/>
        </w:rPr>
        <w:t>Иванова Е.С</w:t>
      </w:r>
      <w:r w:rsidRPr="00F53F22">
        <w:rPr>
          <w:sz w:val="26"/>
          <w:szCs w:val="26"/>
        </w:rPr>
        <w:t>.</w:t>
      </w:r>
    </w:p>
    <w:p w:rsidR="00026D53" w:rsidRPr="00F53F22" w:rsidRDefault="00026D53" w:rsidP="00F53F22">
      <w:pPr>
        <w:spacing w:line="360" w:lineRule="auto"/>
        <w:jc w:val="both"/>
        <w:rPr>
          <w:sz w:val="26"/>
          <w:szCs w:val="26"/>
        </w:rPr>
      </w:pPr>
      <w:r w:rsidRPr="00F53F22">
        <w:rPr>
          <w:sz w:val="26"/>
          <w:szCs w:val="26"/>
        </w:rPr>
        <w:t>Директор МУП «Муниципальное специализированное автотранспортное предприятие» -  О</w:t>
      </w:r>
      <w:r w:rsidR="00BE1381" w:rsidRPr="00F53F22">
        <w:rPr>
          <w:sz w:val="26"/>
          <w:szCs w:val="26"/>
        </w:rPr>
        <w:t>гарков</w:t>
      </w:r>
      <w:r w:rsidRPr="00F53F22">
        <w:rPr>
          <w:sz w:val="26"/>
          <w:szCs w:val="26"/>
        </w:rPr>
        <w:t xml:space="preserve"> А.А.</w:t>
      </w:r>
    </w:p>
    <w:p w:rsidR="00F62F38" w:rsidRPr="00F53F22" w:rsidRDefault="00836729" w:rsidP="00F53F22">
      <w:pPr>
        <w:spacing w:line="360" w:lineRule="auto"/>
        <w:jc w:val="both"/>
        <w:rPr>
          <w:sz w:val="26"/>
          <w:szCs w:val="26"/>
        </w:rPr>
      </w:pPr>
      <w:r w:rsidRPr="00F53F22">
        <w:rPr>
          <w:sz w:val="26"/>
          <w:szCs w:val="26"/>
        </w:rPr>
        <w:t>С</w:t>
      </w:r>
      <w:r w:rsidR="00174882" w:rsidRPr="00F53F22">
        <w:rPr>
          <w:sz w:val="26"/>
          <w:szCs w:val="26"/>
        </w:rPr>
        <w:t>отрудник ГИБДД (по согласованию)</w:t>
      </w:r>
    </w:p>
    <w:p w:rsidR="00F62F38" w:rsidRPr="00F53F22" w:rsidRDefault="00F62F38" w:rsidP="00F53F22">
      <w:pPr>
        <w:spacing w:line="360" w:lineRule="auto"/>
        <w:jc w:val="both"/>
        <w:rPr>
          <w:sz w:val="26"/>
          <w:szCs w:val="26"/>
        </w:rPr>
      </w:pPr>
    </w:p>
    <w:p w:rsidR="009D2F31" w:rsidRDefault="009D2F31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2F31" w:rsidRDefault="009D2F31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2F31" w:rsidRDefault="009D2F31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D2F31" w:rsidRDefault="009D2F31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01A7" w:rsidRDefault="00BB01A7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06C3" w:rsidRDefault="007E06C3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06C3" w:rsidRDefault="007E06C3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06C3" w:rsidRDefault="007E06C3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06C3" w:rsidRDefault="007E06C3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06C3" w:rsidRDefault="007E06C3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06C3" w:rsidRDefault="007E06C3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E06C3" w:rsidRDefault="007E06C3" w:rsidP="009D2F3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F62F38" w:rsidRPr="00710343" w:rsidRDefault="00B900B0" w:rsidP="00F62F3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836729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F62F38" w:rsidRDefault="00F62F38" w:rsidP="00F62F3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5D20B4" w:rsidRDefault="005D20B4" w:rsidP="005D20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1034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D20B4" w:rsidRPr="00710343" w:rsidRDefault="005D20B4" w:rsidP="005D20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городское поселение «Город Малоярославец»</w:t>
      </w:r>
    </w:p>
    <w:p w:rsidR="005D20B4" w:rsidRPr="00710343" w:rsidRDefault="005D20B4" w:rsidP="005D20B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F1238">
        <w:rPr>
          <w:rFonts w:ascii="Times New Roman" w:hAnsi="Times New Roman" w:cs="Times New Roman"/>
          <w:sz w:val="26"/>
          <w:szCs w:val="26"/>
        </w:rPr>
        <w:t>02.04.</w:t>
      </w:r>
      <w:r>
        <w:rPr>
          <w:rFonts w:ascii="Times New Roman" w:hAnsi="Times New Roman" w:cs="Times New Roman"/>
          <w:sz w:val="26"/>
          <w:szCs w:val="26"/>
        </w:rPr>
        <w:t xml:space="preserve"> 2021г. № </w:t>
      </w:r>
      <w:r w:rsidR="00CF1238">
        <w:rPr>
          <w:rFonts w:ascii="Times New Roman" w:hAnsi="Times New Roman" w:cs="Times New Roman"/>
          <w:sz w:val="26"/>
          <w:szCs w:val="26"/>
        </w:rPr>
        <w:t>400</w:t>
      </w:r>
    </w:p>
    <w:p w:rsidR="00F62F38" w:rsidRPr="00710343" w:rsidRDefault="00F62F38" w:rsidP="00F62F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62F38" w:rsidRPr="00710343" w:rsidRDefault="00F62F38" w:rsidP="00F62F3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186"/>
      <w:bookmarkEnd w:id="17"/>
      <w:r w:rsidRPr="00710343">
        <w:rPr>
          <w:rFonts w:ascii="Times New Roman" w:hAnsi="Times New Roman" w:cs="Times New Roman"/>
          <w:sz w:val="26"/>
          <w:szCs w:val="26"/>
        </w:rPr>
        <w:t>Р</w:t>
      </w:r>
      <w:r w:rsidR="005D20B4">
        <w:rPr>
          <w:rFonts w:ascii="Times New Roman" w:hAnsi="Times New Roman" w:cs="Times New Roman"/>
          <w:sz w:val="26"/>
          <w:szCs w:val="26"/>
        </w:rPr>
        <w:t>азмер платы</w:t>
      </w:r>
    </w:p>
    <w:p w:rsidR="008A1DF1" w:rsidRDefault="00960983" w:rsidP="007C79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счет возмещения вреда, </w:t>
      </w:r>
      <w:r w:rsidR="008A1DF1">
        <w:rPr>
          <w:rFonts w:ascii="Times New Roman" w:hAnsi="Times New Roman" w:cs="Times New Roman"/>
          <w:sz w:val="26"/>
          <w:szCs w:val="26"/>
        </w:rPr>
        <w:t>причиняемого</w:t>
      </w:r>
      <w:r w:rsidR="008A1DF1" w:rsidRPr="007C7903">
        <w:rPr>
          <w:rFonts w:ascii="Times New Roman" w:hAnsi="Times New Roman" w:cs="Times New Roman"/>
          <w:sz w:val="26"/>
          <w:szCs w:val="26"/>
        </w:rPr>
        <w:t xml:space="preserve"> тяжеловесными </w:t>
      </w:r>
      <w:r w:rsidR="008A1DF1">
        <w:rPr>
          <w:rFonts w:ascii="Times New Roman" w:hAnsi="Times New Roman" w:cs="Times New Roman"/>
          <w:sz w:val="26"/>
          <w:szCs w:val="26"/>
        </w:rPr>
        <w:t>транспортными средствами при движении таких транспортных средств</w:t>
      </w:r>
      <w:r w:rsidR="008A1DF1" w:rsidRPr="007C7903">
        <w:rPr>
          <w:rFonts w:ascii="Times New Roman" w:hAnsi="Times New Roman" w:cs="Times New Roman"/>
          <w:sz w:val="26"/>
          <w:szCs w:val="26"/>
        </w:rPr>
        <w:t xml:space="preserve"> по автомобильным дорогам общего пользования </w:t>
      </w:r>
      <w:r w:rsidR="008A1DF1">
        <w:rPr>
          <w:rFonts w:ascii="Times New Roman" w:hAnsi="Times New Roman" w:cs="Times New Roman"/>
          <w:sz w:val="26"/>
          <w:szCs w:val="26"/>
        </w:rPr>
        <w:t xml:space="preserve">местного значения </w:t>
      </w:r>
      <w:r w:rsidR="008A1DF1" w:rsidRPr="007C7903"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 «Город Малоярославец» в весенний период 2021 года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Размер платы в счет возмещения вреда </w:t>
      </w:r>
      <w:r w:rsidRPr="00E526E4">
        <w:rPr>
          <w:rFonts w:eastAsiaTheme="minorHAnsi"/>
          <w:b/>
          <w:sz w:val="26"/>
          <w:szCs w:val="26"/>
          <w:lang w:eastAsia="en-US"/>
        </w:rPr>
        <w:t xml:space="preserve">рассчитывается </w:t>
      </w:r>
      <w:r w:rsidRPr="00E526E4">
        <w:rPr>
          <w:b/>
          <w:sz w:val="26"/>
          <w:szCs w:val="26"/>
        </w:rPr>
        <w:t>по формуле</w:t>
      </w:r>
      <w:r>
        <w:rPr>
          <w:sz w:val="26"/>
          <w:szCs w:val="26"/>
        </w:rPr>
        <w:t xml:space="preserve"> согласно </w:t>
      </w:r>
      <w:r w:rsidRPr="00DF7D34">
        <w:rPr>
          <w:sz w:val="26"/>
          <w:szCs w:val="26"/>
        </w:rPr>
        <w:t>методике утвержденной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</w:t>
      </w:r>
      <w:r>
        <w:rPr>
          <w:sz w:val="26"/>
          <w:szCs w:val="26"/>
        </w:rPr>
        <w:t xml:space="preserve">ительства Российской Федерации»  </w:t>
      </w:r>
      <w:r>
        <w:rPr>
          <w:rFonts w:eastAsiaTheme="minorHAnsi"/>
          <w:sz w:val="26"/>
          <w:szCs w:val="26"/>
          <w:lang w:eastAsia="en-US"/>
        </w:rPr>
        <w:t>применительно к каждому участку автомобильной дороги, по которому проходит маршрут транспортного средства (</w:t>
      </w: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vertAlign w:val="subscript"/>
          <w:lang w:eastAsia="en-US"/>
        </w:rPr>
        <w:t>р</w:t>
      </w:r>
      <w:proofErr w:type="spellEnd"/>
      <w:proofErr w:type="gramEnd"/>
      <w:r>
        <w:rPr>
          <w:rFonts w:eastAsiaTheme="minorHAnsi"/>
          <w:sz w:val="26"/>
          <w:szCs w:val="26"/>
          <w:lang w:eastAsia="en-US"/>
        </w:rPr>
        <w:t>):</w:t>
      </w:r>
    </w:p>
    <w:p w:rsidR="00E526E4" w:rsidRDefault="00E526E4" w:rsidP="00E526E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E526E4" w:rsidRDefault="00E526E4" w:rsidP="00E526E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vertAlign w:val="subscript"/>
          <w:lang w:eastAsia="en-US"/>
        </w:rPr>
        <w:t>р</w:t>
      </w:r>
      <w:proofErr w:type="spellEnd"/>
      <w:proofErr w:type="gramEnd"/>
      <w:r>
        <w:rPr>
          <w:rFonts w:eastAsiaTheme="minorHAnsi"/>
          <w:sz w:val="26"/>
          <w:szCs w:val="26"/>
          <w:lang w:eastAsia="en-US"/>
        </w:rPr>
        <w:t xml:space="preserve"> = [</w:t>
      </w:r>
      <w:proofErr w:type="spellStart"/>
      <w:r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vertAlign w:val="subscript"/>
          <w:lang w:eastAsia="en-US"/>
        </w:rPr>
        <w:t>пм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+ (Р</w:t>
      </w:r>
      <w:r>
        <w:rPr>
          <w:rFonts w:eastAsiaTheme="minorHAnsi"/>
          <w:sz w:val="26"/>
          <w:szCs w:val="26"/>
          <w:vertAlign w:val="subscript"/>
          <w:lang w:eastAsia="en-US"/>
        </w:rPr>
        <w:t>пом1</w:t>
      </w:r>
      <w:r>
        <w:rPr>
          <w:rFonts w:eastAsiaTheme="minorHAnsi"/>
          <w:sz w:val="26"/>
          <w:szCs w:val="26"/>
          <w:lang w:eastAsia="en-US"/>
        </w:rPr>
        <w:t xml:space="preserve"> + Р</w:t>
      </w:r>
      <w:r>
        <w:rPr>
          <w:rFonts w:eastAsiaTheme="minorHAnsi"/>
          <w:sz w:val="26"/>
          <w:szCs w:val="26"/>
          <w:vertAlign w:val="subscript"/>
          <w:lang w:eastAsia="en-US"/>
        </w:rPr>
        <w:t>пом2</w:t>
      </w:r>
      <w:r>
        <w:rPr>
          <w:rFonts w:eastAsiaTheme="minorHAnsi"/>
          <w:sz w:val="26"/>
          <w:szCs w:val="26"/>
          <w:lang w:eastAsia="en-US"/>
        </w:rPr>
        <w:t xml:space="preserve"> + ... + </w:t>
      </w: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vertAlign w:val="subscript"/>
          <w:lang w:eastAsia="en-US"/>
        </w:rPr>
        <w:t>помi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)] x S x </w:t>
      </w:r>
      <w:proofErr w:type="spellStart"/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vertAlign w:val="subscript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>,</w:t>
      </w:r>
      <w:proofErr w:type="gramEnd"/>
    </w:p>
    <w:p w:rsidR="00E526E4" w:rsidRDefault="00E526E4" w:rsidP="00E526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526E4" w:rsidRDefault="00E526E4" w:rsidP="00E526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где: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vertAlign w:val="subscript"/>
          <w:lang w:eastAsia="en-US"/>
        </w:rPr>
        <w:t>пм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- размер вреда при превышении значения допустимой массы транспортного средства, определенный соответственно для автомобильных дорог </w:t>
      </w:r>
      <w:r w:rsidR="00F843E3">
        <w:rPr>
          <w:rFonts w:eastAsiaTheme="minorHAnsi"/>
          <w:sz w:val="26"/>
          <w:szCs w:val="26"/>
          <w:lang w:eastAsia="en-US"/>
        </w:rPr>
        <w:t xml:space="preserve">местного значения </w:t>
      </w:r>
      <w:r>
        <w:rPr>
          <w:rFonts w:eastAsiaTheme="minorHAnsi"/>
          <w:sz w:val="26"/>
          <w:szCs w:val="26"/>
          <w:lang w:eastAsia="en-US"/>
        </w:rPr>
        <w:t>(рублей на 100 километров);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vertAlign w:val="subscript"/>
          <w:lang w:eastAsia="en-US"/>
        </w:rPr>
        <w:t>пом</w:t>
      </w:r>
      <w:proofErr w:type="gramStart"/>
      <w:r>
        <w:rPr>
          <w:rFonts w:eastAsiaTheme="minorHAnsi"/>
          <w:sz w:val="26"/>
          <w:szCs w:val="26"/>
          <w:vertAlign w:val="subscript"/>
          <w:lang w:eastAsia="en-US"/>
        </w:rPr>
        <w:t>1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+ Р</w:t>
      </w:r>
      <w:r>
        <w:rPr>
          <w:rFonts w:eastAsiaTheme="minorHAnsi"/>
          <w:sz w:val="26"/>
          <w:szCs w:val="26"/>
          <w:vertAlign w:val="subscript"/>
          <w:lang w:eastAsia="en-US"/>
        </w:rPr>
        <w:t>пом2</w:t>
      </w:r>
      <w:r>
        <w:rPr>
          <w:rFonts w:eastAsiaTheme="minorHAnsi"/>
          <w:sz w:val="26"/>
          <w:szCs w:val="26"/>
          <w:lang w:eastAsia="en-US"/>
        </w:rPr>
        <w:t xml:space="preserve"> +... + </w:t>
      </w:r>
      <w:proofErr w:type="spellStart"/>
      <w:r>
        <w:rPr>
          <w:rFonts w:eastAsiaTheme="minorHAnsi"/>
          <w:sz w:val="26"/>
          <w:szCs w:val="26"/>
          <w:lang w:eastAsia="en-US"/>
        </w:rPr>
        <w:t>Р</w:t>
      </w:r>
      <w:r>
        <w:rPr>
          <w:rFonts w:eastAsiaTheme="minorHAnsi"/>
          <w:sz w:val="26"/>
          <w:szCs w:val="26"/>
          <w:vertAlign w:val="subscript"/>
          <w:lang w:eastAsia="en-US"/>
        </w:rPr>
        <w:t>пом</w:t>
      </w:r>
      <w:proofErr w:type="gramStart"/>
      <w:r>
        <w:rPr>
          <w:rFonts w:eastAsiaTheme="minorHAnsi"/>
          <w:sz w:val="26"/>
          <w:szCs w:val="26"/>
          <w:vertAlign w:val="subscript"/>
          <w:lang w:eastAsia="en-US"/>
        </w:rPr>
        <w:t>i</w:t>
      </w:r>
      <w:proofErr w:type="spellEnd"/>
      <w:proofErr w:type="gramEnd"/>
      <w:r>
        <w:rPr>
          <w:rFonts w:eastAsiaTheme="minorHAnsi"/>
          <w:sz w:val="26"/>
          <w:szCs w:val="26"/>
          <w:lang w:eastAsia="en-US"/>
        </w:rPr>
        <w:t xml:space="preserve"> - сумма размеров вреда при превышении значений допустимой нагрузки на каждую ось транспортного средства, определенных соответственно для автомобильных местного значения, (рублей на 100 километров);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1, 2, i - порядковый номер осей транспортного средства, по которым имеется превышение допустимой нагрузки на ось транспортного средства;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S - протяженность участка автомобильной дороги (сотни километров);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vertAlign w:val="subscript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- базовый компенсационный индекс текущего года.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 Базовый компенсационный индекс текущего года (</w:t>
      </w:r>
      <w:proofErr w:type="spellStart"/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vertAlign w:val="subscript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>) рассчитывается по формуле:</w:t>
      </w:r>
    </w:p>
    <w:p w:rsidR="00E526E4" w:rsidRDefault="00E526E4" w:rsidP="00E526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526E4" w:rsidRDefault="00E526E4" w:rsidP="00E526E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vertAlign w:val="subscript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= </w:t>
      </w:r>
      <w:proofErr w:type="spellStart"/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vertAlign w:val="subscript"/>
          <w:lang w:eastAsia="en-US"/>
        </w:rPr>
        <w:t>пг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x </w:t>
      </w: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I</w:t>
      </w:r>
      <w:proofErr w:type="gramEnd"/>
      <w:r>
        <w:rPr>
          <w:rFonts w:eastAsiaTheme="minorHAnsi"/>
          <w:sz w:val="26"/>
          <w:szCs w:val="26"/>
          <w:vertAlign w:val="subscript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>,</w:t>
      </w:r>
    </w:p>
    <w:p w:rsidR="00E526E4" w:rsidRDefault="00E526E4" w:rsidP="00E526E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526E4" w:rsidRDefault="00E526E4" w:rsidP="00E526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где: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vertAlign w:val="subscript"/>
          <w:lang w:eastAsia="en-US"/>
        </w:rPr>
        <w:t>пг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- базовый компенсационный индекс предыдущего года (базовый компенсационный индекс 2008 года принимается </w:t>
      </w:r>
      <w:proofErr w:type="gramStart"/>
      <w:r>
        <w:rPr>
          <w:rFonts w:eastAsiaTheme="minorHAnsi"/>
          <w:sz w:val="26"/>
          <w:szCs w:val="26"/>
          <w:lang w:eastAsia="en-US"/>
        </w:rPr>
        <w:t>равным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1, Т</w:t>
      </w:r>
      <w:r>
        <w:rPr>
          <w:rFonts w:eastAsiaTheme="minorHAnsi"/>
          <w:sz w:val="26"/>
          <w:szCs w:val="26"/>
          <w:vertAlign w:val="subscript"/>
          <w:lang w:eastAsia="en-US"/>
        </w:rPr>
        <w:t>2008</w:t>
      </w:r>
      <w:r>
        <w:rPr>
          <w:rFonts w:eastAsiaTheme="minorHAnsi"/>
          <w:sz w:val="26"/>
          <w:szCs w:val="26"/>
          <w:lang w:eastAsia="en-US"/>
        </w:rPr>
        <w:t xml:space="preserve"> = 1);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proofErr w:type="gramStart"/>
      <w:r>
        <w:rPr>
          <w:rFonts w:eastAsiaTheme="minorHAnsi"/>
          <w:sz w:val="26"/>
          <w:szCs w:val="26"/>
          <w:lang w:eastAsia="en-US"/>
        </w:rPr>
        <w:t>I</w:t>
      </w:r>
      <w:proofErr w:type="gramEnd"/>
      <w:r>
        <w:rPr>
          <w:rFonts w:eastAsiaTheme="minorHAnsi"/>
          <w:sz w:val="26"/>
          <w:szCs w:val="26"/>
          <w:vertAlign w:val="subscript"/>
          <w:lang w:eastAsia="en-US"/>
        </w:rPr>
        <w:t>тг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- индекс-дефлятор инвестиций в основной капитал за счет всех источников финансирования на год планирования (при расчете на период более одного года - произведение индексов-дефляторов на соответствующие годы), разработанный Министерством экономического развития Российской Федерации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E526E4" w:rsidRPr="00836729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Средства, полученные в качестве платежей в счет возмещения вреда, подлежат зачислению </w:t>
      </w:r>
      <w:r w:rsidR="00960983" w:rsidRPr="00836729">
        <w:rPr>
          <w:rFonts w:eastAsiaTheme="minorHAnsi"/>
          <w:sz w:val="26"/>
          <w:szCs w:val="26"/>
          <w:lang w:eastAsia="en-US"/>
        </w:rPr>
        <w:t xml:space="preserve">в доход </w:t>
      </w:r>
      <w:r w:rsidRPr="00836729">
        <w:rPr>
          <w:rFonts w:eastAsiaTheme="minorHAnsi"/>
          <w:sz w:val="26"/>
          <w:szCs w:val="26"/>
          <w:lang w:eastAsia="en-US"/>
        </w:rPr>
        <w:t xml:space="preserve"> бюджета муниципального образования городское поселение «Город Малоярославец»</w:t>
      </w:r>
      <w:r w:rsidR="008A1DF1">
        <w:rPr>
          <w:rFonts w:eastAsiaTheme="minorHAnsi"/>
          <w:sz w:val="26"/>
          <w:szCs w:val="26"/>
          <w:lang w:eastAsia="en-US"/>
        </w:rPr>
        <w:t xml:space="preserve"> </w:t>
      </w:r>
      <w:r w:rsidR="00960983" w:rsidRPr="00836729">
        <w:rPr>
          <w:rFonts w:eastAsiaTheme="minorHAnsi"/>
          <w:sz w:val="26"/>
          <w:szCs w:val="26"/>
          <w:lang w:eastAsia="en-US"/>
        </w:rPr>
        <w:t>(в дорожный фонд муниципального образования)</w:t>
      </w:r>
    </w:p>
    <w:p w:rsidR="00E526E4" w:rsidRDefault="00E526E4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36729">
        <w:rPr>
          <w:rFonts w:eastAsiaTheme="minorHAnsi"/>
          <w:sz w:val="26"/>
          <w:szCs w:val="26"/>
          <w:lang w:eastAsia="en-US"/>
        </w:rPr>
        <w:t xml:space="preserve">Решение </w:t>
      </w:r>
      <w:r w:rsidRPr="00836729">
        <w:rPr>
          <w:rFonts w:eastAsiaTheme="minorHAnsi"/>
          <w:b/>
          <w:sz w:val="26"/>
          <w:szCs w:val="26"/>
          <w:lang w:eastAsia="en-US"/>
        </w:rPr>
        <w:t>о возврате излишне уплаченных</w:t>
      </w:r>
      <w:r w:rsidRPr="00836729">
        <w:rPr>
          <w:rFonts w:eastAsiaTheme="minorHAnsi"/>
          <w:sz w:val="26"/>
          <w:szCs w:val="26"/>
          <w:lang w:eastAsia="en-US"/>
        </w:rPr>
        <w:t xml:space="preserve"> (взысканных) платежей в счет возмещения вреда, перечисленных в доход местного бюджета муниципального образования городское поселение «Город Малоярославец»,</w:t>
      </w:r>
      <w:r w:rsidR="00F843E3" w:rsidRPr="00836729">
        <w:rPr>
          <w:rFonts w:eastAsiaTheme="minorHAnsi"/>
          <w:sz w:val="26"/>
          <w:szCs w:val="26"/>
          <w:lang w:eastAsia="en-US"/>
        </w:rPr>
        <w:t xml:space="preserve"> </w:t>
      </w:r>
      <w:r w:rsidRPr="00836729">
        <w:rPr>
          <w:rFonts w:eastAsiaTheme="minorHAnsi"/>
          <w:sz w:val="26"/>
          <w:szCs w:val="26"/>
          <w:lang w:eastAsia="en-US"/>
        </w:rPr>
        <w:t>принимается в 7-дневный срок со дня получения заявления плательщика.</w:t>
      </w:r>
    </w:p>
    <w:p w:rsidR="0084239A" w:rsidRDefault="0084239A" w:rsidP="00E526E4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sectPr w:rsidR="0084239A" w:rsidSect="008B2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896C7A6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31550F"/>
    <w:multiLevelType w:val="hybridMultilevel"/>
    <w:tmpl w:val="37CA9870"/>
    <w:lvl w:ilvl="0" w:tplc="B73046F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A73DC0"/>
    <w:multiLevelType w:val="hybridMultilevel"/>
    <w:tmpl w:val="92E6232C"/>
    <w:lvl w:ilvl="0" w:tplc="041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4513E"/>
    <w:multiLevelType w:val="hybridMultilevel"/>
    <w:tmpl w:val="E7428DC6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>
    <w:nsid w:val="21A27A5D"/>
    <w:multiLevelType w:val="hybridMultilevel"/>
    <w:tmpl w:val="4E6263A0"/>
    <w:lvl w:ilvl="0" w:tplc="041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291F4934"/>
    <w:multiLevelType w:val="hybridMultilevel"/>
    <w:tmpl w:val="75C0C19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69341F"/>
    <w:multiLevelType w:val="hybridMultilevel"/>
    <w:tmpl w:val="702E03B6"/>
    <w:lvl w:ilvl="0" w:tplc="B0EAB89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E86EAB"/>
    <w:multiLevelType w:val="hybridMultilevel"/>
    <w:tmpl w:val="F67CA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461D9"/>
    <w:multiLevelType w:val="hybridMultilevel"/>
    <w:tmpl w:val="7C0443F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CA6B86"/>
    <w:multiLevelType w:val="multilevel"/>
    <w:tmpl w:val="1772F32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  <w:b w:val="0"/>
      </w:rPr>
    </w:lvl>
  </w:abstractNum>
  <w:abstractNum w:abstractNumId="10">
    <w:nsid w:val="52DB74E7"/>
    <w:multiLevelType w:val="hybridMultilevel"/>
    <w:tmpl w:val="43D6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B6A99"/>
    <w:multiLevelType w:val="hybridMultilevel"/>
    <w:tmpl w:val="773C95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61A9A"/>
    <w:multiLevelType w:val="hybridMultilevel"/>
    <w:tmpl w:val="6856415E"/>
    <w:lvl w:ilvl="0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30BF"/>
    <w:rsid w:val="0000071E"/>
    <w:rsid w:val="0000128D"/>
    <w:rsid w:val="00001941"/>
    <w:rsid w:val="0000195A"/>
    <w:rsid w:val="00002401"/>
    <w:rsid w:val="00002BCA"/>
    <w:rsid w:val="00003793"/>
    <w:rsid w:val="00005636"/>
    <w:rsid w:val="00005A0E"/>
    <w:rsid w:val="0000614B"/>
    <w:rsid w:val="00006171"/>
    <w:rsid w:val="000074C0"/>
    <w:rsid w:val="0001024E"/>
    <w:rsid w:val="00011083"/>
    <w:rsid w:val="000115CB"/>
    <w:rsid w:val="000132B3"/>
    <w:rsid w:val="00016078"/>
    <w:rsid w:val="00017130"/>
    <w:rsid w:val="00020B2E"/>
    <w:rsid w:val="000228FF"/>
    <w:rsid w:val="000248B3"/>
    <w:rsid w:val="00026D53"/>
    <w:rsid w:val="00031E4E"/>
    <w:rsid w:val="00033D0C"/>
    <w:rsid w:val="000349CF"/>
    <w:rsid w:val="00037229"/>
    <w:rsid w:val="00042CFF"/>
    <w:rsid w:val="00043094"/>
    <w:rsid w:val="000445EB"/>
    <w:rsid w:val="00046362"/>
    <w:rsid w:val="000478AA"/>
    <w:rsid w:val="0005079D"/>
    <w:rsid w:val="00051201"/>
    <w:rsid w:val="0005195A"/>
    <w:rsid w:val="00052FA0"/>
    <w:rsid w:val="00055788"/>
    <w:rsid w:val="000606C1"/>
    <w:rsid w:val="000633B5"/>
    <w:rsid w:val="00065153"/>
    <w:rsid w:val="00065356"/>
    <w:rsid w:val="0007240A"/>
    <w:rsid w:val="0007349F"/>
    <w:rsid w:val="00081822"/>
    <w:rsid w:val="00082512"/>
    <w:rsid w:val="000843E4"/>
    <w:rsid w:val="0008454B"/>
    <w:rsid w:val="00084751"/>
    <w:rsid w:val="00084953"/>
    <w:rsid w:val="00085CE0"/>
    <w:rsid w:val="00086F18"/>
    <w:rsid w:val="0008750C"/>
    <w:rsid w:val="00087817"/>
    <w:rsid w:val="00093391"/>
    <w:rsid w:val="000A11EC"/>
    <w:rsid w:val="000A1AAF"/>
    <w:rsid w:val="000A306F"/>
    <w:rsid w:val="000A38E1"/>
    <w:rsid w:val="000A430D"/>
    <w:rsid w:val="000A5976"/>
    <w:rsid w:val="000A61C3"/>
    <w:rsid w:val="000A6E6F"/>
    <w:rsid w:val="000A7B62"/>
    <w:rsid w:val="000A7E16"/>
    <w:rsid w:val="000B0065"/>
    <w:rsid w:val="000B0B81"/>
    <w:rsid w:val="000B162F"/>
    <w:rsid w:val="000B366F"/>
    <w:rsid w:val="000B3F7B"/>
    <w:rsid w:val="000B4448"/>
    <w:rsid w:val="000B49B0"/>
    <w:rsid w:val="000B5CE0"/>
    <w:rsid w:val="000B7CC4"/>
    <w:rsid w:val="000C02DA"/>
    <w:rsid w:val="000C077B"/>
    <w:rsid w:val="000C2CA3"/>
    <w:rsid w:val="000C3341"/>
    <w:rsid w:val="000C3412"/>
    <w:rsid w:val="000C3D8F"/>
    <w:rsid w:val="000C4765"/>
    <w:rsid w:val="000C5208"/>
    <w:rsid w:val="000C6790"/>
    <w:rsid w:val="000C6AD7"/>
    <w:rsid w:val="000D0928"/>
    <w:rsid w:val="000D4A85"/>
    <w:rsid w:val="000D4C37"/>
    <w:rsid w:val="000D5AC6"/>
    <w:rsid w:val="000D6C9C"/>
    <w:rsid w:val="000D7C60"/>
    <w:rsid w:val="000E16F7"/>
    <w:rsid w:val="000E1D9D"/>
    <w:rsid w:val="000E24C8"/>
    <w:rsid w:val="000E2B97"/>
    <w:rsid w:val="000E2CEB"/>
    <w:rsid w:val="000E3347"/>
    <w:rsid w:val="000E3BC3"/>
    <w:rsid w:val="000E3D02"/>
    <w:rsid w:val="000E3DD6"/>
    <w:rsid w:val="000E4E14"/>
    <w:rsid w:val="000E5666"/>
    <w:rsid w:val="000E6325"/>
    <w:rsid w:val="000E64EE"/>
    <w:rsid w:val="000E7AF4"/>
    <w:rsid w:val="000F2FDF"/>
    <w:rsid w:val="000F5024"/>
    <w:rsid w:val="000F5D52"/>
    <w:rsid w:val="000F70BD"/>
    <w:rsid w:val="00100BC0"/>
    <w:rsid w:val="00104F25"/>
    <w:rsid w:val="00105DA2"/>
    <w:rsid w:val="001079FB"/>
    <w:rsid w:val="00110D64"/>
    <w:rsid w:val="001143A9"/>
    <w:rsid w:val="00114E3C"/>
    <w:rsid w:val="001169EF"/>
    <w:rsid w:val="001172F1"/>
    <w:rsid w:val="00122816"/>
    <w:rsid w:val="001304BE"/>
    <w:rsid w:val="00130D45"/>
    <w:rsid w:val="00130EC7"/>
    <w:rsid w:val="00134CEC"/>
    <w:rsid w:val="001368EB"/>
    <w:rsid w:val="00136E1C"/>
    <w:rsid w:val="00137E06"/>
    <w:rsid w:val="00142E4E"/>
    <w:rsid w:val="001471AA"/>
    <w:rsid w:val="00150D88"/>
    <w:rsid w:val="001528C5"/>
    <w:rsid w:val="00152C56"/>
    <w:rsid w:val="001550FB"/>
    <w:rsid w:val="00155EB4"/>
    <w:rsid w:val="0015625B"/>
    <w:rsid w:val="001566E0"/>
    <w:rsid w:val="00156A85"/>
    <w:rsid w:val="00156C11"/>
    <w:rsid w:val="00157364"/>
    <w:rsid w:val="001575A2"/>
    <w:rsid w:val="001577BC"/>
    <w:rsid w:val="001601F7"/>
    <w:rsid w:val="001608CD"/>
    <w:rsid w:val="00160D2D"/>
    <w:rsid w:val="00161571"/>
    <w:rsid w:val="0016217F"/>
    <w:rsid w:val="001622E4"/>
    <w:rsid w:val="00164C47"/>
    <w:rsid w:val="00164E65"/>
    <w:rsid w:val="00165C1F"/>
    <w:rsid w:val="00166745"/>
    <w:rsid w:val="00166F97"/>
    <w:rsid w:val="00171745"/>
    <w:rsid w:val="0017368E"/>
    <w:rsid w:val="00174734"/>
    <w:rsid w:val="00174882"/>
    <w:rsid w:val="0017488B"/>
    <w:rsid w:val="00174DE0"/>
    <w:rsid w:val="0017592D"/>
    <w:rsid w:val="00175B1E"/>
    <w:rsid w:val="00180079"/>
    <w:rsid w:val="001813C1"/>
    <w:rsid w:val="001836CC"/>
    <w:rsid w:val="00186579"/>
    <w:rsid w:val="00186609"/>
    <w:rsid w:val="00186EFE"/>
    <w:rsid w:val="00190370"/>
    <w:rsid w:val="001921F8"/>
    <w:rsid w:val="00193FC6"/>
    <w:rsid w:val="001953F8"/>
    <w:rsid w:val="001A168F"/>
    <w:rsid w:val="001A2D19"/>
    <w:rsid w:val="001A3DB0"/>
    <w:rsid w:val="001A4AE4"/>
    <w:rsid w:val="001A5043"/>
    <w:rsid w:val="001A5075"/>
    <w:rsid w:val="001A619A"/>
    <w:rsid w:val="001B4726"/>
    <w:rsid w:val="001C00DF"/>
    <w:rsid w:val="001C3447"/>
    <w:rsid w:val="001C6205"/>
    <w:rsid w:val="001C732A"/>
    <w:rsid w:val="001C7B0C"/>
    <w:rsid w:val="001D200C"/>
    <w:rsid w:val="001D209B"/>
    <w:rsid w:val="001D2BC4"/>
    <w:rsid w:val="001D43C9"/>
    <w:rsid w:val="001D5FCF"/>
    <w:rsid w:val="001E0014"/>
    <w:rsid w:val="001E2124"/>
    <w:rsid w:val="001E4538"/>
    <w:rsid w:val="001E5576"/>
    <w:rsid w:val="001E6344"/>
    <w:rsid w:val="001F2F56"/>
    <w:rsid w:val="001F30B4"/>
    <w:rsid w:val="001F323C"/>
    <w:rsid w:val="001F32D8"/>
    <w:rsid w:val="001F5FF7"/>
    <w:rsid w:val="00200D32"/>
    <w:rsid w:val="00201611"/>
    <w:rsid w:val="00207AF3"/>
    <w:rsid w:val="00207D50"/>
    <w:rsid w:val="00210BF6"/>
    <w:rsid w:val="002114F7"/>
    <w:rsid w:val="00215FCC"/>
    <w:rsid w:val="002173D8"/>
    <w:rsid w:val="002203F8"/>
    <w:rsid w:val="0023118D"/>
    <w:rsid w:val="00235D36"/>
    <w:rsid w:val="00240FE7"/>
    <w:rsid w:val="00241534"/>
    <w:rsid w:val="0024305B"/>
    <w:rsid w:val="002443A0"/>
    <w:rsid w:val="0024497E"/>
    <w:rsid w:val="00245817"/>
    <w:rsid w:val="002471CE"/>
    <w:rsid w:val="002515A6"/>
    <w:rsid w:val="002528CF"/>
    <w:rsid w:val="00252A90"/>
    <w:rsid w:val="00254191"/>
    <w:rsid w:val="0025419A"/>
    <w:rsid w:val="00254975"/>
    <w:rsid w:val="00254DDF"/>
    <w:rsid w:val="0025540D"/>
    <w:rsid w:val="002559F3"/>
    <w:rsid w:val="00255D14"/>
    <w:rsid w:val="00256FC1"/>
    <w:rsid w:val="00260E86"/>
    <w:rsid w:val="00262C70"/>
    <w:rsid w:val="00263714"/>
    <w:rsid w:val="002739A5"/>
    <w:rsid w:val="00274237"/>
    <w:rsid w:val="00274A5F"/>
    <w:rsid w:val="00275D4E"/>
    <w:rsid w:val="00277DE8"/>
    <w:rsid w:val="00285E50"/>
    <w:rsid w:val="002860E4"/>
    <w:rsid w:val="00290DB8"/>
    <w:rsid w:val="00291A88"/>
    <w:rsid w:val="00293B58"/>
    <w:rsid w:val="002946D6"/>
    <w:rsid w:val="0029522C"/>
    <w:rsid w:val="00296AEF"/>
    <w:rsid w:val="00297976"/>
    <w:rsid w:val="00297DF3"/>
    <w:rsid w:val="002A1B95"/>
    <w:rsid w:val="002A2319"/>
    <w:rsid w:val="002A2847"/>
    <w:rsid w:val="002A3BC1"/>
    <w:rsid w:val="002A3FE4"/>
    <w:rsid w:val="002A4AC2"/>
    <w:rsid w:val="002A4CCC"/>
    <w:rsid w:val="002A4E74"/>
    <w:rsid w:val="002A5E2D"/>
    <w:rsid w:val="002B0141"/>
    <w:rsid w:val="002B2E2A"/>
    <w:rsid w:val="002B3BFC"/>
    <w:rsid w:val="002B3F7A"/>
    <w:rsid w:val="002B681A"/>
    <w:rsid w:val="002B6A3D"/>
    <w:rsid w:val="002C277B"/>
    <w:rsid w:val="002C288E"/>
    <w:rsid w:val="002C4134"/>
    <w:rsid w:val="002C66B1"/>
    <w:rsid w:val="002D0C7D"/>
    <w:rsid w:val="002D1592"/>
    <w:rsid w:val="002D18BC"/>
    <w:rsid w:val="002D40BD"/>
    <w:rsid w:val="002D4270"/>
    <w:rsid w:val="002D5047"/>
    <w:rsid w:val="002D525A"/>
    <w:rsid w:val="002E08BB"/>
    <w:rsid w:val="002E28F9"/>
    <w:rsid w:val="002E3B01"/>
    <w:rsid w:val="002E3FC6"/>
    <w:rsid w:val="002E63B5"/>
    <w:rsid w:val="002E667A"/>
    <w:rsid w:val="002F14F2"/>
    <w:rsid w:val="002F1862"/>
    <w:rsid w:val="002F1ADA"/>
    <w:rsid w:val="0030287A"/>
    <w:rsid w:val="003039A4"/>
    <w:rsid w:val="00303D05"/>
    <w:rsid w:val="003069BE"/>
    <w:rsid w:val="00311882"/>
    <w:rsid w:val="00313852"/>
    <w:rsid w:val="0031581A"/>
    <w:rsid w:val="0031738E"/>
    <w:rsid w:val="00321682"/>
    <w:rsid w:val="0032231D"/>
    <w:rsid w:val="00322DF0"/>
    <w:rsid w:val="00325C60"/>
    <w:rsid w:val="00326A5B"/>
    <w:rsid w:val="003311FE"/>
    <w:rsid w:val="00332EE8"/>
    <w:rsid w:val="00333970"/>
    <w:rsid w:val="003340E3"/>
    <w:rsid w:val="00341875"/>
    <w:rsid w:val="0034264B"/>
    <w:rsid w:val="003436B3"/>
    <w:rsid w:val="00343F41"/>
    <w:rsid w:val="00346EEF"/>
    <w:rsid w:val="00351B03"/>
    <w:rsid w:val="00352CCE"/>
    <w:rsid w:val="00362FA7"/>
    <w:rsid w:val="003646ED"/>
    <w:rsid w:val="00364946"/>
    <w:rsid w:val="00364AE1"/>
    <w:rsid w:val="003652A0"/>
    <w:rsid w:val="00366009"/>
    <w:rsid w:val="00367D17"/>
    <w:rsid w:val="00371011"/>
    <w:rsid w:val="00372F87"/>
    <w:rsid w:val="0037403D"/>
    <w:rsid w:val="00374DC9"/>
    <w:rsid w:val="0037548B"/>
    <w:rsid w:val="003754B8"/>
    <w:rsid w:val="00381901"/>
    <w:rsid w:val="00382064"/>
    <w:rsid w:val="00384FB8"/>
    <w:rsid w:val="00385F34"/>
    <w:rsid w:val="003951A9"/>
    <w:rsid w:val="003958CC"/>
    <w:rsid w:val="00397FA3"/>
    <w:rsid w:val="003A0DB4"/>
    <w:rsid w:val="003A1BD7"/>
    <w:rsid w:val="003A1C21"/>
    <w:rsid w:val="003A32DD"/>
    <w:rsid w:val="003A3639"/>
    <w:rsid w:val="003A55D3"/>
    <w:rsid w:val="003A5AC0"/>
    <w:rsid w:val="003A6326"/>
    <w:rsid w:val="003A6F21"/>
    <w:rsid w:val="003A70DE"/>
    <w:rsid w:val="003B01C7"/>
    <w:rsid w:val="003B55CC"/>
    <w:rsid w:val="003B59EA"/>
    <w:rsid w:val="003B7EC5"/>
    <w:rsid w:val="003C07A2"/>
    <w:rsid w:val="003C1EEC"/>
    <w:rsid w:val="003C5F7B"/>
    <w:rsid w:val="003C7268"/>
    <w:rsid w:val="003D030B"/>
    <w:rsid w:val="003D1391"/>
    <w:rsid w:val="003D1535"/>
    <w:rsid w:val="003D331E"/>
    <w:rsid w:val="003D6340"/>
    <w:rsid w:val="003E16C7"/>
    <w:rsid w:val="003E1EDB"/>
    <w:rsid w:val="003E2F84"/>
    <w:rsid w:val="003E4FF6"/>
    <w:rsid w:val="003F3ADF"/>
    <w:rsid w:val="003F71A8"/>
    <w:rsid w:val="004023AF"/>
    <w:rsid w:val="004027EE"/>
    <w:rsid w:val="004057D3"/>
    <w:rsid w:val="0041066F"/>
    <w:rsid w:val="00413E32"/>
    <w:rsid w:val="00414ED4"/>
    <w:rsid w:val="0042015F"/>
    <w:rsid w:val="0043085F"/>
    <w:rsid w:val="004313CC"/>
    <w:rsid w:val="00433F24"/>
    <w:rsid w:val="00435D2C"/>
    <w:rsid w:val="004362B7"/>
    <w:rsid w:val="004369A3"/>
    <w:rsid w:val="00442964"/>
    <w:rsid w:val="004457F0"/>
    <w:rsid w:val="0044597A"/>
    <w:rsid w:val="00445E11"/>
    <w:rsid w:val="004511B3"/>
    <w:rsid w:val="00455572"/>
    <w:rsid w:val="004560DE"/>
    <w:rsid w:val="0045736F"/>
    <w:rsid w:val="004575E6"/>
    <w:rsid w:val="00457ABB"/>
    <w:rsid w:val="00457D35"/>
    <w:rsid w:val="00461C96"/>
    <w:rsid w:val="004702D5"/>
    <w:rsid w:val="004704E9"/>
    <w:rsid w:val="0047175E"/>
    <w:rsid w:val="00471C78"/>
    <w:rsid w:val="00472FCB"/>
    <w:rsid w:val="004751B9"/>
    <w:rsid w:val="00483A23"/>
    <w:rsid w:val="00490F55"/>
    <w:rsid w:val="00492055"/>
    <w:rsid w:val="004942B0"/>
    <w:rsid w:val="00495040"/>
    <w:rsid w:val="004A0477"/>
    <w:rsid w:val="004A1E61"/>
    <w:rsid w:val="004A22DE"/>
    <w:rsid w:val="004A243A"/>
    <w:rsid w:val="004A246C"/>
    <w:rsid w:val="004A4528"/>
    <w:rsid w:val="004A45B1"/>
    <w:rsid w:val="004A53E7"/>
    <w:rsid w:val="004B0596"/>
    <w:rsid w:val="004B5841"/>
    <w:rsid w:val="004B7C67"/>
    <w:rsid w:val="004C1D1B"/>
    <w:rsid w:val="004C1ED2"/>
    <w:rsid w:val="004C505E"/>
    <w:rsid w:val="004C5178"/>
    <w:rsid w:val="004C5FDA"/>
    <w:rsid w:val="004C77E2"/>
    <w:rsid w:val="004C7B92"/>
    <w:rsid w:val="004C7E6D"/>
    <w:rsid w:val="004D2631"/>
    <w:rsid w:val="004D3748"/>
    <w:rsid w:val="004D57A8"/>
    <w:rsid w:val="004E0AB7"/>
    <w:rsid w:val="004E0D61"/>
    <w:rsid w:val="004E3EE5"/>
    <w:rsid w:val="004E57F2"/>
    <w:rsid w:val="004E6157"/>
    <w:rsid w:val="004E6EB5"/>
    <w:rsid w:val="004F3C14"/>
    <w:rsid w:val="004F40F6"/>
    <w:rsid w:val="004F49FF"/>
    <w:rsid w:val="00500154"/>
    <w:rsid w:val="00504E68"/>
    <w:rsid w:val="00504F98"/>
    <w:rsid w:val="005050B9"/>
    <w:rsid w:val="005070E9"/>
    <w:rsid w:val="00510DB4"/>
    <w:rsid w:val="00510FE8"/>
    <w:rsid w:val="00511F50"/>
    <w:rsid w:val="00514A95"/>
    <w:rsid w:val="00514CB4"/>
    <w:rsid w:val="00515990"/>
    <w:rsid w:val="00515BBA"/>
    <w:rsid w:val="0052392C"/>
    <w:rsid w:val="00525036"/>
    <w:rsid w:val="00527327"/>
    <w:rsid w:val="005316F8"/>
    <w:rsid w:val="00532141"/>
    <w:rsid w:val="00534D89"/>
    <w:rsid w:val="005353E9"/>
    <w:rsid w:val="00535733"/>
    <w:rsid w:val="00536DA3"/>
    <w:rsid w:val="00540030"/>
    <w:rsid w:val="00540F8E"/>
    <w:rsid w:val="00541577"/>
    <w:rsid w:val="005421F4"/>
    <w:rsid w:val="0054502F"/>
    <w:rsid w:val="0054613C"/>
    <w:rsid w:val="00552AB3"/>
    <w:rsid w:val="005537CE"/>
    <w:rsid w:val="0056029F"/>
    <w:rsid w:val="00562230"/>
    <w:rsid w:val="00562F58"/>
    <w:rsid w:val="00563585"/>
    <w:rsid w:val="00570984"/>
    <w:rsid w:val="00571BA1"/>
    <w:rsid w:val="00571CFB"/>
    <w:rsid w:val="00573E04"/>
    <w:rsid w:val="00576FBB"/>
    <w:rsid w:val="00581457"/>
    <w:rsid w:val="00582BEC"/>
    <w:rsid w:val="00584C31"/>
    <w:rsid w:val="00585456"/>
    <w:rsid w:val="00585D56"/>
    <w:rsid w:val="005862C3"/>
    <w:rsid w:val="00586480"/>
    <w:rsid w:val="005904BA"/>
    <w:rsid w:val="005907BA"/>
    <w:rsid w:val="005927DF"/>
    <w:rsid w:val="005932E2"/>
    <w:rsid w:val="005939AB"/>
    <w:rsid w:val="00595AB8"/>
    <w:rsid w:val="005A05E4"/>
    <w:rsid w:val="005A1013"/>
    <w:rsid w:val="005A1D20"/>
    <w:rsid w:val="005A594C"/>
    <w:rsid w:val="005A716C"/>
    <w:rsid w:val="005A74E5"/>
    <w:rsid w:val="005A753B"/>
    <w:rsid w:val="005B047C"/>
    <w:rsid w:val="005B22EF"/>
    <w:rsid w:val="005B505B"/>
    <w:rsid w:val="005C00ED"/>
    <w:rsid w:val="005C0CA9"/>
    <w:rsid w:val="005C2A25"/>
    <w:rsid w:val="005C2EBE"/>
    <w:rsid w:val="005C57BC"/>
    <w:rsid w:val="005C665A"/>
    <w:rsid w:val="005C6F5B"/>
    <w:rsid w:val="005D1AF8"/>
    <w:rsid w:val="005D2062"/>
    <w:rsid w:val="005D20B4"/>
    <w:rsid w:val="005D590C"/>
    <w:rsid w:val="005D65BA"/>
    <w:rsid w:val="005D7EBC"/>
    <w:rsid w:val="005E2316"/>
    <w:rsid w:val="005E339F"/>
    <w:rsid w:val="005E4AC4"/>
    <w:rsid w:val="005E6BA1"/>
    <w:rsid w:val="005F1FB4"/>
    <w:rsid w:val="005F5489"/>
    <w:rsid w:val="005F580D"/>
    <w:rsid w:val="005F7B1C"/>
    <w:rsid w:val="0060063C"/>
    <w:rsid w:val="00603805"/>
    <w:rsid w:val="0061032E"/>
    <w:rsid w:val="00610D3E"/>
    <w:rsid w:val="00611B0A"/>
    <w:rsid w:val="00612FA6"/>
    <w:rsid w:val="006130E2"/>
    <w:rsid w:val="00613390"/>
    <w:rsid w:val="00613F30"/>
    <w:rsid w:val="0061563C"/>
    <w:rsid w:val="00617DEE"/>
    <w:rsid w:val="006200FE"/>
    <w:rsid w:val="00620250"/>
    <w:rsid w:val="0062478C"/>
    <w:rsid w:val="00630995"/>
    <w:rsid w:val="00631136"/>
    <w:rsid w:val="00631E9B"/>
    <w:rsid w:val="00632665"/>
    <w:rsid w:val="00633B77"/>
    <w:rsid w:val="00635555"/>
    <w:rsid w:val="006360C2"/>
    <w:rsid w:val="00640B66"/>
    <w:rsid w:val="00641A17"/>
    <w:rsid w:val="00642857"/>
    <w:rsid w:val="006442C2"/>
    <w:rsid w:val="00645314"/>
    <w:rsid w:val="00645793"/>
    <w:rsid w:val="00645D18"/>
    <w:rsid w:val="00651FBF"/>
    <w:rsid w:val="006523E8"/>
    <w:rsid w:val="00652C3A"/>
    <w:rsid w:val="00654DA7"/>
    <w:rsid w:val="006568CE"/>
    <w:rsid w:val="00661B8B"/>
    <w:rsid w:val="006621F4"/>
    <w:rsid w:val="006621F9"/>
    <w:rsid w:val="0066384D"/>
    <w:rsid w:val="00663ABD"/>
    <w:rsid w:val="006652C7"/>
    <w:rsid w:val="006701FB"/>
    <w:rsid w:val="00672222"/>
    <w:rsid w:val="006729E0"/>
    <w:rsid w:val="0067538A"/>
    <w:rsid w:val="00676F21"/>
    <w:rsid w:val="00677D17"/>
    <w:rsid w:val="00680525"/>
    <w:rsid w:val="0068230F"/>
    <w:rsid w:val="006831EA"/>
    <w:rsid w:val="0068337B"/>
    <w:rsid w:val="00684710"/>
    <w:rsid w:val="0068644F"/>
    <w:rsid w:val="006864C6"/>
    <w:rsid w:val="0068681C"/>
    <w:rsid w:val="00686BAA"/>
    <w:rsid w:val="006878EA"/>
    <w:rsid w:val="00693201"/>
    <w:rsid w:val="00693412"/>
    <w:rsid w:val="00693B84"/>
    <w:rsid w:val="00694FD8"/>
    <w:rsid w:val="006A134F"/>
    <w:rsid w:val="006A1ACB"/>
    <w:rsid w:val="006A2F4D"/>
    <w:rsid w:val="006A4C58"/>
    <w:rsid w:val="006A5DA0"/>
    <w:rsid w:val="006A66CC"/>
    <w:rsid w:val="006A6B0E"/>
    <w:rsid w:val="006A76FC"/>
    <w:rsid w:val="006A7AF7"/>
    <w:rsid w:val="006B06ED"/>
    <w:rsid w:val="006B1C10"/>
    <w:rsid w:val="006B1D3C"/>
    <w:rsid w:val="006B449A"/>
    <w:rsid w:val="006B5122"/>
    <w:rsid w:val="006B5CC5"/>
    <w:rsid w:val="006B6339"/>
    <w:rsid w:val="006B697B"/>
    <w:rsid w:val="006B7F7A"/>
    <w:rsid w:val="006B7F8A"/>
    <w:rsid w:val="006C1DE8"/>
    <w:rsid w:val="006C30E8"/>
    <w:rsid w:val="006C3C5D"/>
    <w:rsid w:val="006C450E"/>
    <w:rsid w:val="006C5E21"/>
    <w:rsid w:val="006C799F"/>
    <w:rsid w:val="006D25AC"/>
    <w:rsid w:val="006D3F3D"/>
    <w:rsid w:val="006D4554"/>
    <w:rsid w:val="006D4B85"/>
    <w:rsid w:val="006D5378"/>
    <w:rsid w:val="006E007D"/>
    <w:rsid w:val="006E035B"/>
    <w:rsid w:val="006E5040"/>
    <w:rsid w:val="006E71B0"/>
    <w:rsid w:val="006F3955"/>
    <w:rsid w:val="006F3996"/>
    <w:rsid w:val="006F7E29"/>
    <w:rsid w:val="006F7F85"/>
    <w:rsid w:val="0070003F"/>
    <w:rsid w:val="00700447"/>
    <w:rsid w:val="00702460"/>
    <w:rsid w:val="00705EAD"/>
    <w:rsid w:val="007129B4"/>
    <w:rsid w:val="00712D02"/>
    <w:rsid w:val="00713A97"/>
    <w:rsid w:val="00715698"/>
    <w:rsid w:val="00720143"/>
    <w:rsid w:val="00723DD8"/>
    <w:rsid w:val="00723E65"/>
    <w:rsid w:val="00730797"/>
    <w:rsid w:val="00731702"/>
    <w:rsid w:val="00731707"/>
    <w:rsid w:val="0073417B"/>
    <w:rsid w:val="00735591"/>
    <w:rsid w:val="00735A95"/>
    <w:rsid w:val="00736653"/>
    <w:rsid w:val="00736825"/>
    <w:rsid w:val="00736B9B"/>
    <w:rsid w:val="007378CE"/>
    <w:rsid w:val="007378F1"/>
    <w:rsid w:val="007400A9"/>
    <w:rsid w:val="007401F5"/>
    <w:rsid w:val="007406D6"/>
    <w:rsid w:val="0074100E"/>
    <w:rsid w:val="0074181D"/>
    <w:rsid w:val="007422CD"/>
    <w:rsid w:val="00743110"/>
    <w:rsid w:val="007500CB"/>
    <w:rsid w:val="00752157"/>
    <w:rsid w:val="00754991"/>
    <w:rsid w:val="00755317"/>
    <w:rsid w:val="00756C7D"/>
    <w:rsid w:val="00760744"/>
    <w:rsid w:val="00761C1F"/>
    <w:rsid w:val="00764640"/>
    <w:rsid w:val="00765783"/>
    <w:rsid w:val="007671F9"/>
    <w:rsid w:val="00773DA6"/>
    <w:rsid w:val="0077410E"/>
    <w:rsid w:val="00775D5C"/>
    <w:rsid w:val="0077657B"/>
    <w:rsid w:val="00777F56"/>
    <w:rsid w:val="007826AC"/>
    <w:rsid w:val="00782A8D"/>
    <w:rsid w:val="00783BFE"/>
    <w:rsid w:val="00784627"/>
    <w:rsid w:val="00784C5E"/>
    <w:rsid w:val="00785087"/>
    <w:rsid w:val="00786337"/>
    <w:rsid w:val="0078637B"/>
    <w:rsid w:val="007910E4"/>
    <w:rsid w:val="00791B63"/>
    <w:rsid w:val="00791B81"/>
    <w:rsid w:val="0079237A"/>
    <w:rsid w:val="0079430A"/>
    <w:rsid w:val="00794CA2"/>
    <w:rsid w:val="00794D22"/>
    <w:rsid w:val="007960B8"/>
    <w:rsid w:val="00797853"/>
    <w:rsid w:val="007A04FE"/>
    <w:rsid w:val="007A572E"/>
    <w:rsid w:val="007A5850"/>
    <w:rsid w:val="007A5915"/>
    <w:rsid w:val="007A6EF1"/>
    <w:rsid w:val="007B207C"/>
    <w:rsid w:val="007B23DB"/>
    <w:rsid w:val="007B274D"/>
    <w:rsid w:val="007B5269"/>
    <w:rsid w:val="007B5360"/>
    <w:rsid w:val="007B6B49"/>
    <w:rsid w:val="007C2886"/>
    <w:rsid w:val="007C3673"/>
    <w:rsid w:val="007C4550"/>
    <w:rsid w:val="007C5329"/>
    <w:rsid w:val="007C7903"/>
    <w:rsid w:val="007D0688"/>
    <w:rsid w:val="007D4095"/>
    <w:rsid w:val="007D47AE"/>
    <w:rsid w:val="007D55A7"/>
    <w:rsid w:val="007D72B6"/>
    <w:rsid w:val="007E044D"/>
    <w:rsid w:val="007E04A6"/>
    <w:rsid w:val="007E06C3"/>
    <w:rsid w:val="007E235C"/>
    <w:rsid w:val="007E30F5"/>
    <w:rsid w:val="007E38F1"/>
    <w:rsid w:val="007E3F8C"/>
    <w:rsid w:val="007E6ED9"/>
    <w:rsid w:val="007E7B13"/>
    <w:rsid w:val="007F0829"/>
    <w:rsid w:val="007F26CC"/>
    <w:rsid w:val="007F2DA7"/>
    <w:rsid w:val="007F5496"/>
    <w:rsid w:val="007F6B1F"/>
    <w:rsid w:val="007F71E0"/>
    <w:rsid w:val="00800384"/>
    <w:rsid w:val="008003E3"/>
    <w:rsid w:val="00800869"/>
    <w:rsid w:val="00803119"/>
    <w:rsid w:val="00804132"/>
    <w:rsid w:val="008057F0"/>
    <w:rsid w:val="00805DE2"/>
    <w:rsid w:val="008062D6"/>
    <w:rsid w:val="008064A0"/>
    <w:rsid w:val="00807957"/>
    <w:rsid w:val="008105CF"/>
    <w:rsid w:val="00816D4A"/>
    <w:rsid w:val="00816FED"/>
    <w:rsid w:val="00817CD1"/>
    <w:rsid w:val="00820360"/>
    <w:rsid w:val="008230BF"/>
    <w:rsid w:val="00831D18"/>
    <w:rsid w:val="0083236D"/>
    <w:rsid w:val="00833A88"/>
    <w:rsid w:val="008344A1"/>
    <w:rsid w:val="00835867"/>
    <w:rsid w:val="00835B62"/>
    <w:rsid w:val="00836729"/>
    <w:rsid w:val="00842105"/>
    <w:rsid w:val="0084239A"/>
    <w:rsid w:val="008427DD"/>
    <w:rsid w:val="0084516A"/>
    <w:rsid w:val="0084691B"/>
    <w:rsid w:val="00851A71"/>
    <w:rsid w:val="00852C36"/>
    <w:rsid w:val="00853004"/>
    <w:rsid w:val="00855A6F"/>
    <w:rsid w:val="00856F90"/>
    <w:rsid w:val="0085769D"/>
    <w:rsid w:val="008600E3"/>
    <w:rsid w:val="0086068B"/>
    <w:rsid w:val="00861AF0"/>
    <w:rsid w:val="0086308C"/>
    <w:rsid w:val="00863B19"/>
    <w:rsid w:val="0086467E"/>
    <w:rsid w:val="00866394"/>
    <w:rsid w:val="00866FB9"/>
    <w:rsid w:val="008671F7"/>
    <w:rsid w:val="00870B72"/>
    <w:rsid w:val="008714CC"/>
    <w:rsid w:val="00871DD2"/>
    <w:rsid w:val="0087271A"/>
    <w:rsid w:val="00872981"/>
    <w:rsid w:val="00874762"/>
    <w:rsid w:val="00876735"/>
    <w:rsid w:val="0087751C"/>
    <w:rsid w:val="0087756E"/>
    <w:rsid w:val="008814BD"/>
    <w:rsid w:val="00881AA4"/>
    <w:rsid w:val="008837E3"/>
    <w:rsid w:val="00883CA8"/>
    <w:rsid w:val="00883E28"/>
    <w:rsid w:val="008847AA"/>
    <w:rsid w:val="008851C4"/>
    <w:rsid w:val="00887AC3"/>
    <w:rsid w:val="0089278B"/>
    <w:rsid w:val="008954BB"/>
    <w:rsid w:val="0089738E"/>
    <w:rsid w:val="008A0388"/>
    <w:rsid w:val="008A1DF1"/>
    <w:rsid w:val="008A1E1A"/>
    <w:rsid w:val="008A36BA"/>
    <w:rsid w:val="008A492B"/>
    <w:rsid w:val="008A4E22"/>
    <w:rsid w:val="008A4EF4"/>
    <w:rsid w:val="008A59CE"/>
    <w:rsid w:val="008A5A8A"/>
    <w:rsid w:val="008A66A2"/>
    <w:rsid w:val="008A69BD"/>
    <w:rsid w:val="008B1F00"/>
    <w:rsid w:val="008B28EB"/>
    <w:rsid w:val="008B6196"/>
    <w:rsid w:val="008B6C0E"/>
    <w:rsid w:val="008C35A1"/>
    <w:rsid w:val="008C7517"/>
    <w:rsid w:val="008D0C38"/>
    <w:rsid w:val="008D2905"/>
    <w:rsid w:val="008D5129"/>
    <w:rsid w:val="008D5B98"/>
    <w:rsid w:val="008D7258"/>
    <w:rsid w:val="008E225D"/>
    <w:rsid w:val="008E2EFE"/>
    <w:rsid w:val="008E674A"/>
    <w:rsid w:val="008F16AF"/>
    <w:rsid w:val="008F1FA4"/>
    <w:rsid w:val="008F285C"/>
    <w:rsid w:val="008F622C"/>
    <w:rsid w:val="008F752E"/>
    <w:rsid w:val="009006E9"/>
    <w:rsid w:val="009013A6"/>
    <w:rsid w:val="00901974"/>
    <w:rsid w:val="00903777"/>
    <w:rsid w:val="00904C38"/>
    <w:rsid w:val="00910A95"/>
    <w:rsid w:val="009122D1"/>
    <w:rsid w:val="00917DA2"/>
    <w:rsid w:val="00920759"/>
    <w:rsid w:val="00920B37"/>
    <w:rsid w:val="00921323"/>
    <w:rsid w:val="00921645"/>
    <w:rsid w:val="009219F5"/>
    <w:rsid w:val="009230B4"/>
    <w:rsid w:val="00926D76"/>
    <w:rsid w:val="009302FC"/>
    <w:rsid w:val="0093043F"/>
    <w:rsid w:val="00931245"/>
    <w:rsid w:val="0093195F"/>
    <w:rsid w:val="00931A79"/>
    <w:rsid w:val="00932375"/>
    <w:rsid w:val="00932942"/>
    <w:rsid w:val="0093453D"/>
    <w:rsid w:val="00935F4D"/>
    <w:rsid w:val="00937B26"/>
    <w:rsid w:val="009402D9"/>
    <w:rsid w:val="00942363"/>
    <w:rsid w:val="00944DC0"/>
    <w:rsid w:val="00945524"/>
    <w:rsid w:val="009455D2"/>
    <w:rsid w:val="00946EC4"/>
    <w:rsid w:val="00947D75"/>
    <w:rsid w:val="0095472A"/>
    <w:rsid w:val="00956209"/>
    <w:rsid w:val="009575DD"/>
    <w:rsid w:val="00957F14"/>
    <w:rsid w:val="0096014A"/>
    <w:rsid w:val="00960983"/>
    <w:rsid w:val="00961CA1"/>
    <w:rsid w:val="00962388"/>
    <w:rsid w:val="0096238B"/>
    <w:rsid w:val="00963184"/>
    <w:rsid w:val="0096367A"/>
    <w:rsid w:val="00964090"/>
    <w:rsid w:val="00964AD7"/>
    <w:rsid w:val="009667DC"/>
    <w:rsid w:val="00967620"/>
    <w:rsid w:val="00967E58"/>
    <w:rsid w:val="00970FE4"/>
    <w:rsid w:val="00971CE0"/>
    <w:rsid w:val="00974AD3"/>
    <w:rsid w:val="00974E9D"/>
    <w:rsid w:val="00977E9F"/>
    <w:rsid w:val="00983440"/>
    <w:rsid w:val="00983632"/>
    <w:rsid w:val="00983C1B"/>
    <w:rsid w:val="00984447"/>
    <w:rsid w:val="00985D07"/>
    <w:rsid w:val="00986EF6"/>
    <w:rsid w:val="00987434"/>
    <w:rsid w:val="00990F89"/>
    <w:rsid w:val="00991253"/>
    <w:rsid w:val="00992331"/>
    <w:rsid w:val="00992924"/>
    <w:rsid w:val="0099329D"/>
    <w:rsid w:val="009A0134"/>
    <w:rsid w:val="009A0BB8"/>
    <w:rsid w:val="009A1DAA"/>
    <w:rsid w:val="009A2FF7"/>
    <w:rsid w:val="009A36C2"/>
    <w:rsid w:val="009A5225"/>
    <w:rsid w:val="009A7652"/>
    <w:rsid w:val="009B1122"/>
    <w:rsid w:val="009B1CD9"/>
    <w:rsid w:val="009B20EF"/>
    <w:rsid w:val="009B3EEC"/>
    <w:rsid w:val="009B5188"/>
    <w:rsid w:val="009B55A7"/>
    <w:rsid w:val="009C08BF"/>
    <w:rsid w:val="009C0D9C"/>
    <w:rsid w:val="009C1472"/>
    <w:rsid w:val="009C20D6"/>
    <w:rsid w:val="009C47FC"/>
    <w:rsid w:val="009C6038"/>
    <w:rsid w:val="009C6434"/>
    <w:rsid w:val="009D0266"/>
    <w:rsid w:val="009D1DE3"/>
    <w:rsid w:val="009D2D4D"/>
    <w:rsid w:val="009D2F31"/>
    <w:rsid w:val="009D4565"/>
    <w:rsid w:val="009D4A3E"/>
    <w:rsid w:val="009D6808"/>
    <w:rsid w:val="009E0230"/>
    <w:rsid w:val="009E1201"/>
    <w:rsid w:val="009E5C16"/>
    <w:rsid w:val="009E5C21"/>
    <w:rsid w:val="009E75C3"/>
    <w:rsid w:val="009F1697"/>
    <w:rsid w:val="009F4D5F"/>
    <w:rsid w:val="009F50AC"/>
    <w:rsid w:val="009F5383"/>
    <w:rsid w:val="009F65B2"/>
    <w:rsid w:val="009F6B93"/>
    <w:rsid w:val="00A0063A"/>
    <w:rsid w:val="00A00EEB"/>
    <w:rsid w:val="00A0193E"/>
    <w:rsid w:val="00A02536"/>
    <w:rsid w:val="00A031E1"/>
    <w:rsid w:val="00A111B5"/>
    <w:rsid w:val="00A138BB"/>
    <w:rsid w:val="00A139C0"/>
    <w:rsid w:val="00A158D6"/>
    <w:rsid w:val="00A207FA"/>
    <w:rsid w:val="00A22296"/>
    <w:rsid w:val="00A22E00"/>
    <w:rsid w:val="00A265D8"/>
    <w:rsid w:val="00A3350C"/>
    <w:rsid w:val="00A33B3A"/>
    <w:rsid w:val="00A36C8B"/>
    <w:rsid w:val="00A42346"/>
    <w:rsid w:val="00A42725"/>
    <w:rsid w:val="00A42C74"/>
    <w:rsid w:val="00A44654"/>
    <w:rsid w:val="00A46659"/>
    <w:rsid w:val="00A46F45"/>
    <w:rsid w:val="00A50473"/>
    <w:rsid w:val="00A508BA"/>
    <w:rsid w:val="00A534E2"/>
    <w:rsid w:val="00A5365B"/>
    <w:rsid w:val="00A53A6A"/>
    <w:rsid w:val="00A54407"/>
    <w:rsid w:val="00A55038"/>
    <w:rsid w:val="00A57C4D"/>
    <w:rsid w:val="00A604C1"/>
    <w:rsid w:val="00A6518C"/>
    <w:rsid w:val="00A655F1"/>
    <w:rsid w:val="00A65A17"/>
    <w:rsid w:val="00A679ED"/>
    <w:rsid w:val="00A70F1D"/>
    <w:rsid w:val="00A72C0E"/>
    <w:rsid w:val="00A73403"/>
    <w:rsid w:val="00A749BF"/>
    <w:rsid w:val="00A74BD2"/>
    <w:rsid w:val="00A7655C"/>
    <w:rsid w:val="00A77B8E"/>
    <w:rsid w:val="00A835C6"/>
    <w:rsid w:val="00A92127"/>
    <w:rsid w:val="00A93162"/>
    <w:rsid w:val="00AA2070"/>
    <w:rsid w:val="00AA533A"/>
    <w:rsid w:val="00AA60E9"/>
    <w:rsid w:val="00AA67DD"/>
    <w:rsid w:val="00AA7019"/>
    <w:rsid w:val="00AB0F7F"/>
    <w:rsid w:val="00AB4B33"/>
    <w:rsid w:val="00AB4B57"/>
    <w:rsid w:val="00AB5309"/>
    <w:rsid w:val="00AB5B04"/>
    <w:rsid w:val="00AB6A6D"/>
    <w:rsid w:val="00AB6C1F"/>
    <w:rsid w:val="00AC02CE"/>
    <w:rsid w:val="00AC09A3"/>
    <w:rsid w:val="00AC1C61"/>
    <w:rsid w:val="00AC3891"/>
    <w:rsid w:val="00AC3FB6"/>
    <w:rsid w:val="00AC480F"/>
    <w:rsid w:val="00AC57F0"/>
    <w:rsid w:val="00AC5C60"/>
    <w:rsid w:val="00AC6BBB"/>
    <w:rsid w:val="00AD0EC2"/>
    <w:rsid w:val="00AD18C1"/>
    <w:rsid w:val="00AD1BCF"/>
    <w:rsid w:val="00AD2CBF"/>
    <w:rsid w:val="00AD3BB6"/>
    <w:rsid w:val="00AD677D"/>
    <w:rsid w:val="00AD6D04"/>
    <w:rsid w:val="00AE19ED"/>
    <w:rsid w:val="00AE1A91"/>
    <w:rsid w:val="00AE2808"/>
    <w:rsid w:val="00AE33CF"/>
    <w:rsid w:val="00AE36B9"/>
    <w:rsid w:val="00AE6110"/>
    <w:rsid w:val="00AE7C01"/>
    <w:rsid w:val="00AF0B07"/>
    <w:rsid w:val="00AF0C34"/>
    <w:rsid w:val="00AF1CC2"/>
    <w:rsid w:val="00AF1ED9"/>
    <w:rsid w:val="00AF2889"/>
    <w:rsid w:val="00AF4F46"/>
    <w:rsid w:val="00AF7E2A"/>
    <w:rsid w:val="00B00DD3"/>
    <w:rsid w:val="00B00FE2"/>
    <w:rsid w:val="00B0162A"/>
    <w:rsid w:val="00B03666"/>
    <w:rsid w:val="00B100FE"/>
    <w:rsid w:val="00B12139"/>
    <w:rsid w:val="00B1284A"/>
    <w:rsid w:val="00B12C1F"/>
    <w:rsid w:val="00B12ECD"/>
    <w:rsid w:val="00B1526C"/>
    <w:rsid w:val="00B16E20"/>
    <w:rsid w:val="00B20B3A"/>
    <w:rsid w:val="00B2112F"/>
    <w:rsid w:val="00B2231C"/>
    <w:rsid w:val="00B2244E"/>
    <w:rsid w:val="00B238A1"/>
    <w:rsid w:val="00B26A53"/>
    <w:rsid w:val="00B31751"/>
    <w:rsid w:val="00B32003"/>
    <w:rsid w:val="00B358B9"/>
    <w:rsid w:val="00B40C36"/>
    <w:rsid w:val="00B429CB"/>
    <w:rsid w:val="00B43FDA"/>
    <w:rsid w:val="00B4740F"/>
    <w:rsid w:val="00B47C08"/>
    <w:rsid w:val="00B54839"/>
    <w:rsid w:val="00B557D7"/>
    <w:rsid w:val="00B5758F"/>
    <w:rsid w:val="00B578F3"/>
    <w:rsid w:val="00B60740"/>
    <w:rsid w:val="00B62B6E"/>
    <w:rsid w:val="00B63669"/>
    <w:rsid w:val="00B6742C"/>
    <w:rsid w:val="00B67A6E"/>
    <w:rsid w:val="00B706F1"/>
    <w:rsid w:val="00B73BB3"/>
    <w:rsid w:val="00B743BC"/>
    <w:rsid w:val="00B7704C"/>
    <w:rsid w:val="00B820B7"/>
    <w:rsid w:val="00B8284C"/>
    <w:rsid w:val="00B83332"/>
    <w:rsid w:val="00B837CD"/>
    <w:rsid w:val="00B83B8E"/>
    <w:rsid w:val="00B83F62"/>
    <w:rsid w:val="00B850D2"/>
    <w:rsid w:val="00B866CD"/>
    <w:rsid w:val="00B866E6"/>
    <w:rsid w:val="00B876F5"/>
    <w:rsid w:val="00B900B0"/>
    <w:rsid w:val="00B9287B"/>
    <w:rsid w:val="00B93D46"/>
    <w:rsid w:val="00B9484A"/>
    <w:rsid w:val="00B95D60"/>
    <w:rsid w:val="00BA569A"/>
    <w:rsid w:val="00BA5B7A"/>
    <w:rsid w:val="00BB01A7"/>
    <w:rsid w:val="00BB1B00"/>
    <w:rsid w:val="00BB2B29"/>
    <w:rsid w:val="00BB38FC"/>
    <w:rsid w:val="00BB4349"/>
    <w:rsid w:val="00BB4981"/>
    <w:rsid w:val="00BC0CAE"/>
    <w:rsid w:val="00BC147D"/>
    <w:rsid w:val="00BC372E"/>
    <w:rsid w:val="00BC50E2"/>
    <w:rsid w:val="00BC5D2E"/>
    <w:rsid w:val="00BC6161"/>
    <w:rsid w:val="00BC7304"/>
    <w:rsid w:val="00BD1074"/>
    <w:rsid w:val="00BD10DF"/>
    <w:rsid w:val="00BD2C80"/>
    <w:rsid w:val="00BD3CA7"/>
    <w:rsid w:val="00BE04D3"/>
    <w:rsid w:val="00BE066C"/>
    <w:rsid w:val="00BE1381"/>
    <w:rsid w:val="00BE34DF"/>
    <w:rsid w:val="00BE37D5"/>
    <w:rsid w:val="00BE7A37"/>
    <w:rsid w:val="00BF161B"/>
    <w:rsid w:val="00BF1F32"/>
    <w:rsid w:val="00BF1FB2"/>
    <w:rsid w:val="00BF3B4C"/>
    <w:rsid w:val="00BF3E79"/>
    <w:rsid w:val="00BF6D6A"/>
    <w:rsid w:val="00BF6F27"/>
    <w:rsid w:val="00C047D7"/>
    <w:rsid w:val="00C04E39"/>
    <w:rsid w:val="00C0593C"/>
    <w:rsid w:val="00C07F88"/>
    <w:rsid w:val="00C119D3"/>
    <w:rsid w:val="00C13092"/>
    <w:rsid w:val="00C15A77"/>
    <w:rsid w:val="00C15B48"/>
    <w:rsid w:val="00C168C3"/>
    <w:rsid w:val="00C204CB"/>
    <w:rsid w:val="00C240E1"/>
    <w:rsid w:val="00C2530D"/>
    <w:rsid w:val="00C257A8"/>
    <w:rsid w:val="00C30F4F"/>
    <w:rsid w:val="00C30F55"/>
    <w:rsid w:val="00C3347D"/>
    <w:rsid w:val="00C340D7"/>
    <w:rsid w:val="00C34B4D"/>
    <w:rsid w:val="00C3630F"/>
    <w:rsid w:val="00C36FF1"/>
    <w:rsid w:val="00C40995"/>
    <w:rsid w:val="00C42C25"/>
    <w:rsid w:val="00C440C9"/>
    <w:rsid w:val="00C5072F"/>
    <w:rsid w:val="00C533EE"/>
    <w:rsid w:val="00C53965"/>
    <w:rsid w:val="00C60B01"/>
    <w:rsid w:val="00C62626"/>
    <w:rsid w:val="00C62F02"/>
    <w:rsid w:val="00C64471"/>
    <w:rsid w:val="00C64B3A"/>
    <w:rsid w:val="00C666F0"/>
    <w:rsid w:val="00C66893"/>
    <w:rsid w:val="00C722EC"/>
    <w:rsid w:val="00C7269A"/>
    <w:rsid w:val="00C7270C"/>
    <w:rsid w:val="00C73540"/>
    <w:rsid w:val="00C74B3E"/>
    <w:rsid w:val="00C77018"/>
    <w:rsid w:val="00C84902"/>
    <w:rsid w:val="00C84F0B"/>
    <w:rsid w:val="00C8558D"/>
    <w:rsid w:val="00C86495"/>
    <w:rsid w:val="00C91080"/>
    <w:rsid w:val="00C94A63"/>
    <w:rsid w:val="00C94FEB"/>
    <w:rsid w:val="00C957D0"/>
    <w:rsid w:val="00C97995"/>
    <w:rsid w:val="00CA176E"/>
    <w:rsid w:val="00CA2F5F"/>
    <w:rsid w:val="00CA38A5"/>
    <w:rsid w:val="00CA564F"/>
    <w:rsid w:val="00CA79AC"/>
    <w:rsid w:val="00CB0FF8"/>
    <w:rsid w:val="00CB2718"/>
    <w:rsid w:val="00CB52E0"/>
    <w:rsid w:val="00CB7031"/>
    <w:rsid w:val="00CC18DF"/>
    <w:rsid w:val="00CC725C"/>
    <w:rsid w:val="00CC7B26"/>
    <w:rsid w:val="00CD1752"/>
    <w:rsid w:val="00CD30A7"/>
    <w:rsid w:val="00CD39A4"/>
    <w:rsid w:val="00CD3E0B"/>
    <w:rsid w:val="00CD5C60"/>
    <w:rsid w:val="00CD7B61"/>
    <w:rsid w:val="00CE6B24"/>
    <w:rsid w:val="00CF1238"/>
    <w:rsid w:val="00CF168C"/>
    <w:rsid w:val="00CF25D4"/>
    <w:rsid w:val="00CF3D41"/>
    <w:rsid w:val="00CF569E"/>
    <w:rsid w:val="00D01A7A"/>
    <w:rsid w:val="00D02F94"/>
    <w:rsid w:val="00D041B3"/>
    <w:rsid w:val="00D049CB"/>
    <w:rsid w:val="00D0557B"/>
    <w:rsid w:val="00D05F49"/>
    <w:rsid w:val="00D06F07"/>
    <w:rsid w:val="00D1113D"/>
    <w:rsid w:val="00D1275E"/>
    <w:rsid w:val="00D12A4D"/>
    <w:rsid w:val="00D131A9"/>
    <w:rsid w:val="00D13C17"/>
    <w:rsid w:val="00D14DD4"/>
    <w:rsid w:val="00D1696C"/>
    <w:rsid w:val="00D16A85"/>
    <w:rsid w:val="00D206B6"/>
    <w:rsid w:val="00D20CC9"/>
    <w:rsid w:val="00D21054"/>
    <w:rsid w:val="00D221D3"/>
    <w:rsid w:val="00D23BEA"/>
    <w:rsid w:val="00D23C87"/>
    <w:rsid w:val="00D2509E"/>
    <w:rsid w:val="00D25CA3"/>
    <w:rsid w:val="00D2739F"/>
    <w:rsid w:val="00D32260"/>
    <w:rsid w:val="00D3671C"/>
    <w:rsid w:val="00D40D19"/>
    <w:rsid w:val="00D4108E"/>
    <w:rsid w:val="00D42D31"/>
    <w:rsid w:val="00D44D33"/>
    <w:rsid w:val="00D533FB"/>
    <w:rsid w:val="00D567F2"/>
    <w:rsid w:val="00D6190B"/>
    <w:rsid w:val="00D61F6A"/>
    <w:rsid w:val="00D63759"/>
    <w:rsid w:val="00D64FC9"/>
    <w:rsid w:val="00D670D0"/>
    <w:rsid w:val="00D70592"/>
    <w:rsid w:val="00D709C4"/>
    <w:rsid w:val="00D71038"/>
    <w:rsid w:val="00D730A4"/>
    <w:rsid w:val="00D73B22"/>
    <w:rsid w:val="00D7580D"/>
    <w:rsid w:val="00D75D42"/>
    <w:rsid w:val="00D85BD9"/>
    <w:rsid w:val="00D90375"/>
    <w:rsid w:val="00D90E1F"/>
    <w:rsid w:val="00D95A25"/>
    <w:rsid w:val="00D978FD"/>
    <w:rsid w:val="00DA1086"/>
    <w:rsid w:val="00DA167A"/>
    <w:rsid w:val="00DA1CD3"/>
    <w:rsid w:val="00DA2851"/>
    <w:rsid w:val="00DA5091"/>
    <w:rsid w:val="00DA5296"/>
    <w:rsid w:val="00DA6CFC"/>
    <w:rsid w:val="00DB30F4"/>
    <w:rsid w:val="00DB3841"/>
    <w:rsid w:val="00DB45B0"/>
    <w:rsid w:val="00DC0628"/>
    <w:rsid w:val="00DC2314"/>
    <w:rsid w:val="00DC330F"/>
    <w:rsid w:val="00DC4640"/>
    <w:rsid w:val="00DC54EB"/>
    <w:rsid w:val="00DC54F2"/>
    <w:rsid w:val="00DC6DC1"/>
    <w:rsid w:val="00DD414A"/>
    <w:rsid w:val="00DD54DE"/>
    <w:rsid w:val="00DD647E"/>
    <w:rsid w:val="00DD65ED"/>
    <w:rsid w:val="00DD7C5E"/>
    <w:rsid w:val="00DE1397"/>
    <w:rsid w:val="00DE1625"/>
    <w:rsid w:val="00DE1BFD"/>
    <w:rsid w:val="00DE1EA1"/>
    <w:rsid w:val="00DE39A7"/>
    <w:rsid w:val="00DE3C39"/>
    <w:rsid w:val="00DE4765"/>
    <w:rsid w:val="00DE4DCA"/>
    <w:rsid w:val="00DE525E"/>
    <w:rsid w:val="00DE52D0"/>
    <w:rsid w:val="00DE6AE5"/>
    <w:rsid w:val="00DE6FDD"/>
    <w:rsid w:val="00DF0D54"/>
    <w:rsid w:val="00DF187C"/>
    <w:rsid w:val="00DF5325"/>
    <w:rsid w:val="00DF5937"/>
    <w:rsid w:val="00DF7D34"/>
    <w:rsid w:val="00E00F58"/>
    <w:rsid w:val="00E03227"/>
    <w:rsid w:val="00E034C6"/>
    <w:rsid w:val="00E05773"/>
    <w:rsid w:val="00E10B36"/>
    <w:rsid w:val="00E121FF"/>
    <w:rsid w:val="00E15352"/>
    <w:rsid w:val="00E155FA"/>
    <w:rsid w:val="00E1562F"/>
    <w:rsid w:val="00E17257"/>
    <w:rsid w:val="00E20DB1"/>
    <w:rsid w:val="00E23F14"/>
    <w:rsid w:val="00E26C9E"/>
    <w:rsid w:val="00E27C34"/>
    <w:rsid w:val="00E30D90"/>
    <w:rsid w:val="00E318DF"/>
    <w:rsid w:val="00E31FD2"/>
    <w:rsid w:val="00E338D7"/>
    <w:rsid w:val="00E36A31"/>
    <w:rsid w:val="00E4149B"/>
    <w:rsid w:val="00E44600"/>
    <w:rsid w:val="00E45EB0"/>
    <w:rsid w:val="00E504DE"/>
    <w:rsid w:val="00E526DE"/>
    <w:rsid w:val="00E526E4"/>
    <w:rsid w:val="00E52810"/>
    <w:rsid w:val="00E54A2B"/>
    <w:rsid w:val="00E55339"/>
    <w:rsid w:val="00E5770C"/>
    <w:rsid w:val="00E578A6"/>
    <w:rsid w:val="00E60950"/>
    <w:rsid w:val="00E62B3E"/>
    <w:rsid w:val="00E63E34"/>
    <w:rsid w:val="00E6720A"/>
    <w:rsid w:val="00E67764"/>
    <w:rsid w:val="00E67FA6"/>
    <w:rsid w:val="00E719F8"/>
    <w:rsid w:val="00E71A59"/>
    <w:rsid w:val="00E72E44"/>
    <w:rsid w:val="00E749F9"/>
    <w:rsid w:val="00E75537"/>
    <w:rsid w:val="00E76924"/>
    <w:rsid w:val="00E77025"/>
    <w:rsid w:val="00E81DE7"/>
    <w:rsid w:val="00E830FA"/>
    <w:rsid w:val="00E847DD"/>
    <w:rsid w:val="00E84973"/>
    <w:rsid w:val="00E861D0"/>
    <w:rsid w:val="00E9154F"/>
    <w:rsid w:val="00E931F0"/>
    <w:rsid w:val="00E93701"/>
    <w:rsid w:val="00E94002"/>
    <w:rsid w:val="00E9415F"/>
    <w:rsid w:val="00E96901"/>
    <w:rsid w:val="00E973D6"/>
    <w:rsid w:val="00EA026C"/>
    <w:rsid w:val="00EA0C9C"/>
    <w:rsid w:val="00EA1060"/>
    <w:rsid w:val="00EA3274"/>
    <w:rsid w:val="00EA3441"/>
    <w:rsid w:val="00EA441A"/>
    <w:rsid w:val="00EA5C21"/>
    <w:rsid w:val="00EA6815"/>
    <w:rsid w:val="00EB0600"/>
    <w:rsid w:val="00EB0E91"/>
    <w:rsid w:val="00EB3653"/>
    <w:rsid w:val="00EB3992"/>
    <w:rsid w:val="00EB4C9F"/>
    <w:rsid w:val="00EC352B"/>
    <w:rsid w:val="00EC5A66"/>
    <w:rsid w:val="00ED03B7"/>
    <w:rsid w:val="00ED16F9"/>
    <w:rsid w:val="00ED2EB5"/>
    <w:rsid w:val="00ED3362"/>
    <w:rsid w:val="00ED36AA"/>
    <w:rsid w:val="00ED48CD"/>
    <w:rsid w:val="00ED5BC0"/>
    <w:rsid w:val="00ED6027"/>
    <w:rsid w:val="00ED7475"/>
    <w:rsid w:val="00EE0B3C"/>
    <w:rsid w:val="00EE28D3"/>
    <w:rsid w:val="00EE3308"/>
    <w:rsid w:val="00EE3501"/>
    <w:rsid w:val="00EE3AC6"/>
    <w:rsid w:val="00EE3D39"/>
    <w:rsid w:val="00EE4D38"/>
    <w:rsid w:val="00EE5C8C"/>
    <w:rsid w:val="00EE6B87"/>
    <w:rsid w:val="00EE7AF8"/>
    <w:rsid w:val="00EF0B04"/>
    <w:rsid w:val="00EF0DA2"/>
    <w:rsid w:val="00EF17CA"/>
    <w:rsid w:val="00EF23BD"/>
    <w:rsid w:val="00EF32AF"/>
    <w:rsid w:val="00F0212D"/>
    <w:rsid w:val="00F02243"/>
    <w:rsid w:val="00F02B98"/>
    <w:rsid w:val="00F04AF1"/>
    <w:rsid w:val="00F11D2A"/>
    <w:rsid w:val="00F122AB"/>
    <w:rsid w:val="00F133DA"/>
    <w:rsid w:val="00F136E8"/>
    <w:rsid w:val="00F13B03"/>
    <w:rsid w:val="00F14C54"/>
    <w:rsid w:val="00F15756"/>
    <w:rsid w:val="00F15E7B"/>
    <w:rsid w:val="00F1646F"/>
    <w:rsid w:val="00F16650"/>
    <w:rsid w:val="00F16923"/>
    <w:rsid w:val="00F210AC"/>
    <w:rsid w:val="00F22CA0"/>
    <w:rsid w:val="00F22DF5"/>
    <w:rsid w:val="00F259B1"/>
    <w:rsid w:val="00F26BBB"/>
    <w:rsid w:val="00F302AD"/>
    <w:rsid w:val="00F31F56"/>
    <w:rsid w:val="00F34431"/>
    <w:rsid w:val="00F348F0"/>
    <w:rsid w:val="00F34CEF"/>
    <w:rsid w:val="00F35096"/>
    <w:rsid w:val="00F35FC1"/>
    <w:rsid w:val="00F36E05"/>
    <w:rsid w:val="00F41948"/>
    <w:rsid w:val="00F42BE0"/>
    <w:rsid w:val="00F431FB"/>
    <w:rsid w:val="00F44812"/>
    <w:rsid w:val="00F44A1D"/>
    <w:rsid w:val="00F45369"/>
    <w:rsid w:val="00F5033D"/>
    <w:rsid w:val="00F50462"/>
    <w:rsid w:val="00F50A5D"/>
    <w:rsid w:val="00F50F9B"/>
    <w:rsid w:val="00F51E59"/>
    <w:rsid w:val="00F522DC"/>
    <w:rsid w:val="00F526DA"/>
    <w:rsid w:val="00F5285B"/>
    <w:rsid w:val="00F53B71"/>
    <w:rsid w:val="00F53F22"/>
    <w:rsid w:val="00F5513F"/>
    <w:rsid w:val="00F561F7"/>
    <w:rsid w:val="00F566DA"/>
    <w:rsid w:val="00F57ABB"/>
    <w:rsid w:val="00F57B32"/>
    <w:rsid w:val="00F609AA"/>
    <w:rsid w:val="00F6139B"/>
    <w:rsid w:val="00F61E90"/>
    <w:rsid w:val="00F62696"/>
    <w:rsid w:val="00F627F9"/>
    <w:rsid w:val="00F62F38"/>
    <w:rsid w:val="00F65833"/>
    <w:rsid w:val="00F665F7"/>
    <w:rsid w:val="00F66C71"/>
    <w:rsid w:val="00F6755D"/>
    <w:rsid w:val="00F70E07"/>
    <w:rsid w:val="00F72F02"/>
    <w:rsid w:val="00F7462E"/>
    <w:rsid w:val="00F753FD"/>
    <w:rsid w:val="00F77BDD"/>
    <w:rsid w:val="00F80943"/>
    <w:rsid w:val="00F835F3"/>
    <w:rsid w:val="00F83B2E"/>
    <w:rsid w:val="00F843E3"/>
    <w:rsid w:val="00F8444A"/>
    <w:rsid w:val="00F85F79"/>
    <w:rsid w:val="00F869F1"/>
    <w:rsid w:val="00F87013"/>
    <w:rsid w:val="00F87EC5"/>
    <w:rsid w:val="00F91B32"/>
    <w:rsid w:val="00F91E43"/>
    <w:rsid w:val="00F921C3"/>
    <w:rsid w:val="00F927F5"/>
    <w:rsid w:val="00F94818"/>
    <w:rsid w:val="00F960DA"/>
    <w:rsid w:val="00FA11C5"/>
    <w:rsid w:val="00FB2374"/>
    <w:rsid w:val="00FB2BA0"/>
    <w:rsid w:val="00FB4F1E"/>
    <w:rsid w:val="00FB7A9B"/>
    <w:rsid w:val="00FC1F61"/>
    <w:rsid w:val="00FC2F05"/>
    <w:rsid w:val="00FC3DF5"/>
    <w:rsid w:val="00FC537A"/>
    <w:rsid w:val="00FC59C6"/>
    <w:rsid w:val="00FC5C39"/>
    <w:rsid w:val="00FC7368"/>
    <w:rsid w:val="00FD1F1F"/>
    <w:rsid w:val="00FD2CCC"/>
    <w:rsid w:val="00FD2D08"/>
    <w:rsid w:val="00FD3C8A"/>
    <w:rsid w:val="00FD3E09"/>
    <w:rsid w:val="00FE28C9"/>
    <w:rsid w:val="00FE5280"/>
    <w:rsid w:val="00FE6B3A"/>
    <w:rsid w:val="00FE6D97"/>
    <w:rsid w:val="00FE7D87"/>
    <w:rsid w:val="00FF151E"/>
    <w:rsid w:val="00FF1A2D"/>
    <w:rsid w:val="00FF2B6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B5360"/>
    <w:pPr>
      <w:ind w:left="720"/>
      <w:contextualSpacing/>
    </w:pPr>
  </w:style>
  <w:style w:type="paragraph" w:customStyle="1" w:styleId="ConsPlusNonformat">
    <w:name w:val="ConsPlusNonformat"/>
    <w:rsid w:val="00F62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23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30B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rsid w:val="008230BF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230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30BF"/>
  </w:style>
  <w:style w:type="character" w:styleId="a3">
    <w:name w:val="Hyperlink"/>
    <w:basedOn w:val="a0"/>
    <w:uiPriority w:val="99"/>
    <w:rsid w:val="008230BF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sid w:val="008230BF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8230BF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230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8230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30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8230BF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230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30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rsid w:val="00C957D0"/>
  </w:style>
  <w:style w:type="paragraph" w:styleId="a9">
    <w:name w:val="Title"/>
    <w:basedOn w:val="a"/>
    <w:link w:val="aa"/>
    <w:qFormat/>
    <w:rsid w:val="00FC537A"/>
    <w:pPr>
      <w:jc w:val="center"/>
    </w:pPr>
    <w:rPr>
      <w:b/>
      <w:sz w:val="26"/>
      <w:szCs w:val="26"/>
    </w:rPr>
  </w:style>
  <w:style w:type="character" w:customStyle="1" w:styleId="aa">
    <w:name w:val="Название Знак"/>
    <w:basedOn w:val="a0"/>
    <w:link w:val="a9"/>
    <w:rsid w:val="00FC537A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b">
    <w:name w:val="Plain Text"/>
    <w:basedOn w:val="a"/>
    <w:link w:val="ac"/>
    <w:rsid w:val="00FC537A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FC537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C5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uiPriority w:val="20"/>
    <w:qFormat/>
    <w:rsid w:val="00FC537A"/>
    <w:rPr>
      <w:i/>
      <w:iCs/>
    </w:rPr>
  </w:style>
  <w:style w:type="paragraph" w:customStyle="1" w:styleId="ConsPlusNormal">
    <w:name w:val="ConsPlusNormal"/>
    <w:link w:val="ConsPlusNormal0"/>
    <w:rsid w:val="00FC5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537A"/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FC53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FC537A"/>
  </w:style>
  <w:style w:type="paragraph" w:customStyle="1" w:styleId="ConsPlusTitle">
    <w:name w:val="ConsPlusTitle"/>
    <w:rsid w:val="002415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7B5360"/>
    <w:pPr>
      <w:ind w:left="720"/>
      <w:contextualSpacing/>
    </w:pPr>
  </w:style>
  <w:style w:type="paragraph" w:customStyle="1" w:styleId="ConsPlusNonformat">
    <w:name w:val="ConsPlusNonformat"/>
    <w:rsid w:val="00F62F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CCF2D91B8C16C7D8BA4C777FC2412410B6C39FC4D4D6ABE0DBAEBEEF8FF7D29DE42FCE78D9C26B6082BE8C6B374AF99C3520CC3zBP2G" TargetMode="External"/><Relationship Id="rId13" Type="http://schemas.openxmlformats.org/officeDocument/2006/relationships/hyperlink" Target="consultantplus://offline/ref=F7FCCF2D91B8C16C7D8BA4C777FC2412410B6C39FD4B4D6ABE0DBAEBEEF8FF7D29DE42F7E284C323A31973E7C1A86AAC84DF500EzCP0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8B01FCC14AF5E50BC7D6DC1E14D366EF2CD55B657AB9872FC98C3104F94C95C33FD615BC4E4642B9942825B24040CB2AED21168TBLEG" TargetMode="External"/><Relationship Id="rId12" Type="http://schemas.openxmlformats.org/officeDocument/2006/relationships/hyperlink" Target="consultantplus://offline/ref=A3557003FDE3B09A9C260F693FF55316E067C9698DFCD3DF3FD06119D6F3DC8959710CA75867B82E39574C77A1BCp4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7FCCF2D91B8C16C7D8BBACA61907A1C45053A34F84F463BE15FBCBCB1A8F928699E44AAB3CBC27FE54960E5C7A868AF98zDPC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F7FCCF2D91B8C16C7D8BA4C777FC2412410B6C39FD4B4D6ABE0DBAEBEEF8FF7D29DE42FFE2899C26B6082BE8C6B374AF99C3520CC3zBP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FCCF2D91B8C16C7D8BA4C777FC2412410B6C39FD4B4D6ABE0DBAEBEEF8FF7D29DE42F7E284C323A31973E7C1A86AAC84DF500EzCP0G" TargetMode="External"/><Relationship Id="rId14" Type="http://schemas.openxmlformats.org/officeDocument/2006/relationships/hyperlink" Target="consultantplus://offline/ref=F7FCCF2D91B8C16C7D8BA4C777FC2412410B6C39FD4B4D6ABE0DBAEBEEF8FF7D29DE42FFE2899C26B6082BE8C6B374AF99C3520CC3zBP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17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77</cp:revision>
  <cp:lastPrinted>2021-04-05T14:04:00Z</cp:lastPrinted>
  <dcterms:created xsi:type="dcterms:W3CDTF">2021-03-29T05:42:00Z</dcterms:created>
  <dcterms:modified xsi:type="dcterms:W3CDTF">2021-04-06T13:44:00Z</dcterms:modified>
</cp:coreProperties>
</file>