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A24" w:rsidRDefault="00CD3A24" w:rsidP="00CD3A24">
      <w:pPr>
        <w:jc w:val="center"/>
      </w:pPr>
      <w:r>
        <w:rPr>
          <w:noProof/>
        </w:rPr>
        <w:drawing>
          <wp:inline distT="0" distB="0" distL="0" distR="0">
            <wp:extent cx="447675" cy="5334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A24" w:rsidRDefault="00CD3A24" w:rsidP="00CD3A24">
      <w:pPr>
        <w:jc w:val="center"/>
      </w:pPr>
    </w:p>
    <w:p w:rsidR="00CD3A24" w:rsidRDefault="00CD3A24" w:rsidP="00CD3A24">
      <w:pPr>
        <w:jc w:val="center"/>
      </w:pPr>
      <w:r>
        <w:t xml:space="preserve">Калужская область </w:t>
      </w:r>
    </w:p>
    <w:p w:rsidR="00CD3A24" w:rsidRDefault="00CD3A24" w:rsidP="00CD3A24">
      <w:pPr>
        <w:jc w:val="center"/>
      </w:pPr>
      <w:r>
        <w:t>Малоярославецкий район</w:t>
      </w:r>
    </w:p>
    <w:p w:rsidR="00CD3A24" w:rsidRDefault="00CD3A24" w:rsidP="00CD3A24">
      <w:pPr>
        <w:pStyle w:val="1"/>
        <w:spacing w:line="192" w:lineRule="auto"/>
        <w:rPr>
          <w:sz w:val="20"/>
        </w:rPr>
      </w:pPr>
      <w:r>
        <w:rPr>
          <w:sz w:val="20"/>
        </w:rPr>
        <w:t>АДМИНИСТРАЦИЯ</w:t>
      </w:r>
    </w:p>
    <w:p w:rsidR="00CD3A24" w:rsidRPr="001F5D44" w:rsidRDefault="00CD3A24" w:rsidP="00CD3A24">
      <w:pPr>
        <w:jc w:val="center"/>
      </w:pPr>
      <w:r>
        <w:t>муниципального образования</w:t>
      </w:r>
    </w:p>
    <w:p w:rsidR="00CD3A24" w:rsidRDefault="00CD3A24" w:rsidP="00CD3A24">
      <w:pPr>
        <w:spacing w:line="192" w:lineRule="auto"/>
        <w:jc w:val="center"/>
      </w:pPr>
      <w:r>
        <w:t>городское поселение</w:t>
      </w:r>
    </w:p>
    <w:p w:rsidR="00CD3A24" w:rsidRDefault="00CD3A24" w:rsidP="00CD3A24">
      <w:pPr>
        <w:pStyle w:val="1"/>
        <w:spacing w:line="192" w:lineRule="auto"/>
        <w:rPr>
          <w:sz w:val="20"/>
        </w:rPr>
      </w:pPr>
      <w:r>
        <w:rPr>
          <w:sz w:val="22"/>
        </w:rPr>
        <w:t>«Город Малоярославец»</w:t>
      </w:r>
    </w:p>
    <w:p w:rsidR="00CD3A24" w:rsidRPr="00AB6B5A" w:rsidRDefault="00CD3A24" w:rsidP="00CD3A24"/>
    <w:p w:rsidR="00CD3A24" w:rsidRPr="00AB6B5A" w:rsidRDefault="00CD3A24" w:rsidP="00CD3A24">
      <w:pPr>
        <w:jc w:val="center"/>
        <w:rPr>
          <w:b/>
          <w:sz w:val="24"/>
        </w:rPr>
      </w:pPr>
      <w:r w:rsidRPr="00AB6B5A">
        <w:rPr>
          <w:b/>
          <w:sz w:val="24"/>
        </w:rPr>
        <w:t>ПОСТАНОВЛЕНИЕ</w:t>
      </w:r>
    </w:p>
    <w:p w:rsidR="00CD3A24" w:rsidRPr="00AB6B5A" w:rsidRDefault="00CD3A24" w:rsidP="00CD3A24">
      <w:pPr>
        <w:rPr>
          <w:sz w:val="22"/>
        </w:rPr>
      </w:pPr>
    </w:p>
    <w:p w:rsidR="00CD3A24" w:rsidRPr="005A6A0C" w:rsidRDefault="00CD3A24" w:rsidP="00FF48C9">
      <w:pPr>
        <w:jc w:val="center"/>
        <w:rPr>
          <w:b/>
          <w:sz w:val="26"/>
          <w:szCs w:val="26"/>
        </w:rPr>
      </w:pPr>
      <w:r w:rsidRPr="00AB6B5A">
        <w:rPr>
          <w:sz w:val="26"/>
          <w:szCs w:val="26"/>
        </w:rPr>
        <w:t>от</w:t>
      </w:r>
      <w:r w:rsidR="00EF4F02" w:rsidRPr="00AB6B5A">
        <w:rPr>
          <w:sz w:val="26"/>
          <w:szCs w:val="26"/>
        </w:rPr>
        <w:t xml:space="preserve"> </w:t>
      </w:r>
      <w:r w:rsidR="00AB6B5A">
        <w:rPr>
          <w:sz w:val="26"/>
          <w:szCs w:val="26"/>
          <w:lang w:val="en-US"/>
        </w:rPr>
        <w:t>28</w:t>
      </w:r>
      <w:r w:rsidR="00AB6B5A">
        <w:rPr>
          <w:sz w:val="26"/>
          <w:szCs w:val="26"/>
        </w:rPr>
        <w:t>.</w:t>
      </w:r>
      <w:r w:rsidR="00AB6B5A">
        <w:rPr>
          <w:sz w:val="26"/>
          <w:szCs w:val="26"/>
          <w:lang w:val="en-US"/>
        </w:rPr>
        <w:t>12</w:t>
      </w:r>
      <w:r w:rsidR="00AB6B5A">
        <w:rPr>
          <w:sz w:val="26"/>
          <w:szCs w:val="26"/>
        </w:rPr>
        <w:t>.</w:t>
      </w:r>
      <w:r w:rsidR="00D553C5" w:rsidRPr="00AB6B5A">
        <w:rPr>
          <w:sz w:val="26"/>
          <w:szCs w:val="26"/>
        </w:rPr>
        <w:t>202</w:t>
      </w:r>
      <w:r w:rsidR="003C276D" w:rsidRPr="00AB6B5A">
        <w:rPr>
          <w:sz w:val="26"/>
          <w:szCs w:val="26"/>
        </w:rPr>
        <w:t>1</w:t>
      </w:r>
      <w:r w:rsidRPr="00AB6B5A">
        <w:rPr>
          <w:sz w:val="26"/>
          <w:szCs w:val="26"/>
        </w:rPr>
        <w:t xml:space="preserve"> г.                     </w:t>
      </w:r>
      <w:r w:rsidR="00FF48C9">
        <w:rPr>
          <w:sz w:val="26"/>
          <w:szCs w:val="26"/>
        </w:rPr>
        <w:t xml:space="preserve">                          </w:t>
      </w:r>
      <w:r w:rsidRPr="00AB6B5A">
        <w:rPr>
          <w:sz w:val="26"/>
          <w:szCs w:val="26"/>
        </w:rPr>
        <w:t xml:space="preserve">                                                                   №</w:t>
      </w:r>
      <w:r w:rsidR="00AB6B5A">
        <w:rPr>
          <w:sz w:val="26"/>
          <w:szCs w:val="26"/>
          <w:lang w:val="en-US"/>
        </w:rPr>
        <w:t xml:space="preserve"> 1246</w:t>
      </w:r>
    </w:p>
    <w:p w:rsidR="00CD3A24" w:rsidRPr="005A6A0C" w:rsidRDefault="00CD3A24" w:rsidP="00CD3A24">
      <w:pPr>
        <w:keepNext/>
        <w:keepLines/>
        <w:widowControl w:val="0"/>
        <w:suppressLineNumbers/>
        <w:suppressAutoHyphens/>
        <w:rPr>
          <w:b/>
          <w:i/>
          <w:sz w:val="26"/>
          <w:szCs w:val="26"/>
        </w:rPr>
      </w:pPr>
    </w:p>
    <w:p w:rsidR="00D26481" w:rsidRDefault="00CD3A24" w:rsidP="00F741F5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6"/>
          <w:szCs w:val="26"/>
        </w:rPr>
      </w:pPr>
      <w:r w:rsidRPr="00D26481">
        <w:rPr>
          <w:b/>
          <w:i/>
          <w:color w:val="000000" w:themeColor="text1"/>
          <w:sz w:val="26"/>
          <w:szCs w:val="26"/>
        </w:rPr>
        <w:t xml:space="preserve"> </w:t>
      </w:r>
      <w:r w:rsidR="00F741F5" w:rsidRPr="00D26481">
        <w:rPr>
          <w:b/>
          <w:color w:val="000000" w:themeColor="text1"/>
          <w:sz w:val="26"/>
          <w:szCs w:val="26"/>
        </w:rPr>
        <w:t xml:space="preserve">О выборе способа  формирования  фонда </w:t>
      </w:r>
    </w:p>
    <w:p w:rsidR="00F741F5" w:rsidRPr="00D26481" w:rsidRDefault="00F741F5" w:rsidP="00F741F5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6"/>
          <w:szCs w:val="26"/>
        </w:rPr>
      </w:pPr>
      <w:r w:rsidRPr="00D26481">
        <w:rPr>
          <w:b/>
          <w:color w:val="000000" w:themeColor="text1"/>
          <w:sz w:val="26"/>
          <w:szCs w:val="26"/>
        </w:rPr>
        <w:t>капитального ремонта</w:t>
      </w:r>
    </w:p>
    <w:p w:rsidR="00D26481" w:rsidRDefault="00F741F5" w:rsidP="00F741F5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6"/>
          <w:szCs w:val="26"/>
        </w:rPr>
      </w:pPr>
      <w:r w:rsidRPr="00D26481">
        <w:rPr>
          <w:b/>
          <w:color w:val="000000" w:themeColor="text1"/>
          <w:sz w:val="26"/>
          <w:szCs w:val="26"/>
        </w:rPr>
        <w:t xml:space="preserve">собственниками помещений </w:t>
      </w:r>
      <w:proofErr w:type="gramStart"/>
      <w:r w:rsidRPr="00D26481">
        <w:rPr>
          <w:b/>
          <w:color w:val="000000" w:themeColor="text1"/>
          <w:sz w:val="26"/>
          <w:szCs w:val="26"/>
        </w:rPr>
        <w:t>в</w:t>
      </w:r>
      <w:proofErr w:type="gramEnd"/>
      <w:r w:rsidRPr="00D26481">
        <w:rPr>
          <w:b/>
          <w:color w:val="000000" w:themeColor="text1"/>
          <w:sz w:val="26"/>
          <w:szCs w:val="26"/>
        </w:rPr>
        <w:t xml:space="preserve"> многоквартирных</w:t>
      </w:r>
    </w:p>
    <w:p w:rsidR="00F741F5" w:rsidRDefault="00F741F5" w:rsidP="00F741F5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6"/>
          <w:szCs w:val="26"/>
        </w:rPr>
      </w:pPr>
      <w:r w:rsidRPr="00D26481">
        <w:rPr>
          <w:b/>
          <w:color w:val="000000" w:themeColor="text1"/>
          <w:sz w:val="26"/>
          <w:szCs w:val="26"/>
        </w:rPr>
        <w:t xml:space="preserve"> </w:t>
      </w:r>
      <w:proofErr w:type="gramStart"/>
      <w:r w:rsidRPr="00D26481">
        <w:rPr>
          <w:b/>
          <w:color w:val="000000" w:themeColor="text1"/>
          <w:sz w:val="26"/>
          <w:szCs w:val="26"/>
        </w:rPr>
        <w:t>домах</w:t>
      </w:r>
      <w:proofErr w:type="gramEnd"/>
      <w:r w:rsidRPr="00D26481">
        <w:rPr>
          <w:b/>
          <w:color w:val="000000" w:themeColor="text1"/>
          <w:sz w:val="26"/>
          <w:szCs w:val="26"/>
        </w:rPr>
        <w:t xml:space="preserve"> на</w:t>
      </w:r>
      <w:r w:rsidR="00D26481">
        <w:rPr>
          <w:b/>
          <w:color w:val="000000" w:themeColor="text1"/>
          <w:sz w:val="26"/>
          <w:szCs w:val="26"/>
        </w:rPr>
        <w:t xml:space="preserve"> территории муниципального образования</w:t>
      </w:r>
    </w:p>
    <w:p w:rsidR="00D26481" w:rsidRPr="00D26481" w:rsidRDefault="00D26481" w:rsidP="00F741F5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городское поселение «Город Малоярославец»</w:t>
      </w:r>
    </w:p>
    <w:p w:rsidR="00CD3A24" w:rsidRPr="005A6A0C" w:rsidRDefault="00CD3A24" w:rsidP="00F741F5">
      <w:pPr>
        <w:keepNext/>
        <w:keepLines/>
        <w:widowControl w:val="0"/>
        <w:suppressLineNumbers/>
        <w:suppressAutoHyphens/>
        <w:rPr>
          <w:b/>
          <w:i/>
          <w:sz w:val="26"/>
          <w:szCs w:val="26"/>
        </w:rPr>
      </w:pPr>
    </w:p>
    <w:p w:rsidR="009634FC" w:rsidRPr="00D26481" w:rsidRDefault="002E08C6" w:rsidP="00D26481">
      <w:pPr>
        <w:pStyle w:val="Con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D26481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DE6BE7" w:rsidRPr="00D26481">
        <w:rPr>
          <w:rFonts w:ascii="Times New Roman" w:hAnsi="Times New Roman" w:cs="Times New Roman"/>
          <w:sz w:val="26"/>
          <w:szCs w:val="26"/>
        </w:rPr>
        <w:t>ч</w:t>
      </w:r>
      <w:r w:rsidRPr="00D26481">
        <w:rPr>
          <w:rFonts w:ascii="Times New Roman" w:hAnsi="Times New Roman" w:cs="Times New Roman"/>
          <w:sz w:val="26"/>
          <w:szCs w:val="26"/>
        </w:rPr>
        <w:t>.</w:t>
      </w:r>
      <w:r w:rsidR="00DE6BE7" w:rsidRPr="00D26481">
        <w:rPr>
          <w:rFonts w:ascii="Times New Roman" w:hAnsi="Times New Roman" w:cs="Times New Roman"/>
          <w:sz w:val="26"/>
          <w:szCs w:val="26"/>
        </w:rPr>
        <w:t>7</w:t>
      </w:r>
      <w:r w:rsidRPr="00D26481">
        <w:rPr>
          <w:rFonts w:ascii="Times New Roman" w:hAnsi="Times New Roman" w:cs="Times New Roman"/>
          <w:sz w:val="26"/>
          <w:szCs w:val="26"/>
        </w:rPr>
        <w:t xml:space="preserve"> ст.1</w:t>
      </w:r>
      <w:r w:rsidR="00DE6BE7" w:rsidRPr="00D26481">
        <w:rPr>
          <w:rFonts w:ascii="Times New Roman" w:hAnsi="Times New Roman" w:cs="Times New Roman"/>
          <w:sz w:val="26"/>
          <w:szCs w:val="26"/>
        </w:rPr>
        <w:t>70</w:t>
      </w:r>
      <w:r w:rsidRPr="00D26481">
        <w:rPr>
          <w:rFonts w:ascii="Times New Roman" w:hAnsi="Times New Roman" w:cs="Times New Roman"/>
          <w:sz w:val="26"/>
          <w:szCs w:val="26"/>
        </w:rPr>
        <w:t xml:space="preserve"> Жилищного кодекса Российской Федерации</w:t>
      </w:r>
      <w:r w:rsidR="00D26481" w:rsidRPr="00D26481">
        <w:rPr>
          <w:rFonts w:ascii="Times New Roman" w:hAnsi="Times New Roman" w:cs="Times New Roman"/>
          <w:sz w:val="26"/>
          <w:szCs w:val="26"/>
        </w:rPr>
        <w:t xml:space="preserve"> </w:t>
      </w:r>
      <w:r w:rsidR="00D26481" w:rsidRPr="00D2648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от 29.12.2004 №188- ФЗ</w:t>
      </w:r>
      <w:r w:rsidRPr="00D26481">
        <w:rPr>
          <w:rFonts w:ascii="Times New Roman" w:hAnsi="Times New Roman" w:cs="Times New Roman"/>
          <w:sz w:val="26"/>
          <w:szCs w:val="26"/>
        </w:rPr>
        <w:t xml:space="preserve">, </w:t>
      </w:r>
      <w:r w:rsidR="00D26481" w:rsidRPr="00D2648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 связи с тем, что собственниками помещений в многоквартирных домах  не выбран способ формирования фонда капитального ремонта и (или) выбранный ими способ был не реализован в порядке, установленном Жилищным кодексом Р</w:t>
      </w:r>
      <w:r w:rsidR="00D2648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оссийской Федерации</w:t>
      </w:r>
      <w:r w:rsidRPr="00D26481">
        <w:rPr>
          <w:rFonts w:ascii="Times New Roman" w:hAnsi="Times New Roman" w:cs="Times New Roman"/>
          <w:sz w:val="26"/>
          <w:szCs w:val="26"/>
        </w:rPr>
        <w:t>, руководствуясь Уставом Муниципального образования городское поселение «</w:t>
      </w:r>
      <w:r w:rsidR="00DE6BE7" w:rsidRPr="00D26481">
        <w:rPr>
          <w:rFonts w:ascii="Times New Roman" w:hAnsi="Times New Roman" w:cs="Times New Roman"/>
          <w:sz w:val="26"/>
          <w:szCs w:val="26"/>
        </w:rPr>
        <w:t>Г</w:t>
      </w:r>
      <w:r w:rsidRPr="00D26481">
        <w:rPr>
          <w:rFonts w:ascii="Times New Roman" w:hAnsi="Times New Roman" w:cs="Times New Roman"/>
          <w:sz w:val="26"/>
          <w:szCs w:val="26"/>
        </w:rPr>
        <w:t xml:space="preserve">ород Малоярославец», Администрация </w:t>
      </w:r>
      <w:r w:rsidR="00DE6BE7" w:rsidRPr="00D26481">
        <w:rPr>
          <w:rFonts w:ascii="Times New Roman" w:hAnsi="Times New Roman" w:cs="Times New Roman"/>
          <w:sz w:val="26"/>
          <w:szCs w:val="26"/>
        </w:rPr>
        <w:t>муниципального образования городское поселение</w:t>
      </w:r>
      <w:r w:rsidRPr="00D26481">
        <w:rPr>
          <w:rFonts w:ascii="Times New Roman" w:hAnsi="Times New Roman" w:cs="Times New Roman"/>
          <w:sz w:val="26"/>
          <w:szCs w:val="26"/>
        </w:rPr>
        <w:t xml:space="preserve"> «Город</w:t>
      </w:r>
      <w:proofErr w:type="gramEnd"/>
      <w:r w:rsidRPr="00D26481">
        <w:rPr>
          <w:rFonts w:ascii="Times New Roman" w:hAnsi="Times New Roman" w:cs="Times New Roman"/>
          <w:sz w:val="26"/>
          <w:szCs w:val="26"/>
        </w:rPr>
        <w:t xml:space="preserve"> Малоярославец»</w:t>
      </w:r>
    </w:p>
    <w:p w:rsidR="00CD3A24" w:rsidRPr="005A6A0C" w:rsidRDefault="009634FC" w:rsidP="00CD3A24">
      <w:pPr>
        <w:pStyle w:val="ConsNormal"/>
        <w:widowControl/>
        <w:ind w:firstLine="540"/>
        <w:jc w:val="both"/>
        <w:rPr>
          <w:rFonts w:ascii="Times New Roman" w:hAnsi="Times New Roman"/>
          <w:sz w:val="26"/>
          <w:szCs w:val="26"/>
        </w:rPr>
      </w:pPr>
      <w:r w:rsidRPr="005A6A0C">
        <w:rPr>
          <w:rFonts w:ascii="Times New Roman" w:hAnsi="Times New Roman"/>
          <w:sz w:val="26"/>
          <w:szCs w:val="26"/>
        </w:rPr>
        <w:t xml:space="preserve"> </w:t>
      </w:r>
    </w:p>
    <w:p w:rsidR="00CD3A24" w:rsidRPr="005A6A0C" w:rsidRDefault="00CD3A24" w:rsidP="00FF48C9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A6A0C"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:rsidR="00C86B23" w:rsidRPr="005A6A0C" w:rsidRDefault="00C86B23" w:rsidP="00CD3A24">
      <w:pPr>
        <w:pStyle w:val="ConsNormal"/>
        <w:widowControl/>
        <w:ind w:firstLine="540"/>
        <w:rPr>
          <w:rFonts w:ascii="Times New Roman" w:hAnsi="Times New Roman" w:cs="Times New Roman"/>
          <w:b/>
          <w:sz w:val="26"/>
          <w:szCs w:val="26"/>
        </w:rPr>
      </w:pPr>
    </w:p>
    <w:p w:rsidR="001C07F7" w:rsidRPr="00C06C5A" w:rsidRDefault="009634FC" w:rsidP="00C06C5A">
      <w:pPr>
        <w:pStyle w:val="Con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06C5A">
        <w:rPr>
          <w:rFonts w:ascii="Times New Roman" w:hAnsi="Times New Roman" w:cs="Times New Roman"/>
          <w:sz w:val="26"/>
          <w:szCs w:val="26"/>
        </w:rPr>
        <w:t>1</w:t>
      </w:r>
      <w:r w:rsidR="00CD3A24" w:rsidRPr="00C06C5A">
        <w:rPr>
          <w:rFonts w:ascii="Times New Roman" w:hAnsi="Times New Roman" w:cs="Times New Roman"/>
          <w:sz w:val="26"/>
          <w:szCs w:val="26"/>
        </w:rPr>
        <w:t>.</w:t>
      </w:r>
      <w:r w:rsidRPr="00C06C5A">
        <w:rPr>
          <w:rFonts w:ascii="Times New Roman" w:hAnsi="Times New Roman" w:cs="Times New Roman"/>
          <w:sz w:val="26"/>
          <w:szCs w:val="26"/>
        </w:rPr>
        <w:t xml:space="preserve"> </w:t>
      </w:r>
      <w:r w:rsidR="00FA0148" w:rsidRPr="00C06C5A">
        <w:rPr>
          <w:rFonts w:ascii="Times New Roman" w:hAnsi="Times New Roman" w:cs="Times New Roman"/>
          <w:color w:val="000000" w:themeColor="text1"/>
          <w:sz w:val="26"/>
          <w:szCs w:val="26"/>
        </w:rPr>
        <w:t>Р</w:t>
      </w:r>
      <w:r w:rsidR="005A6A0C" w:rsidRPr="00C06C5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ешение </w:t>
      </w:r>
      <w:r w:rsidR="005A6A0C" w:rsidRPr="00C06C5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 формировании фонда капитального ремонта</w:t>
      </w:r>
      <w:r w:rsidR="00FA0148" w:rsidRPr="00C06C5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в отношении многоквартирных домов (в соответствии с приложением 1 к настоящему Постановлению)</w:t>
      </w:r>
      <w:r w:rsidR="00C06C5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утвердить</w:t>
      </w:r>
      <w:r w:rsidR="00FA0148" w:rsidRPr="00C06C5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5A6A0C" w:rsidRPr="00C06C5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 счете регионального оператора</w:t>
      </w:r>
      <w:r w:rsidR="00C06C5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- </w:t>
      </w:r>
      <w:r w:rsidR="00C06C5A">
        <w:rPr>
          <w:rFonts w:ascii="Times New Roman" w:hAnsi="Times New Roman" w:cs="Times New Roman"/>
          <w:sz w:val="26"/>
          <w:szCs w:val="26"/>
        </w:rPr>
        <w:t>Фонд</w:t>
      </w:r>
      <w:r w:rsidR="00C06C5A" w:rsidRPr="00C06C5A">
        <w:rPr>
          <w:rFonts w:ascii="Times New Roman" w:hAnsi="Times New Roman" w:cs="Times New Roman"/>
          <w:sz w:val="26"/>
          <w:szCs w:val="26"/>
        </w:rPr>
        <w:t xml:space="preserve"> капитального ремонта многоквартирных домов Калужской области</w:t>
      </w:r>
      <w:r w:rsidR="00C86B23" w:rsidRPr="00C06C5A">
        <w:rPr>
          <w:rFonts w:ascii="Times New Roman" w:hAnsi="Times New Roman" w:cs="Times New Roman"/>
          <w:color w:val="000000" w:themeColor="text1"/>
          <w:sz w:val="26"/>
          <w:szCs w:val="26"/>
        </w:rPr>
        <w:t>, согласно приложению.</w:t>
      </w:r>
      <w:r w:rsidR="00D26481" w:rsidRPr="00C06C5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</w:p>
    <w:p w:rsidR="00C86B23" w:rsidRPr="00C06C5A" w:rsidRDefault="009E2B89" w:rsidP="00C06C5A">
      <w:pPr>
        <w:pStyle w:val="Con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6C5A">
        <w:rPr>
          <w:rFonts w:ascii="Times New Roman" w:hAnsi="Times New Roman" w:cs="Times New Roman"/>
          <w:sz w:val="26"/>
          <w:szCs w:val="26"/>
        </w:rPr>
        <w:t xml:space="preserve">2. </w:t>
      </w:r>
      <w:r w:rsidR="00C86B23" w:rsidRPr="00C06C5A">
        <w:rPr>
          <w:rFonts w:ascii="Times New Roman" w:hAnsi="Times New Roman" w:cs="Times New Roman"/>
          <w:sz w:val="26"/>
          <w:szCs w:val="26"/>
        </w:rPr>
        <w:t>Направить надлежащим образом заверенную копию настоящего постановления региональному оператору – Фонду капитального ремонта многоквартирных домов Калужской области.</w:t>
      </w:r>
    </w:p>
    <w:p w:rsidR="00C06C5A" w:rsidRPr="00C06C5A" w:rsidRDefault="00FA0148" w:rsidP="00C06C5A">
      <w:pPr>
        <w:pStyle w:val="3"/>
        <w:ind w:firstLine="709"/>
        <w:rPr>
          <w:color w:val="000000"/>
          <w:sz w:val="26"/>
          <w:szCs w:val="26"/>
        </w:rPr>
      </w:pPr>
      <w:r w:rsidRPr="00C06C5A">
        <w:rPr>
          <w:sz w:val="26"/>
          <w:szCs w:val="26"/>
        </w:rPr>
        <w:t xml:space="preserve">3. </w:t>
      </w:r>
      <w:proofErr w:type="gramStart"/>
      <w:r w:rsidR="00C06C5A" w:rsidRPr="00C06C5A">
        <w:rPr>
          <w:color w:val="000000"/>
          <w:sz w:val="26"/>
          <w:szCs w:val="26"/>
        </w:rPr>
        <w:t>Контроль за</w:t>
      </w:r>
      <w:proofErr w:type="gramEnd"/>
      <w:r w:rsidR="00C06C5A" w:rsidRPr="00C06C5A">
        <w:rPr>
          <w:color w:val="000000"/>
          <w:sz w:val="26"/>
          <w:szCs w:val="26"/>
        </w:rPr>
        <w:t xml:space="preserve"> исполнением настоящего постановления возложить на заместителя Главы Администрации по ЖКХ, имуществу и комплексному развитию – начальника отдела по управлению муниципальным имуществом и ЖКХ Трофимову Г.Г.</w:t>
      </w:r>
    </w:p>
    <w:p w:rsidR="00FA0148" w:rsidRPr="00C06C5A" w:rsidRDefault="00C06C5A" w:rsidP="00C06C5A">
      <w:pPr>
        <w:pStyle w:val="a7"/>
        <w:ind w:firstLine="709"/>
        <w:jc w:val="both"/>
        <w:rPr>
          <w:sz w:val="26"/>
          <w:szCs w:val="26"/>
        </w:rPr>
      </w:pPr>
      <w:r w:rsidRPr="00C06C5A">
        <w:rPr>
          <w:sz w:val="26"/>
          <w:szCs w:val="26"/>
        </w:rPr>
        <w:t>4</w:t>
      </w:r>
      <w:r w:rsidR="00FA0148" w:rsidRPr="00C06C5A">
        <w:rPr>
          <w:sz w:val="26"/>
          <w:szCs w:val="26"/>
        </w:rPr>
        <w:t>. Настоящее постановление вступает в силу со дня его официального опубликования.</w:t>
      </w:r>
    </w:p>
    <w:p w:rsidR="00FA0148" w:rsidRPr="00C06C5A" w:rsidRDefault="00C06C5A" w:rsidP="00C06C5A">
      <w:pPr>
        <w:pStyle w:val="a7"/>
        <w:ind w:firstLine="709"/>
        <w:jc w:val="both"/>
        <w:rPr>
          <w:sz w:val="26"/>
          <w:szCs w:val="26"/>
        </w:rPr>
      </w:pPr>
      <w:r w:rsidRPr="00C06C5A">
        <w:rPr>
          <w:sz w:val="26"/>
          <w:szCs w:val="26"/>
        </w:rPr>
        <w:t>5</w:t>
      </w:r>
      <w:r w:rsidR="009E2B89" w:rsidRPr="00C06C5A">
        <w:rPr>
          <w:sz w:val="26"/>
          <w:szCs w:val="26"/>
        </w:rPr>
        <w:t xml:space="preserve">. </w:t>
      </w:r>
      <w:r w:rsidR="00FA0148" w:rsidRPr="00C06C5A">
        <w:rPr>
          <w:sz w:val="26"/>
          <w:szCs w:val="26"/>
        </w:rPr>
        <w:t>Настоящее постановление опубликовать в газете «Малоярославецкий край» и   разместить на официальном сайте  администрации муниципального образования городское поселение «Город Малоярославец».</w:t>
      </w:r>
    </w:p>
    <w:p w:rsidR="00C86B23" w:rsidRDefault="00CD3A24" w:rsidP="00C06C5A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A0C">
        <w:rPr>
          <w:rFonts w:ascii="Times New Roman" w:hAnsi="Times New Roman" w:cs="Times New Roman"/>
          <w:sz w:val="26"/>
          <w:szCs w:val="26"/>
        </w:rPr>
        <w:tab/>
      </w:r>
    </w:p>
    <w:p w:rsidR="009E2B89" w:rsidRPr="004E7CBF" w:rsidRDefault="009E2B89" w:rsidP="009E2B89">
      <w:pPr>
        <w:pStyle w:val="ConsNormal"/>
        <w:ind w:firstLine="540"/>
        <w:jc w:val="both"/>
        <w:rPr>
          <w:sz w:val="24"/>
          <w:szCs w:val="24"/>
        </w:rPr>
      </w:pPr>
    </w:p>
    <w:p w:rsidR="005E44EB" w:rsidRPr="00246150" w:rsidRDefault="005E44EB" w:rsidP="00CD3A24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D3A24" w:rsidRPr="003C276D" w:rsidRDefault="00001089" w:rsidP="00CD3A24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C276D">
        <w:rPr>
          <w:rFonts w:ascii="Times New Roman" w:hAnsi="Times New Roman" w:cs="Times New Roman"/>
          <w:b/>
          <w:sz w:val="26"/>
          <w:szCs w:val="26"/>
        </w:rPr>
        <w:t>Глав</w:t>
      </w:r>
      <w:r w:rsidR="00EF4F02" w:rsidRPr="003C276D">
        <w:rPr>
          <w:rFonts w:ascii="Times New Roman" w:hAnsi="Times New Roman" w:cs="Times New Roman"/>
          <w:b/>
          <w:sz w:val="26"/>
          <w:szCs w:val="26"/>
        </w:rPr>
        <w:t>а</w:t>
      </w:r>
      <w:r w:rsidR="00CD3A24" w:rsidRPr="003C276D">
        <w:rPr>
          <w:rFonts w:ascii="Times New Roman" w:hAnsi="Times New Roman" w:cs="Times New Roman"/>
          <w:b/>
          <w:sz w:val="26"/>
          <w:szCs w:val="26"/>
        </w:rPr>
        <w:t xml:space="preserve"> Администрации</w:t>
      </w:r>
      <w:r w:rsidR="00D553C5" w:rsidRPr="003C276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C276D" w:rsidRPr="003C276D">
        <w:rPr>
          <w:rFonts w:ascii="Times New Roman" w:hAnsi="Times New Roman" w:cs="Times New Roman"/>
          <w:b/>
          <w:sz w:val="26"/>
          <w:szCs w:val="26"/>
        </w:rPr>
        <w:tab/>
      </w:r>
      <w:r w:rsidR="003C276D" w:rsidRPr="003C276D">
        <w:rPr>
          <w:rFonts w:ascii="Times New Roman" w:hAnsi="Times New Roman" w:cs="Times New Roman"/>
          <w:b/>
          <w:sz w:val="26"/>
          <w:szCs w:val="26"/>
        </w:rPr>
        <w:tab/>
      </w:r>
      <w:r w:rsidR="003C276D" w:rsidRPr="003C276D">
        <w:rPr>
          <w:rFonts w:ascii="Times New Roman" w:hAnsi="Times New Roman" w:cs="Times New Roman"/>
          <w:b/>
          <w:sz w:val="26"/>
          <w:szCs w:val="26"/>
        </w:rPr>
        <w:tab/>
      </w:r>
      <w:r w:rsidR="003C276D" w:rsidRPr="003C276D">
        <w:rPr>
          <w:rFonts w:ascii="Times New Roman" w:hAnsi="Times New Roman" w:cs="Times New Roman"/>
          <w:b/>
          <w:sz w:val="26"/>
          <w:szCs w:val="26"/>
        </w:rPr>
        <w:tab/>
      </w:r>
      <w:r w:rsidR="003C276D" w:rsidRPr="003C276D">
        <w:rPr>
          <w:rFonts w:ascii="Times New Roman" w:hAnsi="Times New Roman" w:cs="Times New Roman"/>
          <w:b/>
          <w:sz w:val="26"/>
          <w:szCs w:val="26"/>
        </w:rPr>
        <w:tab/>
      </w:r>
      <w:r w:rsidR="003C276D" w:rsidRPr="003C276D">
        <w:rPr>
          <w:rFonts w:ascii="Times New Roman" w:hAnsi="Times New Roman" w:cs="Times New Roman"/>
          <w:b/>
          <w:sz w:val="26"/>
          <w:szCs w:val="26"/>
        </w:rPr>
        <w:tab/>
      </w:r>
      <w:r w:rsidR="003C276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C276D" w:rsidRPr="003C276D">
        <w:rPr>
          <w:rFonts w:ascii="Times New Roman" w:hAnsi="Times New Roman" w:cs="Times New Roman"/>
          <w:b/>
          <w:sz w:val="26"/>
          <w:szCs w:val="26"/>
        </w:rPr>
        <w:tab/>
      </w:r>
      <w:r w:rsidR="003C276D" w:rsidRPr="003C276D">
        <w:rPr>
          <w:rFonts w:ascii="Times New Roman" w:hAnsi="Times New Roman" w:cs="Times New Roman"/>
          <w:b/>
          <w:sz w:val="26"/>
          <w:szCs w:val="26"/>
        </w:rPr>
        <w:tab/>
      </w:r>
      <w:r w:rsidR="005A6A0C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3C276D" w:rsidRPr="003C276D">
        <w:rPr>
          <w:rFonts w:ascii="Times New Roman" w:hAnsi="Times New Roman" w:cs="Times New Roman"/>
          <w:b/>
          <w:sz w:val="26"/>
          <w:szCs w:val="26"/>
        </w:rPr>
        <w:t>М.А. Крылов</w:t>
      </w:r>
    </w:p>
    <w:p w:rsidR="00773221" w:rsidRDefault="00773221" w:rsidP="00B45B13">
      <w:pPr>
        <w:jc w:val="right"/>
        <w:rPr>
          <w:sz w:val="26"/>
          <w:szCs w:val="26"/>
        </w:rPr>
      </w:pPr>
    </w:p>
    <w:p w:rsidR="00B45B13" w:rsidRPr="005A6A0C" w:rsidRDefault="00B45B13" w:rsidP="00B45B13">
      <w:pPr>
        <w:jc w:val="right"/>
        <w:rPr>
          <w:sz w:val="26"/>
          <w:szCs w:val="26"/>
        </w:rPr>
      </w:pPr>
      <w:r w:rsidRPr="005A6A0C">
        <w:rPr>
          <w:sz w:val="26"/>
          <w:szCs w:val="26"/>
        </w:rPr>
        <w:lastRenderedPageBreak/>
        <w:t>Приложение</w:t>
      </w:r>
    </w:p>
    <w:p w:rsidR="00B45B13" w:rsidRPr="005A6A0C" w:rsidRDefault="00B45B13" w:rsidP="00B45B13">
      <w:pPr>
        <w:jc w:val="right"/>
        <w:rPr>
          <w:sz w:val="26"/>
          <w:szCs w:val="26"/>
        </w:rPr>
      </w:pPr>
      <w:r w:rsidRPr="005A6A0C">
        <w:rPr>
          <w:sz w:val="26"/>
          <w:szCs w:val="26"/>
        </w:rPr>
        <w:t>к Постановлению Администрации</w:t>
      </w:r>
    </w:p>
    <w:p w:rsidR="003C276D" w:rsidRPr="005A6A0C" w:rsidRDefault="003C276D" w:rsidP="00B45B13">
      <w:pPr>
        <w:jc w:val="right"/>
        <w:rPr>
          <w:sz w:val="26"/>
          <w:szCs w:val="26"/>
        </w:rPr>
      </w:pPr>
      <w:r w:rsidRPr="005A6A0C">
        <w:rPr>
          <w:sz w:val="26"/>
          <w:szCs w:val="26"/>
        </w:rPr>
        <w:t xml:space="preserve">муниципального образования </w:t>
      </w:r>
    </w:p>
    <w:p w:rsidR="003C276D" w:rsidRPr="005A6A0C" w:rsidRDefault="003C276D" w:rsidP="00B45B13">
      <w:pPr>
        <w:jc w:val="right"/>
        <w:rPr>
          <w:sz w:val="26"/>
          <w:szCs w:val="26"/>
        </w:rPr>
      </w:pPr>
      <w:r w:rsidRPr="005A6A0C">
        <w:rPr>
          <w:sz w:val="26"/>
          <w:szCs w:val="26"/>
        </w:rPr>
        <w:t xml:space="preserve">городское поселение </w:t>
      </w:r>
    </w:p>
    <w:p w:rsidR="00B45B13" w:rsidRPr="005A6A0C" w:rsidRDefault="00B45B13" w:rsidP="00B45B13">
      <w:pPr>
        <w:jc w:val="right"/>
        <w:rPr>
          <w:sz w:val="26"/>
          <w:szCs w:val="26"/>
        </w:rPr>
      </w:pPr>
      <w:r w:rsidRPr="005A6A0C">
        <w:rPr>
          <w:sz w:val="26"/>
          <w:szCs w:val="26"/>
        </w:rPr>
        <w:t xml:space="preserve"> «Город Малоярославец»</w:t>
      </w:r>
    </w:p>
    <w:p w:rsidR="00B45B13" w:rsidRPr="00B45B13" w:rsidRDefault="00B45B13" w:rsidP="00B45B13">
      <w:pPr>
        <w:jc w:val="right"/>
        <w:rPr>
          <w:sz w:val="22"/>
          <w:szCs w:val="22"/>
        </w:rPr>
      </w:pPr>
      <w:r w:rsidRPr="005A6A0C">
        <w:rPr>
          <w:sz w:val="26"/>
          <w:szCs w:val="26"/>
        </w:rPr>
        <w:t xml:space="preserve">от </w:t>
      </w:r>
      <w:r w:rsidR="00FF48C9">
        <w:rPr>
          <w:sz w:val="26"/>
          <w:szCs w:val="26"/>
        </w:rPr>
        <w:t>28.12.</w:t>
      </w:r>
      <w:r w:rsidRPr="005A6A0C">
        <w:rPr>
          <w:sz w:val="26"/>
          <w:szCs w:val="26"/>
        </w:rPr>
        <w:t>202</w:t>
      </w:r>
      <w:r w:rsidR="003C276D" w:rsidRPr="005A6A0C">
        <w:rPr>
          <w:sz w:val="26"/>
          <w:szCs w:val="26"/>
        </w:rPr>
        <w:t>1</w:t>
      </w:r>
      <w:r w:rsidRPr="005A6A0C">
        <w:rPr>
          <w:sz w:val="26"/>
          <w:szCs w:val="26"/>
        </w:rPr>
        <w:t xml:space="preserve"> г.  №</w:t>
      </w:r>
      <w:r w:rsidR="00FF48C9">
        <w:rPr>
          <w:sz w:val="26"/>
          <w:szCs w:val="26"/>
        </w:rPr>
        <w:t xml:space="preserve"> 1246</w:t>
      </w:r>
    </w:p>
    <w:p w:rsidR="003C276D" w:rsidRDefault="003C276D" w:rsidP="00B45B13">
      <w:pPr>
        <w:jc w:val="right"/>
      </w:pPr>
      <w:bookmarkStart w:id="0" w:name="_GoBack"/>
      <w:bookmarkEnd w:id="0"/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649"/>
        <w:gridCol w:w="2620"/>
        <w:gridCol w:w="2214"/>
        <w:gridCol w:w="1526"/>
        <w:gridCol w:w="1956"/>
        <w:gridCol w:w="1456"/>
      </w:tblGrid>
      <w:tr w:rsidR="003C276D" w:rsidRPr="005A6A0C" w:rsidTr="005A6A0C">
        <w:trPr>
          <w:jc w:val="center"/>
        </w:trPr>
        <w:tc>
          <w:tcPr>
            <w:tcW w:w="657" w:type="dxa"/>
            <w:vAlign w:val="center"/>
          </w:tcPr>
          <w:p w:rsidR="003C276D" w:rsidRPr="005A6A0C" w:rsidRDefault="003C276D" w:rsidP="005A6A0C">
            <w:pPr>
              <w:jc w:val="center"/>
              <w:rPr>
                <w:b/>
                <w:sz w:val="26"/>
                <w:szCs w:val="26"/>
              </w:rPr>
            </w:pPr>
            <w:r w:rsidRPr="005A6A0C">
              <w:rPr>
                <w:b/>
                <w:sz w:val="26"/>
                <w:szCs w:val="26"/>
              </w:rPr>
              <w:t xml:space="preserve">№ </w:t>
            </w:r>
            <w:proofErr w:type="gramStart"/>
            <w:r w:rsidRPr="005A6A0C">
              <w:rPr>
                <w:b/>
                <w:sz w:val="26"/>
                <w:szCs w:val="26"/>
              </w:rPr>
              <w:t>п</w:t>
            </w:r>
            <w:proofErr w:type="gramEnd"/>
            <w:r w:rsidRPr="005A6A0C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2679" w:type="dxa"/>
            <w:vAlign w:val="center"/>
          </w:tcPr>
          <w:p w:rsidR="003C276D" w:rsidRPr="005A6A0C" w:rsidRDefault="003C276D" w:rsidP="005A6A0C">
            <w:pPr>
              <w:jc w:val="center"/>
              <w:rPr>
                <w:b/>
                <w:sz w:val="26"/>
                <w:szCs w:val="26"/>
              </w:rPr>
            </w:pPr>
            <w:r w:rsidRPr="005A6A0C">
              <w:rPr>
                <w:b/>
                <w:sz w:val="26"/>
                <w:szCs w:val="26"/>
              </w:rPr>
              <w:t>Тип муниципального образования</w:t>
            </w:r>
          </w:p>
        </w:tc>
        <w:tc>
          <w:tcPr>
            <w:tcW w:w="2076" w:type="dxa"/>
            <w:vAlign w:val="center"/>
          </w:tcPr>
          <w:p w:rsidR="003C276D" w:rsidRPr="005A6A0C" w:rsidRDefault="00C06C5A" w:rsidP="005A6A0C">
            <w:pPr>
              <w:jc w:val="center"/>
              <w:rPr>
                <w:b/>
                <w:sz w:val="26"/>
                <w:szCs w:val="26"/>
              </w:rPr>
            </w:pPr>
            <w:r w:rsidRPr="005A6A0C">
              <w:rPr>
                <w:b/>
                <w:sz w:val="26"/>
                <w:szCs w:val="26"/>
              </w:rPr>
              <w:t>Наименование</w:t>
            </w:r>
            <w:r w:rsidR="003C276D" w:rsidRPr="005A6A0C">
              <w:rPr>
                <w:b/>
                <w:sz w:val="26"/>
                <w:szCs w:val="26"/>
              </w:rPr>
              <w:t xml:space="preserve"> муниципального образования</w:t>
            </w:r>
          </w:p>
        </w:tc>
        <w:tc>
          <w:tcPr>
            <w:tcW w:w="1604" w:type="dxa"/>
            <w:vAlign w:val="center"/>
          </w:tcPr>
          <w:p w:rsidR="003C276D" w:rsidRPr="005A6A0C" w:rsidRDefault="003C276D" w:rsidP="005A6A0C">
            <w:pPr>
              <w:jc w:val="center"/>
              <w:rPr>
                <w:b/>
                <w:sz w:val="26"/>
                <w:szCs w:val="26"/>
              </w:rPr>
            </w:pPr>
            <w:r w:rsidRPr="005A6A0C">
              <w:rPr>
                <w:b/>
                <w:sz w:val="26"/>
                <w:szCs w:val="26"/>
              </w:rPr>
              <w:t>Улица (тип)</w:t>
            </w:r>
          </w:p>
        </w:tc>
        <w:tc>
          <w:tcPr>
            <w:tcW w:w="1840" w:type="dxa"/>
            <w:vAlign w:val="center"/>
          </w:tcPr>
          <w:p w:rsidR="003C276D" w:rsidRPr="005A6A0C" w:rsidRDefault="003C276D" w:rsidP="005A6A0C">
            <w:pPr>
              <w:jc w:val="center"/>
              <w:rPr>
                <w:b/>
                <w:sz w:val="26"/>
                <w:szCs w:val="26"/>
              </w:rPr>
            </w:pPr>
            <w:r w:rsidRPr="005A6A0C">
              <w:rPr>
                <w:b/>
                <w:sz w:val="26"/>
                <w:szCs w:val="26"/>
              </w:rPr>
              <w:t>Наименование улицы</w:t>
            </w:r>
          </w:p>
        </w:tc>
        <w:tc>
          <w:tcPr>
            <w:tcW w:w="1565" w:type="dxa"/>
            <w:vAlign w:val="center"/>
          </w:tcPr>
          <w:p w:rsidR="003C276D" w:rsidRPr="005A6A0C" w:rsidRDefault="003C276D" w:rsidP="005A6A0C">
            <w:pPr>
              <w:jc w:val="center"/>
              <w:rPr>
                <w:b/>
                <w:sz w:val="26"/>
                <w:szCs w:val="26"/>
              </w:rPr>
            </w:pPr>
            <w:r w:rsidRPr="005A6A0C">
              <w:rPr>
                <w:b/>
                <w:sz w:val="26"/>
                <w:szCs w:val="26"/>
              </w:rPr>
              <w:t>Дом</w:t>
            </w:r>
          </w:p>
        </w:tc>
      </w:tr>
      <w:tr w:rsidR="003C276D" w:rsidRPr="005A6A0C" w:rsidTr="005A6A0C">
        <w:trPr>
          <w:jc w:val="center"/>
        </w:trPr>
        <w:tc>
          <w:tcPr>
            <w:tcW w:w="657" w:type="dxa"/>
            <w:vAlign w:val="center"/>
          </w:tcPr>
          <w:p w:rsidR="003C276D" w:rsidRPr="005A6A0C" w:rsidRDefault="005A6A0C" w:rsidP="005A6A0C">
            <w:pPr>
              <w:jc w:val="center"/>
              <w:rPr>
                <w:sz w:val="26"/>
                <w:szCs w:val="26"/>
              </w:rPr>
            </w:pPr>
            <w:r w:rsidRPr="005A6A0C">
              <w:rPr>
                <w:sz w:val="26"/>
                <w:szCs w:val="26"/>
              </w:rPr>
              <w:t>1</w:t>
            </w:r>
          </w:p>
        </w:tc>
        <w:tc>
          <w:tcPr>
            <w:tcW w:w="2679" w:type="dxa"/>
            <w:vAlign w:val="center"/>
          </w:tcPr>
          <w:p w:rsidR="003C276D" w:rsidRPr="005A6A0C" w:rsidRDefault="005A6A0C" w:rsidP="005A6A0C">
            <w:pPr>
              <w:jc w:val="center"/>
              <w:rPr>
                <w:sz w:val="26"/>
                <w:szCs w:val="26"/>
              </w:rPr>
            </w:pPr>
            <w:r w:rsidRPr="005A6A0C">
              <w:rPr>
                <w:sz w:val="26"/>
                <w:szCs w:val="26"/>
              </w:rPr>
              <w:t>Город</w:t>
            </w:r>
          </w:p>
        </w:tc>
        <w:tc>
          <w:tcPr>
            <w:tcW w:w="2076" w:type="dxa"/>
            <w:vAlign w:val="center"/>
          </w:tcPr>
          <w:p w:rsidR="003C276D" w:rsidRPr="005A6A0C" w:rsidRDefault="005A6A0C" w:rsidP="005A6A0C">
            <w:pPr>
              <w:jc w:val="center"/>
              <w:rPr>
                <w:sz w:val="26"/>
                <w:szCs w:val="26"/>
              </w:rPr>
            </w:pPr>
            <w:r w:rsidRPr="005A6A0C">
              <w:rPr>
                <w:sz w:val="26"/>
                <w:szCs w:val="26"/>
              </w:rPr>
              <w:t>Малоярославец</w:t>
            </w:r>
          </w:p>
        </w:tc>
        <w:tc>
          <w:tcPr>
            <w:tcW w:w="1604" w:type="dxa"/>
            <w:vAlign w:val="center"/>
          </w:tcPr>
          <w:p w:rsidR="003C276D" w:rsidRPr="005A6A0C" w:rsidRDefault="005A6A0C" w:rsidP="005A6A0C">
            <w:pPr>
              <w:jc w:val="center"/>
              <w:rPr>
                <w:sz w:val="26"/>
                <w:szCs w:val="26"/>
              </w:rPr>
            </w:pPr>
            <w:r w:rsidRPr="005A6A0C">
              <w:rPr>
                <w:sz w:val="26"/>
                <w:szCs w:val="26"/>
              </w:rPr>
              <w:t>Улица</w:t>
            </w:r>
          </w:p>
        </w:tc>
        <w:tc>
          <w:tcPr>
            <w:tcW w:w="1840" w:type="dxa"/>
            <w:vAlign w:val="center"/>
          </w:tcPr>
          <w:p w:rsidR="003C276D" w:rsidRPr="005A6A0C" w:rsidRDefault="005A6A0C" w:rsidP="005A6A0C">
            <w:pPr>
              <w:jc w:val="center"/>
              <w:rPr>
                <w:sz w:val="26"/>
                <w:szCs w:val="26"/>
              </w:rPr>
            </w:pPr>
            <w:r w:rsidRPr="005A6A0C">
              <w:rPr>
                <w:sz w:val="26"/>
                <w:szCs w:val="26"/>
              </w:rPr>
              <w:t>Мирная</w:t>
            </w:r>
          </w:p>
        </w:tc>
        <w:tc>
          <w:tcPr>
            <w:tcW w:w="1565" w:type="dxa"/>
            <w:vAlign w:val="center"/>
          </w:tcPr>
          <w:p w:rsidR="003C276D" w:rsidRPr="005A6A0C" w:rsidRDefault="005A6A0C" w:rsidP="005A6A0C">
            <w:pPr>
              <w:jc w:val="center"/>
              <w:rPr>
                <w:sz w:val="26"/>
                <w:szCs w:val="26"/>
              </w:rPr>
            </w:pPr>
            <w:r w:rsidRPr="005A6A0C">
              <w:rPr>
                <w:sz w:val="26"/>
                <w:szCs w:val="26"/>
              </w:rPr>
              <w:t>3В</w:t>
            </w:r>
          </w:p>
        </w:tc>
      </w:tr>
      <w:tr w:rsidR="003C276D" w:rsidRPr="005A6A0C" w:rsidTr="005A6A0C">
        <w:trPr>
          <w:jc w:val="center"/>
        </w:trPr>
        <w:tc>
          <w:tcPr>
            <w:tcW w:w="657" w:type="dxa"/>
            <w:vAlign w:val="center"/>
          </w:tcPr>
          <w:p w:rsidR="003C276D" w:rsidRPr="005A6A0C" w:rsidRDefault="005A6A0C" w:rsidP="005A6A0C">
            <w:pPr>
              <w:jc w:val="center"/>
              <w:rPr>
                <w:sz w:val="26"/>
                <w:szCs w:val="26"/>
              </w:rPr>
            </w:pPr>
            <w:r w:rsidRPr="005A6A0C">
              <w:rPr>
                <w:sz w:val="26"/>
                <w:szCs w:val="26"/>
              </w:rPr>
              <w:t>2</w:t>
            </w:r>
          </w:p>
        </w:tc>
        <w:tc>
          <w:tcPr>
            <w:tcW w:w="2679" w:type="dxa"/>
            <w:vAlign w:val="center"/>
          </w:tcPr>
          <w:p w:rsidR="003C276D" w:rsidRPr="005A6A0C" w:rsidRDefault="005A6A0C" w:rsidP="005A6A0C">
            <w:pPr>
              <w:jc w:val="center"/>
              <w:rPr>
                <w:sz w:val="26"/>
                <w:szCs w:val="26"/>
              </w:rPr>
            </w:pPr>
            <w:r w:rsidRPr="005A6A0C">
              <w:rPr>
                <w:sz w:val="26"/>
                <w:szCs w:val="26"/>
              </w:rPr>
              <w:t>Город</w:t>
            </w:r>
          </w:p>
        </w:tc>
        <w:tc>
          <w:tcPr>
            <w:tcW w:w="2076" w:type="dxa"/>
            <w:vAlign w:val="center"/>
          </w:tcPr>
          <w:p w:rsidR="003C276D" w:rsidRPr="005A6A0C" w:rsidRDefault="005A6A0C" w:rsidP="005A6A0C">
            <w:pPr>
              <w:jc w:val="center"/>
              <w:rPr>
                <w:sz w:val="26"/>
                <w:szCs w:val="26"/>
              </w:rPr>
            </w:pPr>
            <w:r w:rsidRPr="005A6A0C">
              <w:rPr>
                <w:sz w:val="26"/>
                <w:szCs w:val="26"/>
              </w:rPr>
              <w:t>Малоярославец</w:t>
            </w:r>
          </w:p>
        </w:tc>
        <w:tc>
          <w:tcPr>
            <w:tcW w:w="1604" w:type="dxa"/>
            <w:vAlign w:val="center"/>
          </w:tcPr>
          <w:p w:rsidR="003C276D" w:rsidRPr="005A6A0C" w:rsidRDefault="005A6A0C" w:rsidP="005A6A0C">
            <w:pPr>
              <w:jc w:val="center"/>
              <w:rPr>
                <w:sz w:val="26"/>
                <w:szCs w:val="26"/>
              </w:rPr>
            </w:pPr>
            <w:r w:rsidRPr="005A6A0C">
              <w:rPr>
                <w:sz w:val="26"/>
                <w:szCs w:val="26"/>
              </w:rPr>
              <w:t>Улица</w:t>
            </w:r>
          </w:p>
        </w:tc>
        <w:tc>
          <w:tcPr>
            <w:tcW w:w="1840" w:type="dxa"/>
            <w:vAlign w:val="center"/>
          </w:tcPr>
          <w:p w:rsidR="003C276D" w:rsidRPr="005A6A0C" w:rsidRDefault="005A6A0C" w:rsidP="005A6A0C">
            <w:pPr>
              <w:jc w:val="center"/>
              <w:rPr>
                <w:sz w:val="26"/>
                <w:szCs w:val="26"/>
              </w:rPr>
            </w:pPr>
            <w:r w:rsidRPr="005A6A0C">
              <w:rPr>
                <w:sz w:val="26"/>
                <w:szCs w:val="26"/>
              </w:rPr>
              <w:t>П. Курсантов</w:t>
            </w:r>
          </w:p>
        </w:tc>
        <w:tc>
          <w:tcPr>
            <w:tcW w:w="1565" w:type="dxa"/>
            <w:vAlign w:val="center"/>
          </w:tcPr>
          <w:p w:rsidR="003C276D" w:rsidRPr="005A6A0C" w:rsidRDefault="005A6A0C" w:rsidP="005A6A0C">
            <w:pPr>
              <w:jc w:val="center"/>
              <w:rPr>
                <w:sz w:val="26"/>
                <w:szCs w:val="26"/>
              </w:rPr>
            </w:pPr>
            <w:r w:rsidRPr="005A6A0C">
              <w:rPr>
                <w:sz w:val="26"/>
                <w:szCs w:val="26"/>
              </w:rPr>
              <w:t>8</w:t>
            </w:r>
          </w:p>
        </w:tc>
      </w:tr>
      <w:tr w:rsidR="003C276D" w:rsidRPr="005A6A0C" w:rsidTr="005A6A0C">
        <w:trPr>
          <w:jc w:val="center"/>
        </w:trPr>
        <w:tc>
          <w:tcPr>
            <w:tcW w:w="657" w:type="dxa"/>
            <w:vAlign w:val="center"/>
          </w:tcPr>
          <w:p w:rsidR="003C276D" w:rsidRPr="005A6A0C" w:rsidRDefault="005A6A0C" w:rsidP="005A6A0C">
            <w:pPr>
              <w:jc w:val="center"/>
              <w:rPr>
                <w:sz w:val="26"/>
                <w:szCs w:val="26"/>
              </w:rPr>
            </w:pPr>
            <w:r w:rsidRPr="005A6A0C">
              <w:rPr>
                <w:sz w:val="26"/>
                <w:szCs w:val="26"/>
              </w:rPr>
              <w:t>3</w:t>
            </w:r>
          </w:p>
        </w:tc>
        <w:tc>
          <w:tcPr>
            <w:tcW w:w="2679" w:type="dxa"/>
            <w:vAlign w:val="center"/>
          </w:tcPr>
          <w:p w:rsidR="003C276D" w:rsidRPr="005A6A0C" w:rsidRDefault="005A6A0C" w:rsidP="005A6A0C">
            <w:pPr>
              <w:jc w:val="center"/>
              <w:rPr>
                <w:sz w:val="26"/>
                <w:szCs w:val="26"/>
              </w:rPr>
            </w:pPr>
            <w:r w:rsidRPr="005A6A0C">
              <w:rPr>
                <w:sz w:val="26"/>
                <w:szCs w:val="26"/>
              </w:rPr>
              <w:t>Город</w:t>
            </w:r>
          </w:p>
        </w:tc>
        <w:tc>
          <w:tcPr>
            <w:tcW w:w="2076" w:type="dxa"/>
            <w:vAlign w:val="center"/>
          </w:tcPr>
          <w:p w:rsidR="003C276D" w:rsidRPr="005A6A0C" w:rsidRDefault="005A6A0C" w:rsidP="005A6A0C">
            <w:pPr>
              <w:jc w:val="center"/>
              <w:rPr>
                <w:sz w:val="26"/>
                <w:szCs w:val="26"/>
              </w:rPr>
            </w:pPr>
            <w:r w:rsidRPr="005A6A0C">
              <w:rPr>
                <w:sz w:val="26"/>
                <w:szCs w:val="26"/>
              </w:rPr>
              <w:t>Малоярославец</w:t>
            </w:r>
          </w:p>
        </w:tc>
        <w:tc>
          <w:tcPr>
            <w:tcW w:w="1604" w:type="dxa"/>
            <w:vAlign w:val="center"/>
          </w:tcPr>
          <w:p w:rsidR="003C276D" w:rsidRPr="005A6A0C" w:rsidRDefault="005A6A0C" w:rsidP="005A6A0C">
            <w:pPr>
              <w:jc w:val="center"/>
              <w:rPr>
                <w:sz w:val="26"/>
                <w:szCs w:val="26"/>
              </w:rPr>
            </w:pPr>
            <w:r w:rsidRPr="005A6A0C">
              <w:rPr>
                <w:sz w:val="26"/>
                <w:szCs w:val="26"/>
              </w:rPr>
              <w:t>Улица</w:t>
            </w:r>
          </w:p>
        </w:tc>
        <w:tc>
          <w:tcPr>
            <w:tcW w:w="1840" w:type="dxa"/>
            <w:vAlign w:val="center"/>
          </w:tcPr>
          <w:p w:rsidR="003C276D" w:rsidRPr="005A6A0C" w:rsidRDefault="005A6A0C" w:rsidP="005A6A0C">
            <w:pPr>
              <w:jc w:val="center"/>
              <w:rPr>
                <w:sz w:val="26"/>
                <w:szCs w:val="26"/>
              </w:rPr>
            </w:pPr>
            <w:r w:rsidRPr="005A6A0C">
              <w:rPr>
                <w:sz w:val="26"/>
                <w:szCs w:val="26"/>
              </w:rPr>
              <w:t>Щорса</w:t>
            </w:r>
          </w:p>
        </w:tc>
        <w:tc>
          <w:tcPr>
            <w:tcW w:w="1565" w:type="dxa"/>
            <w:vAlign w:val="center"/>
          </w:tcPr>
          <w:p w:rsidR="003C276D" w:rsidRPr="005A6A0C" w:rsidRDefault="005A6A0C" w:rsidP="005A6A0C">
            <w:pPr>
              <w:jc w:val="center"/>
              <w:rPr>
                <w:sz w:val="26"/>
                <w:szCs w:val="26"/>
              </w:rPr>
            </w:pPr>
            <w:r w:rsidRPr="005A6A0C">
              <w:rPr>
                <w:sz w:val="26"/>
                <w:szCs w:val="26"/>
              </w:rPr>
              <w:t>9</w:t>
            </w:r>
          </w:p>
        </w:tc>
      </w:tr>
    </w:tbl>
    <w:p w:rsidR="003C276D" w:rsidRDefault="003C276D" w:rsidP="00B45B13">
      <w:pPr>
        <w:jc w:val="right"/>
      </w:pPr>
    </w:p>
    <w:p w:rsidR="00B45B13" w:rsidRPr="00B45B13" w:rsidRDefault="00B45B13" w:rsidP="00B45B13">
      <w:pPr>
        <w:jc w:val="right"/>
      </w:pPr>
    </w:p>
    <w:sectPr w:rsidR="00B45B13" w:rsidRPr="00B45B13" w:rsidSect="00085A1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61738"/>
    <w:multiLevelType w:val="hybridMultilevel"/>
    <w:tmpl w:val="0F104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CD3A24"/>
    <w:rsid w:val="00001089"/>
    <w:rsid w:val="000532DF"/>
    <w:rsid w:val="0005706C"/>
    <w:rsid w:val="00057DBF"/>
    <w:rsid w:val="00085A10"/>
    <w:rsid w:val="00097B3D"/>
    <w:rsid w:val="000B12BE"/>
    <w:rsid w:val="00133318"/>
    <w:rsid w:val="00140656"/>
    <w:rsid w:val="00196460"/>
    <w:rsid w:val="001A5BE6"/>
    <w:rsid w:val="001C07F7"/>
    <w:rsid w:val="001C242A"/>
    <w:rsid w:val="001C514B"/>
    <w:rsid w:val="00206B50"/>
    <w:rsid w:val="002634BA"/>
    <w:rsid w:val="002C5E9D"/>
    <w:rsid w:val="002D10AD"/>
    <w:rsid w:val="002E08C6"/>
    <w:rsid w:val="00321AED"/>
    <w:rsid w:val="003564C1"/>
    <w:rsid w:val="003574CD"/>
    <w:rsid w:val="003760CE"/>
    <w:rsid w:val="003C276D"/>
    <w:rsid w:val="003D23A6"/>
    <w:rsid w:val="003E1540"/>
    <w:rsid w:val="003E4C3E"/>
    <w:rsid w:val="0040594E"/>
    <w:rsid w:val="004F5DF2"/>
    <w:rsid w:val="00504ED9"/>
    <w:rsid w:val="0050630D"/>
    <w:rsid w:val="00580794"/>
    <w:rsid w:val="0058627B"/>
    <w:rsid w:val="005A6A0C"/>
    <w:rsid w:val="005C178E"/>
    <w:rsid w:val="005E44EB"/>
    <w:rsid w:val="005E62EE"/>
    <w:rsid w:val="0062340C"/>
    <w:rsid w:val="006C0AB2"/>
    <w:rsid w:val="006C5573"/>
    <w:rsid w:val="006E1C97"/>
    <w:rsid w:val="00755A72"/>
    <w:rsid w:val="00773221"/>
    <w:rsid w:val="00787009"/>
    <w:rsid w:val="00790C3B"/>
    <w:rsid w:val="007A58AF"/>
    <w:rsid w:val="007C1A9A"/>
    <w:rsid w:val="00821304"/>
    <w:rsid w:val="00914528"/>
    <w:rsid w:val="009634FC"/>
    <w:rsid w:val="00993068"/>
    <w:rsid w:val="009E0096"/>
    <w:rsid w:val="009E2B89"/>
    <w:rsid w:val="009F4F91"/>
    <w:rsid w:val="00A27330"/>
    <w:rsid w:val="00A42CFC"/>
    <w:rsid w:val="00AB6B5A"/>
    <w:rsid w:val="00B053A5"/>
    <w:rsid w:val="00B118EF"/>
    <w:rsid w:val="00B32CA5"/>
    <w:rsid w:val="00B45B13"/>
    <w:rsid w:val="00B5031A"/>
    <w:rsid w:val="00B72C5C"/>
    <w:rsid w:val="00B8152E"/>
    <w:rsid w:val="00B93DA9"/>
    <w:rsid w:val="00BA4E70"/>
    <w:rsid w:val="00C06C5A"/>
    <w:rsid w:val="00C07EFD"/>
    <w:rsid w:val="00C60027"/>
    <w:rsid w:val="00C7126D"/>
    <w:rsid w:val="00C84D56"/>
    <w:rsid w:val="00C85E79"/>
    <w:rsid w:val="00C86B23"/>
    <w:rsid w:val="00CD3A24"/>
    <w:rsid w:val="00CE4714"/>
    <w:rsid w:val="00D26481"/>
    <w:rsid w:val="00D553C5"/>
    <w:rsid w:val="00DE6BE7"/>
    <w:rsid w:val="00E223D2"/>
    <w:rsid w:val="00E305B5"/>
    <w:rsid w:val="00E7302B"/>
    <w:rsid w:val="00E743EE"/>
    <w:rsid w:val="00E74EB4"/>
    <w:rsid w:val="00ED1CB3"/>
    <w:rsid w:val="00EE5ECF"/>
    <w:rsid w:val="00EF4F02"/>
    <w:rsid w:val="00F11319"/>
    <w:rsid w:val="00F46D4B"/>
    <w:rsid w:val="00F741F5"/>
    <w:rsid w:val="00FA0148"/>
    <w:rsid w:val="00FE108A"/>
    <w:rsid w:val="00FF2420"/>
    <w:rsid w:val="00FF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A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D3A24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3A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CD3A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D3A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3A24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45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F741F5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No Spacing"/>
    <w:qFormat/>
    <w:rsid w:val="00FA014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3">
    <w:name w:val="Body Text 3"/>
    <w:basedOn w:val="a"/>
    <w:link w:val="30"/>
    <w:rsid w:val="00C06C5A"/>
    <w:pPr>
      <w:widowControl w:val="0"/>
      <w:autoSpaceDE/>
      <w:autoSpaceDN/>
      <w:adjustRightInd/>
      <w:snapToGrid w:val="0"/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rsid w:val="00C06C5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4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00286C-65AE-4183-90DE-5BB6AAFA8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Ирина</cp:lastModifiedBy>
  <cp:revision>5</cp:revision>
  <cp:lastPrinted>2021-12-24T07:27:00Z</cp:lastPrinted>
  <dcterms:created xsi:type="dcterms:W3CDTF">2021-12-24T07:29:00Z</dcterms:created>
  <dcterms:modified xsi:type="dcterms:W3CDTF">2022-01-11T11:09:00Z</dcterms:modified>
</cp:coreProperties>
</file>