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Default="003A24E7" w:rsidP="003A24E7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C75741" w:rsidRDefault="003A24E7" w:rsidP="003A24E7">
      <w:pPr>
        <w:pStyle w:val="a8"/>
        <w:spacing w:line="360" w:lineRule="auto"/>
        <w:rPr>
          <w:rFonts w:ascii="Georgia" w:hAnsi="Georgia"/>
        </w:rPr>
      </w:pPr>
      <w:proofErr w:type="gramStart"/>
      <w:r w:rsidRPr="00C75741">
        <w:rPr>
          <w:rFonts w:ascii="Georgia" w:hAnsi="Georgia"/>
        </w:rPr>
        <w:t>К</w:t>
      </w:r>
      <w:proofErr w:type="gramEnd"/>
      <w:r w:rsidRPr="00C75741">
        <w:rPr>
          <w:rFonts w:ascii="Georgia" w:hAnsi="Georgia"/>
        </w:rPr>
        <w:t xml:space="preserve"> А Л У Ж С К А Я   О Б Л А С Т Ь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3A24E7" w:rsidRPr="00C75741" w:rsidRDefault="003A24E7" w:rsidP="00942E52">
      <w:pPr>
        <w:pStyle w:val="a8"/>
        <w:rPr>
          <w:rFonts w:ascii="Georgia" w:hAnsi="Georgia"/>
        </w:rPr>
      </w:pPr>
    </w:p>
    <w:p w:rsidR="003A24E7" w:rsidRPr="00C75741" w:rsidRDefault="003A24E7" w:rsidP="00942E52">
      <w:pPr>
        <w:pStyle w:val="aa"/>
        <w:rPr>
          <w:sz w:val="24"/>
          <w:szCs w:val="24"/>
        </w:rPr>
      </w:pPr>
      <w:proofErr w:type="gramStart"/>
      <w:r w:rsidRPr="00C75741">
        <w:rPr>
          <w:sz w:val="24"/>
          <w:szCs w:val="24"/>
        </w:rPr>
        <w:t>Р</w:t>
      </w:r>
      <w:proofErr w:type="gramEnd"/>
      <w:r w:rsidRPr="00C75741">
        <w:rPr>
          <w:sz w:val="24"/>
          <w:szCs w:val="24"/>
        </w:rPr>
        <w:t xml:space="preserve"> Е Ш Е Н И Е</w:t>
      </w:r>
    </w:p>
    <w:p w:rsidR="003A24E7" w:rsidRPr="006B7D15" w:rsidRDefault="003A24E7" w:rsidP="006B7D15">
      <w:pPr>
        <w:pBdr>
          <w:top w:val="thinThickMediumGap" w:sz="24" w:space="0" w:color="auto"/>
        </w:pBdr>
        <w:spacing w:after="60"/>
        <w:rPr>
          <w:b/>
          <w:sz w:val="26"/>
          <w:szCs w:val="26"/>
        </w:rPr>
      </w:pPr>
      <w:r w:rsidRPr="006B7D15">
        <w:rPr>
          <w:b/>
          <w:sz w:val="26"/>
          <w:szCs w:val="26"/>
        </w:rPr>
        <w:t xml:space="preserve">от </w:t>
      </w:r>
      <w:r w:rsidR="00072A58" w:rsidRPr="006B7D15">
        <w:rPr>
          <w:b/>
          <w:sz w:val="26"/>
          <w:szCs w:val="26"/>
        </w:rPr>
        <w:t>2</w:t>
      </w:r>
      <w:r w:rsidR="00360D3F" w:rsidRPr="006B7D15">
        <w:rPr>
          <w:b/>
          <w:sz w:val="26"/>
          <w:szCs w:val="26"/>
        </w:rPr>
        <w:t>1 апреля</w:t>
      </w:r>
      <w:r w:rsidR="00072A58" w:rsidRPr="006B7D15">
        <w:rPr>
          <w:b/>
          <w:sz w:val="26"/>
          <w:szCs w:val="26"/>
        </w:rPr>
        <w:t xml:space="preserve"> 2022 </w:t>
      </w:r>
      <w:r w:rsidR="00942E52" w:rsidRPr="006B7D15">
        <w:rPr>
          <w:b/>
          <w:sz w:val="26"/>
          <w:szCs w:val="26"/>
        </w:rPr>
        <w:t>года</w:t>
      </w:r>
      <w:r w:rsidR="006B7D15" w:rsidRPr="006B7D15">
        <w:rPr>
          <w:b/>
          <w:sz w:val="26"/>
          <w:szCs w:val="26"/>
        </w:rPr>
        <w:tab/>
      </w:r>
      <w:r w:rsidR="006B7D15" w:rsidRPr="006B7D15">
        <w:rPr>
          <w:b/>
          <w:sz w:val="26"/>
          <w:szCs w:val="26"/>
        </w:rPr>
        <w:tab/>
      </w:r>
      <w:r w:rsidR="006B7D15" w:rsidRPr="006B7D15">
        <w:rPr>
          <w:b/>
          <w:sz w:val="26"/>
          <w:szCs w:val="26"/>
        </w:rPr>
        <w:tab/>
      </w:r>
      <w:r w:rsidR="006B7D15" w:rsidRPr="006B7D15">
        <w:rPr>
          <w:b/>
          <w:sz w:val="26"/>
          <w:szCs w:val="26"/>
        </w:rPr>
        <w:tab/>
      </w:r>
      <w:r w:rsidR="006B7D15" w:rsidRPr="006B7D15">
        <w:rPr>
          <w:b/>
          <w:sz w:val="26"/>
          <w:szCs w:val="26"/>
        </w:rPr>
        <w:tab/>
      </w:r>
      <w:r w:rsidR="006B7D15" w:rsidRPr="006B7D15">
        <w:rPr>
          <w:b/>
          <w:sz w:val="26"/>
          <w:szCs w:val="26"/>
        </w:rPr>
        <w:tab/>
      </w:r>
      <w:r w:rsidR="006B7D15" w:rsidRPr="006B7D15">
        <w:rPr>
          <w:b/>
          <w:sz w:val="26"/>
          <w:szCs w:val="26"/>
        </w:rPr>
        <w:tab/>
      </w:r>
      <w:r w:rsidR="006B7D15" w:rsidRPr="006B7D15">
        <w:rPr>
          <w:b/>
          <w:sz w:val="26"/>
          <w:szCs w:val="26"/>
        </w:rPr>
        <w:tab/>
      </w:r>
      <w:r w:rsidR="006B7D15" w:rsidRPr="006B7D15">
        <w:rPr>
          <w:b/>
          <w:sz w:val="26"/>
          <w:szCs w:val="26"/>
        </w:rPr>
        <w:tab/>
      </w:r>
      <w:r w:rsidRPr="006B7D15">
        <w:rPr>
          <w:b/>
          <w:sz w:val="26"/>
          <w:szCs w:val="26"/>
        </w:rPr>
        <w:t>№</w:t>
      </w:r>
      <w:r w:rsidR="007263F8">
        <w:rPr>
          <w:b/>
          <w:sz w:val="26"/>
          <w:szCs w:val="26"/>
        </w:rPr>
        <w:t>170</w:t>
      </w:r>
    </w:p>
    <w:p w:rsidR="006B7D15" w:rsidRDefault="006B7D15" w:rsidP="006B7D15">
      <w:pPr>
        <w:suppressAutoHyphens w:val="0"/>
        <w:spacing w:after="60"/>
        <w:ind w:right="3117"/>
        <w:jc w:val="both"/>
        <w:rPr>
          <w:b/>
          <w:i/>
        </w:rPr>
      </w:pPr>
    </w:p>
    <w:p w:rsidR="008A3939" w:rsidRPr="00A16DFA" w:rsidRDefault="00925559" w:rsidP="006B7D15">
      <w:pPr>
        <w:suppressAutoHyphens w:val="0"/>
        <w:spacing w:after="60"/>
        <w:ind w:right="3117"/>
        <w:jc w:val="both"/>
        <w:rPr>
          <w:b/>
          <w:i/>
          <w:lang w:eastAsia="ru-RU"/>
        </w:rPr>
      </w:pPr>
      <w:r w:rsidRPr="00A16DFA">
        <w:rPr>
          <w:b/>
          <w:i/>
        </w:rPr>
        <w:t>О предоставлении льгот</w:t>
      </w:r>
      <w:r w:rsidR="00A16DFA" w:rsidRPr="00A16DFA">
        <w:rPr>
          <w:b/>
          <w:i/>
        </w:rPr>
        <w:t xml:space="preserve"> по о</w:t>
      </w:r>
      <w:r w:rsidR="00360D3F" w:rsidRPr="00A16DFA">
        <w:rPr>
          <w:b/>
          <w:i/>
        </w:rPr>
        <w:t>плате</w:t>
      </w:r>
      <w:r w:rsidR="004F3A14" w:rsidRPr="00A16DFA">
        <w:rPr>
          <w:b/>
          <w:i/>
        </w:rPr>
        <w:t xml:space="preserve"> </w:t>
      </w:r>
      <w:r w:rsidR="00942E52" w:rsidRPr="00A16DFA">
        <w:rPr>
          <w:b/>
          <w:i/>
        </w:rPr>
        <w:t xml:space="preserve">арендной </w:t>
      </w:r>
      <w:r w:rsidR="00BC63C2" w:rsidRPr="00A16DFA">
        <w:rPr>
          <w:b/>
          <w:i/>
        </w:rPr>
        <w:t xml:space="preserve"> </w:t>
      </w:r>
      <w:r w:rsidR="00B17DE9" w:rsidRPr="00A16DFA">
        <w:rPr>
          <w:b/>
          <w:i/>
        </w:rPr>
        <w:t>плат</w:t>
      </w:r>
      <w:r w:rsidR="002D7CA4" w:rsidRPr="00A16DFA">
        <w:rPr>
          <w:b/>
          <w:i/>
        </w:rPr>
        <w:t>ы</w:t>
      </w:r>
      <w:r w:rsidR="00942E52" w:rsidRPr="00A16DFA">
        <w:rPr>
          <w:b/>
          <w:i/>
        </w:rPr>
        <w:t xml:space="preserve"> за использование земельных участко</w:t>
      </w:r>
      <w:r w:rsidR="007263F8">
        <w:rPr>
          <w:b/>
          <w:i/>
        </w:rPr>
        <w:t xml:space="preserve">в, находящихся в собственности </w:t>
      </w:r>
      <w:r w:rsidR="008A3939" w:rsidRPr="00A16DFA">
        <w:rPr>
          <w:b/>
          <w:i/>
          <w:lang w:eastAsia="ru-RU"/>
        </w:rPr>
        <w:t>муниципального образования городское поселение «Город Малоярославец</w:t>
      </w:r>
      <w:r w:rsidR="00B17DE9" w:rsidRPr="00A16DFA">
        <w:rPr>
          <w:b/>
          <w:i/>
          <w:lang w:eastAsia="ru-RU"/>
        </w:rPr>
        <w:t>»</w:t>
      </w:r>
    </w:p>
    <w:p w:rsidR="002B6341" w:rsidRDefault="002B6341" w:rsidP="006B7D15">
      <w:pPr>
        <w:suppressAutoHyphens w:val="0"/>
        <w:spacing w:after="60"/>
        <w:ind w:firstLine="709"/>
        <w:jc w:val="both"/>
      </w:pPr>
    </w:p>
    <w:p w:rsidR="00C2505F" w:rsidRPr="00A16DFA" w:rsidRDefault="001B64AD" w:rsidP="006B7D15">
      <w:pPr>
        <w:suppressAutoHyphens w:val="0"/>
        <w:spacing w:after="60"/>
        <w:ind w:firstLine="709"/>
        <w:jc w:val="both"/>
        <w:rPr>
          <w:b/>
          <w:i/>
          <w:lang w:eastAsia="ru-RU"/>
        </w:rPr>
      </w:pPr>
      <w:proofErr w:type="gramStart"/>
      <w:r>
        <w:t>В</w:t>
      </w:r>
      <w:r w:rsidR="008A3939" w:rsidRPr="00A16DFA">
        <w:t xml:space="preserve"> соответствии с</w:t>
      </w:r>
      <w:r w:rsidR="00B17DE9" w:rsidRPr="00A16DFA">
        <w:t xml:space="preserve"> пунктом 1 </w:t>
      </w:r>
      <w:r w:rsidR="00942E52" w:rsidRPr="00A16DFA">
        <w:t>стать</w:t>
      </w:r>
      <w:r w:rsidR="00B17DE9" w:rsidRPr="00A16DFA">
        <w:t>и</w:t>
      </w:r>
      <w:r w:rsidR="00942E52" w:rsidRPr="00A16DFA">
        <w:t xml:space="preserve"> </w:t>
      </w:r>
      <w:r w:rsidR="00B17DE9" w:rsidRPr="00A16DFA">
        <w:t>11</w:t>
      </w:r>
      <w:r w:rsidR="00434745" w:rsidRPr="00A16DFA">
        <w:t xml:space="preserve"> </w:t>
      </w:r>
      <w:r w:rsidR="00942E52" w:rsidRPr="00A16DFA">
        <w:t xml:space="preserve"> Федерального закона от </w:t>
      </w:r>
      <w:r w:rsidR="00B17DE9" w:rsidRPr="00A16DFA">
        <w:t xml:space="preserve">24.07.2007 </w:t>
      </w:r>
      <w:r w:rsidR="00942E52" w:rsidRPr="00A16DFA">
        <w:t xml:space="preserve">№ </w:t>
      </w:r>
      <w:r w:rsidR="00B17DE9" w:rsidRPr="00A16DFA">
        <w:t>209</w:t>
      </w:r>
      <w:r w:rsidR="00942E52" w:rsidRPr="00A16DFA">
        <w:t xml:space="preserve">-ФЗ «О </w:t>
      </w:r>
      <w:r w:rsidR="00B17DE9" w:rsidRPr="00A16DFA">
        <w:t xml:space="preserve">развитии малого и среднего предпринимательства в </w:t>
      </w:r>
      <w:r w:rsidR="00942E52" w:rsidRPr="00A16DFA">
        <w:t>Р</w:t>
      </w:r>
      <w:r w:rsidR="00C577A2" w:rsidRPr="00A16DFA">
        <w:t xml:space="preserve">оссийской </w:t>
      </w:r>
      <w:r w:rsidR="00942E52" w:rsidRPr="00A16DFA">
        <w:t>Ф</w:t>
      </w:r>
      <w:r w:rsidR="00C577A2" w:rsidRPr="00A16DFA">
        <w:t>едерации</w:t>
      </w:r>
      <w:r w:rsidR="00942E52" w:rsidRPr="00A16DFA">
        <w:t xml:space="preserve">», </w:t>
      </w:r>
      <w:r w:rsidR="00B17DE9" w:rsidRPr="00A16DFA">
        <w:t>пунктом 2 статьи 8 Федерального закона от 14.03.2022 №58-ФЗ «О внесении изменений в отдельные законодательные акты Российской Ф</w:t>
      </w:r>
      <w:r w:rsidR="00095279" w:rsidRPr="00A16DFA">
        <w:t>е</w:t>
      </w:r>
      <w:r w:rsidR="00B17DE9" w:rsidRPr="00A16DFA">
        <w:t>дерации»</w:t>
      </w:r>
      <w:r w:rsidR="007D009B" w:rsidRPr="00A16DFA">
        <w:t xml:space="preserve">, </w:t>
      </w:r>
      <w:r>
        <w:t>во исполнение пункта</w:t>
      </w:r>
      <w:r w:rsidRPr="00A16DFA">
        <w:t xml:space="preserve"> 2.7 </w:t>
      </w:r>
      <w:r>
        <w:t xml:space="preserve">Протокола №3 </w:t>
      </w:r>
      <w:r w:rsidRPr="00A16DFA">
        <w:t>от 14.03.2022 координационного совещания руководителей федеральных органов государственной власти по Калужской области,</w:t>
      </w:r>
      <w:r>
        <w:t xml:space="preserve"> руководствуясь </w:t>
      </w:r>
      <w:r w:rsidR="007D009B" w:rsidRPr="00A16DFA">
        <w:rPr>
          <w:color w:val="000000" w:themeColor="text1"/>
        </w:rPr>
        <w:t xml:space="preserve">статьей </w:t>
      </w:r>
      <w:r w:rsidR="00C45E98">
        <w:rPr>
          <w:color w:val="000000" w:themeColor="text1"/>
        </w:rPr>
        <w:t>26</w:t>
      </w:r>
      <w:proofErr w:type="gramEnd"/>
      <w:r w:rsidR="007D009B" w:rsidRPr="00A16DFA">
        <w:t xml:space="preserve"> Устава </w:t>
      </w:r>
      <w:r w:rsidR="007D009B" w:rsidRPr="00A16DFA">
        <w:rPr>
          <w:lang w:eastAsia="ru-RU"/>
        </w:rPr>
        <w:t xml:space="preserve">муниципального образования городское поселение «Город Малоярославец», </w:t>
      </w:r>
      <w:r w:rsidR="006B7D15">
        <w:t>г</w:t>
      </w:r>
      <w:r w:rsidR="007D009B" w:rsidRPr="00A16DFA">
        <w:t>ородская Дума</w:t>
      </w:r>
      <w:r w:rsidR="00A16DFA" w:rsidRPr="00A16DFA">
        <w:rPr>
          <w:lang w:eastAsia="ru-RU"/>
        </w:rPr>
        <w:t xml:space="preserve"> городско</w:t>
      </w:r>
      <w:r>
        <w:rPr>
          <w:lang w:eastAsia="ru-RU"/>
        </w:rPr>
        <w:t>го</w:t>
      </w:r>
      <w:r w:rsidR="00A16DFA" w:rsidRPr="00A16DFA">
        <w:rPr>
          <w:lang w:eastAsia="ru-RU"/>
        </w:rPr>
        <w:t xml:space="preserve"> поселени</w:t>
      </w:r>
      <w:r>
        <w:rPr>
          <w:lang w:eastAsia="ru-RU"/>
        </w:rPr>
        <w:t>я</w:t>
      </w:r>
      <w:r w:rsidR="00A16DFA" w:rsidRPr="00A16DFA">
        <w:rPr>
          <w:lang w:eastAsia="ru-RU"/>
        </w:rPr>
        <w:t xml:space="preserve"> «Город Малоярославец»</w:t>
      </w:r>
    </w:p>
    <w:p w:rsidR="006B7D15" w:rsidRDefault="006B7D15" w:rsidP="006B7D15">
      <w:pPr>
        <w:spacing w:after="60"/>
        <w:ind w:right="-1"/>
        <w:jc w:val="center"/>
        <w:rPr>
          <w:b/>
        </w:rPr>
      </w:pPr>
    </w:p>
    <w:p w:rsidR="003A24E7" w:rsidRPr="00A16DFA" w:rsidRDefault="003A24E7" w:rsidP="006B7D15">
      <w:pPr>
        <w:spacing w:after="60"/>
        <w:ind w:right="-1"/>
        <w:jc w:val="center"/>
        <w:rPr>
          <w:b/>
        </w:rPr>
      </w:pPr>
      <w:r w:rsidRPr="00A16DFA">
        <w:rPr>
          <w:b/>
        </w:rPr>
        <w:t>РЕШИЛА:</w:t>
      </w:r>
    </w:p>
    <w:p w:rsidR="007D009B" w:rsidRPr="00A16DFA" w:rsidRDefault="007D009B" w:rsidP="006B7D15">
      <w:pPr>
        <w:spacing w:after="60"/>
        <w:ind w:right="-1"/>
        <w:jc w:val="center"/>
        <w:rPr>
          <w:b/>
        </w:rPr>
      </w:pPr>
    </w:p>
    <w:p w:rsidR="006B7D15" w:rsidRDefault="00095279" w:rsidP="00E4134A">
      <w:pPr>
        <w:pStyle w:val="a6"/>
        <w:numPr>
          <w:ilvl w:val="0"/>
          <w:numId w:val="17"/>
        </w:numPr>
        <w:suppressAutoHyphens w:val="0"/>
        <w:spacing w:after="60"/>
        <w:ind w:left="0" w:firstLine="709"/>
        <w:contextualSpacing w:val="0"/>
        <w:jc w:val="both"/>
      </w:pPr>
      <w:r w:rsidRPr="00A16DFA">
        <w:t>Предоставить льгот</w:t>
      </w:r>
      <w:r w:rsidR="00360D3F" w:rsidRPr="00A16DFA">
        <w:t>у в размере</w:t>
      </w:r>
      <w:r w:rsidR="004F3A14" w:rsidRPr="00A16DFA">
        <w:t xml:space="preserve"> </w:t>
      </w:r>
      <w:r w:rsidR="00A16DFA">
        <w:t>9</w:t>
      </w:r>
      <w:r w:rsidR="007263F8">
        <w:t xml:space="preserve">0% </w:t>
      </w:r>
      <w:r w:rsidR="00E432D4">
        <w:t xml:space="preserve">от </w:t>
      </w:r>
      <w:r w:rsidR="004F3A14" w:rsidRPr="00A16DFA">
        <w:t>арендн</w:t>
      </w:r>
      <w:r w:rsidR="00360D3F" w:rsidRPr="00A16DFA">
        <w:t>ой</w:t>
      </w:r>
      <w:r w:rsidR="004F3A14" w:rsidRPr="00A16DFA">
        <w:t xml:space="preserve"> плат</w:t>
      </w:r>
      <w:r w:rsidR="00360D3F" w:rsidRPr="00A16DFA">
        <w:t>ы</w:t>
      </w:r>
      <w:r w:rsidR="004F3A14" w:rsidRPr="00A16DFA">
        <w:t xml:space="preserve"> </w:t>
      </w:r>
      <w:r w:rsidR="007263F8">
        <w:t xml:space="preserve">по договорам аренды </w:t>
      </w:r>
      <w:r w:rsidRPr="00A16DFA">
        <w:t>земельных участков, находящихся в собственности муниципального образования городское поселение «Город Малоярославец» арендаторам, являющим</w:t>
      </w:r>
      <w:r w:rsidR="00C577A2" w:rsidRPr="00A16DFA">
        <w:t>ся субъектами малого и среднего предпринимательства, включенных по со</w:t>
      </w:r>
      <w:r w:rsidR="00360D3F" w:rsidRPr="00A16DFA">
        <w:t>стоянию на 1 марта 2022 года в Е</w:t>
      </w:r>
      <w:r w:rsidR="00C577A2" w:rsidRPr="00A16DFA">
        <w:t>диный реестр малого и среднего предпринимательства в соответствии с Федеральным законом</w:t>
      </w:r>
      <w:r w:rsidR="00E4134A">
        <w:t xml:space="preserve"> от 24.07.2007 </w:t>
      </w:r>
      <w:r w:rsidR="00360D3F" w:rsidRPr="00A16DFA">
        <w:t>№ 209-ФЗ</w:t>
      </w:r>
      <w:r w:rsidR="00C577A2" w:rsidRPr="00A16DFA">
        <w:t xml:space="preserve"> «О развитии малого и среднего предпринимат</w:t>
      </w:r>
      <w:r w:rsidRPr="00A16DFA">
        <w:t>ельства в Российской Федерации»</w:t>
      </w:r>
      <w:r w:rsidR="001B64AD">
        <w:t>.</w:t>
      </w:r>
    </w:p>
    <w:p w:rsidR="006B7D15" w:rsidRDefault="001B64AD" w:rsidP="00E4134A">
      <w:pPr>
        <w:pStyle w:val="a6"/>
        <w:numPr>
          <w:ilvl w:val="0"/>
          <w:numId w:val="17"/>
        </w:numPr>
        <w:suppressAutoHyphens w:val="0"/>
        <w:spacing w:after="60"/>
        <w:ind w:left="0" w:firstLine="709"/>
        <w:contextualSpacing w:val="0"/>
        <w:jc w:val="both"/>
      </w:pPr>
      <w:r>
        <w:t>Установить, что предоставление льготы указанной в пункте 1 настоящего Решения носит заявительный характер.</w:t>
      </w:r>
    </w:p>
    <w:p w:rsidR="00405DF1" w:rsidRPr="00A16DFA" w:rsidRDefault="00774DB5" w:rsidP="00E4134A">
      <w:pPr>
        <w:pStyle w:val="a6"/>
        <w:numPr>
          <w:ilvl w:val="0"/>
          <w:numId w:val="17"/>
        </w:numPr>
        <w:suppressAutoHyphens w:val="0"/>
        <w:spacing w:after="60"/>
        <w:ind w:left="0" w:firstLine="709"/>
        <w:contextualSpacing w:val="0"/>
        <w:jc w:val="both"/>
      </w:pPr>
      <w:r w:rsidRPr="00A16DFA">
        <w:t>О</w:t>
      </w:r>
      <w:r w:rsidRPr="006B7D15">
        <w:rPr>
          <w:color w:val="000000"/>
        </w:rPr>
        <w:t>публиковать настоящее Решение</w:t>
      </w:r>
      <w:r w:rsidR="00B732E5" w:rsidRPr="006B7D15">
        <w:rPr>
          <w:color w:val="000000"/>
        </w:rPr>
        <w:t xml:space="preserve"> на официальном сайте Администрации </w:t>
      </w:r>
    </w:p>
    <w:p w:rsidR="006B7D15" w:rsidRDefault="00B732E5" w:rsidP="00E4134A">
      <w:pPr>
        <w:spacing w:after="60"/>
        <w:jc w:val="both"/>
      </w:pPr>
      <w:r w:rsidRPr="00A16DFA">
        <w:rPr>
          <w:color w:val="000000"/>
        </w:rPr>
        <w:t xml:space="preserve">муниципального </w:t>
      </w:r>
      <w:r w:rsidR="00774DB5" w:rsidRPr="00A16DFA">
        <w:rPr>
          <w:color w:val="000000"/>
        </w:rPr>
        <w:t xml:space="preserve">образования городское поселение </w:t>
      </w:r>
      <w:r w:rsidR="006B7D15">
        <w:rPr>
          <w:color w:val="000000"/>
        </w:rPr>
        <w:t xml:space="preserve">«Город Малоярославец» </w:t>
      </w:r>
      <w:r w:rsidRPr="00A16DFA">
        <w:rPr>
          <w:color w:val="000000"/>
        </w:rPr>
        <w:t>информационно-телекоммуникационной сети «Интернет» и в газете «Малоярославецкий край».</w:t>
      </w:r>
      <w:r w:rsidR="006B7D15">
        <w:t xml:space="preserve"> </w:t>
      </w:r>
    </w:p>
    <w:p w:rsidR="003A24E7" w:rsidRPr="00A16DFA" w:rsidRDefault="00B732E5" w:rsidP="00E4134A">
      <w:pPr>
        <w:pStyle w:val="a6"/>
        <w:numPr>
          <w:ilvl w:val="0"/>
          <w:numId w:val="17"/>
        </w:numPr>
        <w:spacing w:after="60"/>
        <w:ind w:left="0" w:firstLine="709"/>
        <w:contextualSpacing w:val="0"/>
        <w:jc w:val="both"/>
      </w:pPr>
      <w:bookmarkStart w:id="0" w:name="_GoBack"/>
      <w:bookmarkEnd w:id="0"/>
      <w:r w:rsidRPr="00A16DFA">
        <w:t>Настоящее Р</w:t>
      </w:r>
      <w:r w:rsidR="003A1E4A" w:rsidRPr="00A16DFA">
        <w:t>ешение вступает в силу с</w:t>
      </w:r>
      <w:r w:rsidRPr="00A16DFA">
        <w:t xml:space="preserve">о дня его </w:t>
      </w:r>
      <w:r w:rsidR="00544B48" w:rsidRPr="00A16DFA">
        <w:t>опубликования</w:t>
      </w:r>
      <w:r w:rsidR="00C577A2" w:rsidRPr="00A16DFA">
        <w:t xml:space="preserve">, распространяется  на правоотношения, возникшие с 1 </w:t>
      </w:r>
      <w:r w:rsidR="00095279" w:rsidRPr="00A16DFA">
        <w:t>апреля</w:t>
      </w:r>
      <w:r w:rsidR="00C577A2" w:rsidRPr="00A16DFA">
        <w:t xml:space="preserve"> 2022 года, и утрачивает силу с 1 января 2023 года</w:t>
      </w:r>
      <w:r w:rsidR="003A1E4A" w:rsidRPr="00A16DFA">
        <w:t>.</w:t>
      </w:r>
    </w:p>
    <w:p w:rsidR="003A1E4A" w:rsidRPr="00A16DFA" w:rsidRDefault="003A1E4A" w:rsidP="006B7D15">
      <w:pPr>
        <w:spacing w:after="60"/>
        <w:ind w:right="-1"/>
        <w:jc w:val="both"/>
        <w:rPr>
          <w:b/>
        </w:rPr>
      </w:pPr>
    </w:p>
    <w:p w:rsidR="003A24E7" w:rsidRPr="00A16DFA" w:rsidRDefault="003A24E7" w:rsidP="00E4134A">
      <w:pPr>
        <w:rPr>
          <w:b/>
        </w:rPr>
      </w:pPr>
      <w:r w:rsidRPr="00A16DFA">
        <w:rPr>
          <w:b/>
        </w:rPr>
        <w:t>Глава муниципального образования</w:t>
      </w:r>
    </w:p>
    <w:p w:rsidR="003A24E7" w:rsidRPr="004F3A14" w:rsidRDefault="001B64AD" w:rsidP="00E4134A">
      <w:pPr>
        <w:rPr>
          <w:b/>
          <w:sz w:val="26"/>
          <w:szCs w:val="26"/>
        </w:rPr>
      </w:pPr>
      <w:r>
        <w:rPr>
          <w:b/>
        </w:rPr>
        <w:t>городское поселение</w:t>
      </w:r>
      <w:r w:rsidR="003A24E7" w:rsidRPr="00A16DFA">
        <w:rPr>
          <w:b/>
        </w:rPr>
        <w:t xml:space="preserve"> «Город Малоярославец»</w:t>
      </w:r>
      <w:r w:rsidR="006B7D15">
        <w:rPr>
          <w:b/>
        </w:rPr>
        <w:tab/>
      </w:r>
      <w:r w:rsidR="006B7D15">
        <w:rPr>
          <w:b/>
        </w:rPr>
        <w:tab/>
      </w:r>
      <w:r w:rsidR="006B7D15">
        <w:rPr>
          <w:b/>
        </w:rPr>
        <w:tab/>
        <w:t xml:space="preserve">И.С. </w:t>
      </w:r>
      <w:r w:rsidR="003A1E4A" w:rsidRPr="00A16DFA">
        <w:rPr>
          <w:b/>
        </w:rPr>
        <w:t>Олефиренко</w:t>
      </w:r>
    </w:p>
    <w:sectPr w:rsidR="003A24E7" w:rsidRPr="004F3A14" w:rsidSect="006B7D15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50" w:rsidRDefault="008D3A50" w:rsidP="006B7D15">
      <w:r>
        <w:separator/>
      </w:r>
    </w:p>
  </w:endnote>
  <w:endnote w:type="continuationSeparator" w:id="0">
    <w:p w:rsidR="008D3A50" w:rsidRDefault="008D3A50" w:rsidP="006B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50" w:rsidRDefault="008D3A50" w:rsidP="006B7D15">
      <w:r>
        <w:separator/>
      </w:r>
    </w:p>
  </w:footnote>
  <w:footnote w:type="continuationSeparator" w:id="0">
    <w:p w:rsidR="008D3A50" w:rsidRDefault="008D3A50" w:rsidP="006B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D15" w:rsidRPr="006B7D15" w:rsidRDefault="006B7D15" w:rsidP="006B7D15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7B78"/>
    <w:multiLevelType w:val="hybridMultilevel"/>
    <w:tmpl w:val="232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1E10"/>
    <w:multiLevelType w:val="hybridMultilevel"/>
    <w:tmpl w:val="1C344324"/>
    <w:lvl w:ilvl="0" w:tplc="BBC4B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294F78"/>
    <w:multiLevelType w:val="hybridMultilevel"/>
    <w:tmpl w:val="12AA4738"/>
    <w:lvl w:ilvl="0" w:tplc="F0C8A8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702C04"/>
    <w:multiLevelType w:val="hybridMultilevel"/>
    <w:tmpl w:val="BCF4844E"/>
    <w:lvl w:ilvl="0" w:tplc="2F0890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62A32"/>
    <w:multiLevelType w:val="hybridMultilevel"/>
    <w:tmpl w:val="36C8E4D6"/>
    <w:lvl w:ilvl="0" w:tplc="1D046EF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5C89316B"/>
    <w:multiLevelType w:val="hybridMultilevel"/>
    <w:tmpl w:val="FB6E57A4"/>
    <w:lvl w:ilvl="0" w:tplc="BD0E62A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C433AE"/>
    <w:multiLevelType w:val="hybridMultilevel"/>
    <w:tmpl w:val="98C656DE"/>
    <w:lvl w:ilvl="0" w:tplc="E3585A3E">
      <w:start w:val="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0"/>
  </w:num>
  <w:num w:numId="5">
    <w:abstractNumId w:val="11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14"/>
  </w:num>
  <w:num w:numId="11">
    <w:abstractNumId w:val="12"/>
  </w:num>
  <w:num w:numId="12">
    <w:abstractNumId w:val="2"/>
  </w:num>
  <w:num w:numId="13">
    <w:abstractNumId w:val="1"/>
  </w:num>
  <w:num w:numId="14">
    <w:abstractNumId w:val="3"/>
  </w:num>
  <w:num w:numId="15">
    <w:abstractNumId w:val="1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131CE"/>
    <w:rsid w:val="00033753"/>
    <w:rsid w:val="00046DE4"/>
    <w:rsid w:val="00072A58"/>
    <w:rsid w:val="00077266"/>
    <w:rsid w:val="00083AF7"/>
    <w:rsid w:val="00084DBD"/>
    <w:rsid w:val="00095279"/>
    <w:rsid w:val="000A1378"/>
    <w:rsid w:val="000A20B5"/>
    <w:rsid w:val="000A2378"/>
    <w:rsid w:val="000C0E7C"/>
    <w:rsid w:val="000D10A4"/>
    <w:rsid w:val="00130887"/>
    <w:rsid w:val="001609A8"/>
    <w:rsid w:val="00161167"/>
    <w:rsid w:val="0018258F"/>
    <w:rsid w:val="001A776D"/>
    <w:rsid w:val="001B0FA4"/>
    <w:rsid w:val="001B64AD"/>
    <w:rsid w:val="001B657B"/>
    <w:rsid w:val="001B6826"/>
    <w:rsid w:val="00234383"/>
    <w:rsid w:val="00234C8A"/>
    <w:rsid w:val="002433DF"/>
    <w:rsid w:val="00260273"/>
    <w:rsid w:val="00265BE8"/>
    <w:rsid w:val="002B6341"/>
    <w:rsid w:val="002D7CA4"/>
    <w:rsid w:val="0030362D"/>
    <w:rsid w:val="00303683"/>
    <w:rsid w:val="00312721"/>
    <w:rsid w:val="0031655F"/>
    <w:rsid w:val="0032707A"/>
    <w:rsid w:val="003407DF"/>
    <w:rsid w:val="00342B77"/>
    <w:rsid w:val="00356BD8"/>
    <w:rsid w:val="00360D3F"/>
    <w:rsid w:val="003725B2"/>
    <w:rsid w:val="00374E0D"/>
    <w:rsid w:val="003770CF"/>
    <w:rsid w:val="00395A8A"/>
    <w:rsid w:val="003A1E4A"/>
    <w:rsid w:val="003A24E7"/>
    <w:rsid w:val="003B08BC"/>
    <w:rsid w:val="003B1DE8"/>
    <w:rsid w:val="003B5CF8"/>
    <w:rsid w:val="003C41F1"/>
    <w:rsid w:val="003D6317"/>
    <w:rsid w:val="00405DF1"/>
    <w:rsid w:val="004201E1"/>
    <w:rsid w:val="00434745"/>
    <w:rsid w:val="004372E5"/>
    <w:rsid w:val="004863FA"/>
    <w:rsid w:val="004B48BB"/>
    <w:rsid w:val="004F3A14"/>
    <w:rsid w:val="00500663"/>
    <w:rsid w:val="00521C3E"/>
    <w:rsid w:val="005242C9"/>
    <w:rsid w:val="0052674A"/>
    <w:rsid w:val="00544B48"/>
    <w:rsid w:val="00562922"/>
    <w:rsid w:val="0056351B"/>
    <w:rsid w:val="005770B9"/>
    <w:rsid w:val="00583B90"/>
    <w:rsid w:val="005B08D9"/>
    <w:rsid w:val="005D1D91"/>
    <w:rsid w:val="005E5392"/>
    <w:rsid w:val="006256DF"/>
    <w:rsid w:val="00626D7E"/>
    <w:rsid w:val="00633503"/>
    <w:rsid w:val="0064255A"/>
    <w:rsid w:val="0065216B"/>
    <w:rsid w:val="00660478"/>
    <w:rsid w:val="0066728A"/>
    <w:rsid w:val="00674DF7"/>
    <w:rsid w:val="0067606A"/>
    <w:rsid w:val="00686C2A"/>
    <w:rsid w:val="00691DA7"/>
    <w:rsid w:val="006B7D15"/>
    <w:rsid w:val="006C60C2"/>
    <w:rsid w:val="006F3022"/>
    <w:rsid w:val="007263F8"/>
    <w:rsid w:val="00731970"/>
    <w:rsid w:val="0074333F"/>
    <w:rsid w:val="0075243D"/>
    <w:rsid w:val="00752F17"/>
    <w:rsid w:val="0075785E"/>
    <w:rsid w:val="00774459"/>
    <w:rsid w:val="00774DB5"/>
    <w:rsid w:val="00783AAF"/>
    <w:rsid w:val="0079237B"/>
    <w:rsid w:val="007A061A"/>
    <w:rsid w:val="007B4840"/>
    <w:rsid w:val="007D009B"/>
    <w:rsid w:val="007D5366"/>
    <w:rsid w:val="007D634F"/>
    <w:rsid w:val="007E2E2C"/>
    <w:rsid w:val="007E387D"/>
    <w:rsid w:val="007F69E4"/>
    <w:rsid w:val="0080799A"/>
    <w:rsid w:val="00811BFB"/>
    <w:rsid w:val="00824811"/>
    <w:rsid w:val="008636CD"/>
    <w:rsid w:val="008A3939"/>
    <w:rsid w:val="008A6706"/>
    <w:rsid w:val="008B2920"/>
    <w:rsid w:val="008B7CB1"/>
    <w:rsid w:val="008C7CF6"/>
    <w:rsid w:val="008D3A50"/>
    <w:rsid w:val="008D5C95"/>
    <w:rsid w:val="008E29D0"/>
    <w:rsid w:val="008F6C10"/>
    <w:rsid w:val="00912843"/>
    <w:rsid w:val="00925559"/>
    <w:rsid w:val="009302E6"/>
    <w:rsid w:val="00932088"/>
    <w:rsid w:val="00942E52"/>
    <w:rsid w:val="00964CC3"/>
    <w:rsid w:val="009A16D6"/>
    <w:rsid w:val="009B677C"/>
    <w:rsid w:val="009C3F19"/>
    <w:rsid w:val="00A07282"/>
    <w:rsid w:val="00A16DFA"/>
    <w:rsid w:val="00A36898"/>
    <w:rsid w:val="00A36DC1"/>
    <w:rsid w:val="00A91697"/>
    <w:rsid w:val="00A9757B"/>
    <w:rsid w:val="00AA073E"/>
    <w:rsid w:val="00AC731B"/>
    <w:rsid w:val="00AE666C"/>
    <w:rsid w:val="00B17DE9"/>
    <w:rsid w:val="00B317A3"/>
    <w:rsid w:val="00B46899"/>
    <w:rsid w:val="00B65CE2"/>
    <w:rsid w:val="00B67325"/>
    <w:rsid w:val="00B732E5"/>
    <w:rsid w:val="00B8570A"/>
    <w:rsid w:val="00BA79DE"/>
    <w:rsid w:val="00BC63C2"/>
    <w:rsid w:val="00BD4110"/>
    <w:rsid w:val="00BD6C03"/>
    <w:rsid w:val="00BE50B4"/>
    <w:rsid w:val="00C00132"/>
    <w:rsid w:val="00C2505F"/>
    <w:rsid w:val="00C423B4"/>
    <w:rsid w:val="00C45E98"/>
    <w:rsid w:val="00C577A2"/>
    <w:rsid w:val="00C750C4"/>
    <w:rsid w:val="00C75741"/>
    <w:rsid w:val="00CC40F2"/>
    <w:rsid w:val="00D05F6A"/>
    <w:rsid w:val="00D10708"/>
    <w:rsid w:val="00D23D5E"/>
    <w:rsid w:val="00D50669"/>
    <w:rsid w:val="00D56E1E"/>
    <w:rsid w:val="00DB230D"/>
    <w:rsid w:val="00DB7669"/>
    <w:rsid w:val="00DF3E3A"/>
    <w:rsid w:val="00E021F3"/>
    <w:rsid w:val="00E11F68"/>
    <w:rsid w:val="00E26BF3"/>
    <w:rsid w:val="00E4134A"/>
    <w:rsid w:val="00E432D4"/>
    <w:rsid w:val="00E71EF2"/>
    <w:rsid w:val="00E747EA"/>
    <w:rsid w:val="00F0016F"/>
    <w:rsid w:val="00F04D4F"/>
    <w:rsid w:val="00F615F3"/>
    <w:rsid w:val="00F64261"/>
    <w:rsid w:val="00F651AB"/>
    <w:rsid w:val="00F82EB9"/>
    <w:rsid w:val="00FC0D88"/>
    <w:rsid w:val="00FC5882"/>
    <w:rsid w:val="00FD082A"/>
    <w:rsid w:val="00FD0FA7"/>
    <w:rsid w:val="00FE6AA8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EEAC8-0CE9-4467-97DE-B58C92A0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5</cp:revision>
  <cp:lastPrinted>2022-04-14T06:58:00Z</cp:lastPrinted>
  <dcterms:created xsi:type="dcterms:W3CDTF">2022-04-25T12:34:00Z</dcterms:created>
  <dcterms:modified xsi:type="dcterms:W3CDTF">2022-04-27T13:59:00Z</dcterms:modified>
</cp:coreProperties>
</file>