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27" w:rsidRPr="003C0F78" w:rsidRDefault="003C0F78" w:rsidP="003C0F78">
      <w:pPr>
        <w:ind w:firstLine="0"/>
        <w:jc w:val="center"/>
        <w:rPr>
          <w:rFonts w:cs="Arial"/>
          <w:b/>
          <w:bCs/>
          <w:kern w:val="28"/>
          <w:sz w:val="32"/>
          <w:szCs w:val="32"/>
        </w:rPr>
      </w:pPr>
      <w:bookmarkStart w:id="0" w:name="_GoBack"/>
      <w:bookmarkEnd w:id="0"/>
      <w:r w:rsidRPr="003C0F78">
        <w:rPr>
          <w:rFonts w:cs="Arial"/>
          <w:b/>
          <w:bCs/>
          <w:kern w:val="28"/>
          <w:sz w:val="32"/>
          <w:szCs w:val="32"/>
        </w:rPr>
        <w:t>КАЛУЖСКАЯ ОБЛАСТЬ</w:t>
      </w:r>
    </w:p>
    <w:p w:rsidR="009D4727" w:rsidRPr="003C0F78" w:rsidRDefault="003C0F78" w:rsidP="003C0F78">
      <w:pPr>
        <w:ind w:firstLine="0"/>
        <w:jc w:val="center"/>
        <w:rPr>
          <w:rFonts w:cs="Arial"/>
          <w:b/>
          <w:bCs/>
          <w:kern w:val="28"/>
          <w:sz w:val="32"/>
          <w:szCs w:val="32"/>
        </w:rPr>
      </w:pPr>
      <w:r w:rsidRPr="003C0F78">
        <w:rPr>
          <w:rFonts w:cs="Arial"/>
          <w:b/>
          <w:bCs/>
          <w:kern w:val="28"/>
          <w:sz w:val="32"/>
          <w:szCs w:val="32"/>
        </w:rPr>
        <w:t>МАЛОЯРОСЛАВЕЦКИЙ РАЙОН</w:t>
      </w:r>
    </w:p>
    <w:p w:rsidR="009D4727" w:rsidRPr="003C0F78" w:rsidRDefault="003C0F78" w:rsidP="003C0F78">
      <w:pPr>
        <w:pStyle w:val="1"/>
        <w:ind w:firstLine="0"/>
        <w:rPr>
          <w:kern w:val="28"/>
        </w:rPr>
      </w:pPr>
      <w:r w:rsidRPr="003C0F78">
        <w:rPr>
          <w:kern w:val="28"/>
        </w:rPr>
        <w:t>АДМИНИСТРАЦИЯ</w:t>
      </w:r>
    </w:p>
    <w:p w:rsidR="00D7606A" w:rsidRPr="003C0F78" w:rsidRDefault="003C0F78" w:rsidP="003C0F78">
      <w:pPr>
        <w:ind w:firstLine="0"/>
        <w:jc w:val="center"/>
        <w:rPr>
          <w:rFonts w:cs="Arial"/>
          <w:b/>
          <w:bCs/>
          <w:kern w:val="28"/>
          <w:sz w:val="32"/>
          <w:szCs w:val="32"/>
        </w:rPr>
      </w:pPr>
      <w:r w:rsidRPr="003C0F78">
        <w:rPr>
          <w:rFonts w:cs="Arial"/>
          <w:b/>
          <w:bCs/>
          <w:kern w:val="28"/>
          <w:sz w:val="32"/>
          <w:szCs w:val="32"/>
        </w:rPr>
        <w:t>МУНИЦИПАЛЬНОГО ОБРАЗОВАНИЯ</w:t>
      </w:r>
    </w:p>
    <w:p w:rsidR="009D4727" w:rsidRPr="003C0F78" w:rsidRDefault="003C0F78" w:rsidP="003C0F78">
      <w:pPr>
        <w:ind w:firstLine="0"/>
        <w:jc w:val="center"/>
        <w:rPr>
          <w:rFonts w:cs="Arial"/>
          <w:b/>
          <w:bCs/>
          <w:kern w:val="28"/>
          <w:sz w:val="32"/>
          <w:szCs w:val="32"/>
        </w:rPr>
      </w:pPr>
      <w:r w:rsidRPr="003C0F78">
        <w:rPr>
          <w:rFonts w:cs="Arial"/>
          <w:b/>
          <w:bCs/>
          <w:kern w:val="28"/>
          <w:sz w:val="32"/>
          <w:szCs w:val="32"/>
        </w:rPr>
        <w:t>ГОРОДСКОЕ ПОСЕЛЕНИЕ</w:t>
      </w:r>
    </w:p>
    <w:p w:rsidR="009D4727" w:rsidRPr="003C0F78" w:rsidRDefault="003C0F78" w:rsidP="003C0F78">
      <w:pPr>
        <w:pStyle w:val="1"/>
        <w:ind w:firstLine="0"/>
        <w:rPr>
          <w:kern w:val="28"/>
        </w:rPr>
      </w:pPr>
      <w:r w:rsidRPr="003C0F78">
        <w:rPr>
          <w:kern w:val="28"/>
        </w:rPr>
        <w:t>«ГОРОД МАЛОЯРОСЛАВЕЦ»</w:t>
      </w:r>
    </w:p>
    <w:p w:rsidR="009D4727" w:rsidRPr="003C0F78" w:rsidRDefault="009D4727" w:rsidP="003C0F78">
      <w:pPr>
        <w:ind w:firstLine="0"/>
        <w:jc w:val="center"/>
        <w:rPr>
          <w:rFonts w:cs="Arial"/>
          <w:b/>
          <w:bCs/>
          <w:kern w:val="28"/>
          <w:sz w:val="32"/>
          <w:szCs w:val="32"/>
        </w:rPr>
      </w:pPr>
    </w:p>
    <w:p w:rsidR="009D4727" w:rsidRPr="003C0F78" w:rsidRDefault="009D4727" w:rsidP="003C0F78">
      <w:pPr>
        <w:ind w:firstLine="0"/>
        <w:jc w:val="center"/>
        <w:rPr>
          <w:rFonts w:cs="Arial"/>
          <w:b/>
          <w:bCs/>
          <w:kern w:val="28"/>
          <w:sz w:val="32"/>
          <w:szCs w:val="32"/>
        </w:rPr>
      </w:pPr>
      <w:r w:rsidRPr="003C0F78">
        <w:rPr>
          <w:rFonts w:cs="Arial"/>
          <w:b/>
          <w:bCs/>
          <w:kern w:val="28"/>
          <w:sz w:val="32"/>
          <w:szCs w:val="32"/>
        </w:rPr>
        <w:t>ПОСТАНОВЛЕНИЕ</w:t>
      </w:r>
    </w:p>
    <w:p w:rsidR="009D4727" w:rsidRPr="003C0F78" w:rsidRDefault="005571A8" w:rsidP="003C0F78">
      <w:pPr>
        <w:ind w:firstLine="0"/>
        <w:jc w:val="center"/>
        <w:rPr>
          <w:rFonts w:cs="Arial"/>
          <w:b/>
          <w:bCs/>
          <w:kern w:val="28"/>
          <w:sz w:val="32"/>
          <w:szCs w:val="32"/>
          <w:u w:val="single"/>
        </w:rPr>
      </w:pPr>
      <w:r w:rsidRPr="003C0F78">
        <w:rPr>
          <w:rFonts w:cs="Arial"/>
          <w:b/>
          <w:bCs/>
          <w:kern w:val="28"/>
          <w:sz w:val="32"/>
          <w:szCs w:val="32"/>
        </w:rPr>
        <w:t>о</w:t>
      </w:r>
      <w:r w:rsidR="006729B9" w:rsidRPr="003C0F78">
        <w:rPr>
          <w:rFonts w:cs="Arial"/>
          <w:b/>
          <w:bCs/>
          <w:kern w:val="28"/>
          <w:sz w:val="32"/>
          <w:szCs w:val="32"/>
        </w:rPr>
        <w:t>т</w:t>
      </w:r>
      <w:r w:rsidRPr="003C0F78">
        <w:rPr>
          <w:rFonts w:cs="Arial"/>
          <w:b/>
          <w:bCs/>
          <w:kern w:val="28"/>
          <w:sz w:val="32"/>
          <w:szCs w:val="32"/>
        </w:rPr>
        <w:t xml:space="preserve"> </w:t>
      </w:r>
      <w:r w:rsidR="00CB63FF" w:rsidRPr="003C0F78">
        <w:rPr>
          <w:rFonts w:cs="Arial"/>
          <w:b/>
          <w:bCs/>
          <w:kern w:val="28"/>
          <w:sz w:val="32"/>
          <w:szCs w:val="32"/>
        </w:rPr>
        <w:t>27</w:t>
      </w:r>
      <w:r w:rsidR="00565332" w:rsidRPr="003C0F78">
        <w:rPr>
          <w:rFonts w:cs="Arial"/>
          <w:b/>
          <w:bCs/>
          <w:kern w:val="28"/>
          <w:sz w:val="32"/>
          <w:szCs w:val="32"/>
        </w:rPr>
        <w:t>.</w:t>
      </w:r>
      <w:r w:rsidR="00CD07B8" w:rsidRPr="003C0F78">
        <w:rPr>
          <w:rFonts w:cs="Arial"/>
          <w:b/>
          <w:bCs/>
          <w:kern w:val="28"/>
          <w:sz w:val="32"/>
          <w:szCs w:val="32"/>
        </w:rPr>
        <w:t>1</w:t>
      </w:r>
      <w:r w:rsidR="00FE2A65" w:rsidRPr="003C0F78">
        <w:rPr>
          <w:rFonts w:cs="Arial"/>
          <w:b/>
          <w:bCs/>
          <w:kern w:val="28"/>
          <w:sz w:val="32"/>
          <w:szCs w:val="32"/>
        </w:rPr>
        <w:t>2</w:t>
      </w:r>
      <w:r w:rsidR="00565332" w:rsidRPr="003C0F78">
        <w:rPr>
          <w:rFonts w:cs="Arial"/>
          <w:b/>
          <w:bCs/>
          <w:kern w:val="28"/>
          <w:sz w:val="32"/>
          <w:szCs w:val="32"/>
        </w:rPr>
        <w:t>.</w:t>
      </w:r>
      <w:r w:rsidR="009D4727" w:rsidRPr="003C0F78">
        <w:rPr>
          <w:rFonts w:cs="Arial"/>
          <w:b/>
          <w:bCs/>
          <w:kern w:val="28"/>
          <w:sz w:val="32"/>
          <w:szCs w:val="32"/>
        </w:rPr>
        <w:t>20</w:t>
      </w:r>
      <w:r w:rsidR="00FD42DE" w:rsidRPr="003C0F78">
        <w:rPr>
          <w:rFonts w:cs="Arial"/>
          <w:b/>
          <w:bCs/>
          <w:kern w:val="28"/>
          <w:sz w:val="32"/>
          <w:szCs w:val="32"/>
        </w:rPr>
        <w:t>2</w:t>
      </w:r>
      <w:r w:rsidR="007265E2" w:rsidRPr="003C0F78">
        <w:rPr>
          <w:rFonts w:cs="Arial"/>
          <w:b/>
          <w:bCs/>
          <w:kern w:val="28"/>
          <w:sz w:val="32"/>
          <w:szCs w:val="32"/>
        </w:rPr>
        <w:t>2</w:t>
      </w:r>
      <w:r w:rsidR="000262DE" w:rsidRPr="003C0F78">
        <w:rPr>
          <w:rFonts w:cs="Arial"/>
          <w:b/>
          <w:bCs/>
          <w:kern w:val="28"/>
          <w:sz w:val="32"/>
          <w:szCs w:val="32"/>
        </w:rPr>
        <w:t xml:space="preserve"> </w:t>
      </w:r>
      <w:r w:rsidR="009D4727" w:rsidRPr="003C0F78">
        <w:rPr>
          <w:rFonts w:cs="Arial"/>
          <w:b/>
          <w:bCs/>
          <w:kern w:val="28"/>
          <w:sz w:val="32"/>
          <w:szCs w:val="32"/>
        </w:rPr>
        <w:t>г</w:t>
      </w:r>
      <w:r w:rsidR="007A5450" w:rsidRPr="003C0F78">
        <w:rPr>
          <w:rFonts w:cs="Arial"/>
          <w:b/>
          <w:bCs/>
          <w:kern w:val="28"/>
          <w:sz w:val="32"/>
          <w:szCs w:val="32"/>
        </w:rPr>
        <w:t xml:space="preserve"> </w:t>
      </w:r>
      <w:r w:rsidR="009D4727" w:rsidRPr="003C0F78">
        <w:rPr>
          <w:rFonts w:cs="Arial"/>
          <w:b/>
          <w:bCs/>
          <w:kern w:val="28"/>
          <w:sz w:val="32"/>
          <w:szCs w:val="32"/>
        </w:rPr>
        <w:t xml:space="preserve">№ </w:t>
      </w:r>
      <w:r w:rsidR="00CB63FF" w:rsidRPr="003C0F78">
        <w:rPr>
          <w:rFonts w:cs="Arial"/>
          <w:b/>
          <w:bCs/>
          <w:kern w:val="28"/>
          <w:sz w:val="32"/>
          <w:szCs w:val="32"/>
        </w:rPr>
        <w:t>1346</w:t>
      </w:r>
    </w:p>
    <w:p w:rsidR="009D4727" w:rsidRPr="003C0F78" w:rsidRDefault="009D4727" w:rsidP="003C0F78">
      <w:pPr>
        <w:ind w:firstLine="0"/>
        <w:jc w:val="center"/>
        <w:rPr>
          <w:rFonts w:cs="Arial"/>
          <w:b/>
          <w:bCs/>
          <w:kern w:val="28"/>
          <w:sz w:val="32"/>
          <w:szCs w:val="32"/>
        </w:rPr>
      </w:pPr>
    </w:p>
    <w:p w:rsidR="00D07050" w:rsidRPr="003C0F78" w:rsidRDefault="00FC5FA0" w:rsidP="003C0F78">
      <w:pPr>
        <w:ind w:firstLine="0"/>
        <w:jc w:val="center"/>
        <w:rPr>
          <w:rFonts w:cs="Arial"/>
        </w:rPr>
      </w:pPr>
      <w:r w:rsidRPr="003C0F78">
        <w:rPr>
          <w:rFonts w:cs="Arial"/>
          <w:b/>
          <w:bCs/>
          <w:kern w:val="28"/>
          <w:sz w:val="32"/>
          <w:szCs w:val="32"/>
        </w:rPr>
        <w:t>Об утверждении</w:t>
      </w:r>
      <w:r w:rsidR="001B6778" w:rsidRPr="003C0F78">
        <w:rPr>
          <w:rFonts w:cs="Arial"/>
          <w:b/>
          <w:bCs/>
          <w:kern w:val="28"/>
          <w:sz w:val="32"/>
          <w:szCs w:val="32"/>
        </w:rPr>
        <w:t xml:space="preserve"> </w:t>
      </w:r>
      <w:r w:rsidR="004E7AAE" w:rsidRPr="003C0F78">
        <w:rPr>
          <w:rFonts w:cs="Arial"/>
          <w:b/>
          <w:bCs/>
          <w:kern w:val="28"/>
          <w:sz w:val="32"/>
          <w:szCs w:val="32"/>
        </w:rPr>
        <w:t>Положения о порядке предоставления</w:t>
      </w:r>
      <w:r w:rsidR="003C0F78" w:rsidRPr="003C0F78">
        <w:rPr>
          <w:rFonts w:cs="Arial"/>
          <w:b/>
          <w:bCs/>
          <w:kern w:val="28"/>
          <w:sz w:val="32"/>
          <w:szCs w:val="32"/>
        </w:rPr>
        <w:t xml:space="preserve"> </w:t>
      </w:r>
      <w:r w:rsidR="004E7AAE" w:rsidRPr="003C0F78">
        <w:rPr>
          <w:rFonts w:cs="Arial"/>
          <w:b/>
          <w:bCs/>
          <w:kern w:val="28"/>
          <w:sz w:val="32"/>
          <w:szCs w:val="32"/>
        </w:rPr>
        <w:t xml:space="preserve">субсидий </w:t>
      </w:r>
      <w:r w:rsidR="00157E7D" w:rsidRPr="003C0F78">
        <w:rPr>
          <w:rFonts w:cs="Arial"/>
          <w:b/>
          <w:bCs/>
          <w:kern w:val="28"/>
          <w:sz w:val="32"/>
          <w:szCs w:val="32"/>
        </w:rPr>
        <w:t>на возмещение</w:t>
      </w:r>
      <w:r w:rsidR="002344D6" w:rsidRPr="003C0F78">
        <w:rPr>
          <w:rFonts w:cs="Arial"/>
          <w:b/>
          <w:bCs/>
          <w:kern w:val="28"/>
          <w:sz w:val="32"/>
          <w:szCs w:val="32"/>
        </w:rPr>
        <w:t xml:space="preserve"> недополученных доходов</w:t>
      </w:r>
      <w:r w:rsidR="003C0F78" w:rsidRPr="003C0F78">
        <w:rPr>
          <w:rFonts w:cs="Arial"/>
          <w:b/>
          <w:bCs/>
          <w:kern w:val="28"/>
          <w:sz w:val="32"/>
          <w:szCs w:val="32"/>
        </w:rPr>
        <w:t xml:space="preserve"> </w:t>
      </w:r>
      <w:r w:rsidR="002344D6" w:rsidRPr="003C0F78">
        <w:rPr>
          <w:rFonts w:cs="Arial"/>
          <w:b/>
          <w:bCs/>
          <w:kern w:val="28"/>
          <w:sz w:val="32"/>
          <w:szCs w:val="32"/>
        </w:rPr>
        <w:t>перевозчика</w:t>
      </w:r>
      <w:r w:rsidR="00856471" w:rsidRPr="003C0F78">
        <w:rPr>
          <w:rFonts w:cs="Arial"/>
          <w:b/>
          <w:bCs/>
          <w:kern w:val="28"/>
          <w:sz w:val="32"/>
          <w:szCs w:val="32"/>
        </w:rPr>
        <w:t>м</w:t>
      </w:r>
      <w:r w:rsidR="004E7AAE" w:rsidRPr="003C0F78">
        <w:rPr>
          <w:rFonts w:cs="Arial"/>
          <w:b/>
          <w:bCs/>
          <w:kern w:val="28"/>
          <w:sz w:val="32"/>
          <w:szCs w:val="32"/>
        </w:rPr>
        <w:t>, осуществляющи</w:t>
      </w:r>
      <w:r w:rsidR="00856471" w:rsidRPr="003C0F78">
        <w:rPr>
          <w:rFonts w:cs="Arial"/>
          <w:b/>
          <w:bCs/>
          <w:kern w:val="28"/>
          <w:sz w:val="32"/>
          <w:szCs w:val="32"/>
        </w:rPr>
        <w:t>м</w:t>
      </w:r>
      <w:r w:rsidR="004E7AAE" w:rsidRPr="003C0F78">
        <w:rPr>
          <w:rFonts w:cs="Arial"/>
          <w:b/>
          <w:bCs/>
          <w:kern w:val="28"/>
          <w:sz w:val="32"/>
          <w:szCs w:val="32"/>
        </w:rPr>
        <w:t xml:space="preserve"> перевозку льготных категорий граждан </w:t>
      </w:r>
      <w:r w:rsidR="00DE2B43" w:rsidRPr="003C0F78">
        <w:rPr>
          <w:rFonts w:cs="Arial"/>
          <w:b/>
          <w:bCs/>
          <w:kern w:val="28"/>
          <w:sz w:val="32"/>
          <w:szCs w:val="32"/>
        </w:rPr>
        <w:t xml:space="preserve">по муниципальным маршрутам </w:t>
      </w:r>
      <w:r w:rsidR="004E7AAE" w:rsidRPr="003C0F78">
        <w:rPr>
          <w:rFonts w:cs="Arial"/>
          <w:b/>
          <w:bCs/>
          <w:kern w:val="28"/>
          <w:sz w:val="32"/>
          <w:szCs w:val="32"/>
        </w:rPr>
        <w:t xml:space="preserve">на </w:t>
      </w:r>
      <w:r w:rsidR="00E35156" w:rsidRPr="003C0F78">
        <w:rPr>
          <w:rFonts w:cs="Arial"/>
          <w:b/>
          <w:bCs/>
          <w:kern w:val="28"/>
          <w:sz w:val="32"/>
          <w:szCs w:val="32"/>
        </w:rPr>
        <w:t xml:space="preserve">территории </w:t>
      </w:r>
      <w:r w:rsidR="00A53BDC" w:rsidRPr="003C0F78">
        <w:rPr>
          <w:rFonts w:cs="Arial"/>
          <w:b/>
          <w:bCs/>
          <w:kern w:val="28"/>
          <w:sz w:val="32"/>
          <w:szCs w:val="32"/>
        </w:rPr>
        <w:t>муниципального</w:t>
      </w:r>
      <w:r w:rsidR="004E7AAE" w:rsidRPr="003C0F78">
        <w:rPr>
          <w:rFonts w:cs="Arial"/>
          <w:b/>
          <w:bCs/>
          <w:kern w:val="28"/>
          <w:sz w:val="32"/>
          <w:szCs w:val="32"/>
        </w:rPr>
        <w:t xml:space="preserve"> </w:t>
      </w:r>
      <w:r w:rsidR="00A53BDC" w:rsidRPr="003C0F78">
        <w:rPr>
          <w:rFonts w:cs="Arial"/>
          <w:b/>
          <w:bCs/>
          <w:kern w:val="28"/>
          <w:sz w:val="32"/>
          <w:szCs w:val="32"/>
        </w:rPr>
        <w:t>образования городское поселение</w:t>
      </w:r>
      <w:r w:rsidR="00E35156" w:rsidRPr="003C0F78">
        <w:rPr>
          <w:rFonts w:cs="Arial"/>
          <w:b/>
          <w:bCs/>
          <w:kern w:val="28"/>
          <w:sz w:val="32"/>
          <w:szCs w:val="32"/>
        </w:rPr>
        <w:t xml:space="preserve"> «Г</w:t>
      </w:r>
      <w:r w:rsidR="008320F8" w:rsidRPr="003C0F78">
        <w:rPr>
          <w:rFonts w:cs="Arial"/>
          <w:b/>
          <w:bCs/>
          <w:kern w:val="28"/>
          <w:sz w:val="32"/>
          <w:szCs w:val="32"/>
        </w:rPr>
        <w:t>ород Малоярославец»</w:t>
      </w:r>
    </w:p>
    <w:p w:rsidR="00D07050" w:rsidRPr="002A3202" w:rsidRDefault="00D07050" w:rsidP="0031449E">
      <w:pPr>
        <w:ind w:firstLine="0"/>
        <w:rPr>
          <w:rFonts w:cs="Arial"/>
        </w:rPr>
      </w:pPr>
    </w:p>
    <w:p w:rsidR="0031449E" w:rsidRPr="0031449E" w:rsidRDefault="0031449E" w:rsidP="00312AD9">
      <w:pPr>
        <w:ind w:firstLine="0"/>
        <w:jc w:val="center"/>
        <w:rPr>
          <w:rFonts w:cs="Arial"/>
        </w:rPr>
      </w:pPr>
      <w:r w:rsidRPr="002A3202">
        <w:rPr>
          <w:rFonts w:cs="Arial"/>
        </w:rPr>
        <w:t>(</w:t>
      </w:r>
      <w:r>
        <w:rPr>
          <w:rFonts w:cs="Arial"/>
        </w:rPr>
        <w:t>в редакции Постановлени</w:t>
      </w:r>
      <w:r w:rsidR="00336F05">
        <w:rPr>
          <w:rFonts w:cs="Arial"/>
        </w:rPr>
        <w:t>й</w:t>
      </w:r>
      <w:r>
        <w:rPr>
          <w:rFonts w:cs="Arial"/>
        </w:rPr>
        <w:t xml:space="preserve"> от </w:t>
      </w:r>
      <w:hyperlink r:id="rId8" w:tgtFrame="ChangingDocument" w:history="1">
        <w:r w:rsidRPr="0031449E">
          <w:rPr>
            <w:rStyle w:val="ac"/>
            <w:rFonts w:cs="Arial"/>
          </w:rPr>
          <w:t>07.07.2023 №635</w:t>
        </w:r>
      </w:hyperlink>
      <w:r w:rsidR="00336F05">
        <w:rPr>
          <w:rFonts w:cs="Arial"/>
        </w:rPr>
        <w:t>, от </w:t>
      </w:r>
      <w:hyperlink r:id="rId9" w:tgtFrame="ChangingDocument" w:history="1">
        <w:r w:rsidR="00336F05" w:rsidRPr="00336F05">
          <w:rPr>
            <w:rStyle w:val="ac"/>
            <w:rFonts w:cs="Arial"/>
          </w:rPr>
          <w:t>31.07.2023 №718</w:t>
        </w:r>
      </w:hyperlink>
      <w:r w:rsidR="00336F05">
        <w:rPr>
          <w:rFonts w:cs="Arial"/>
        </w:rPr>
        <w:t>)</w:t>
      </w:r>
    </w:p>
    <w:p w:rsidR="0031449E" w:rsidRPr="002A3202" w:rsidRDefault="0031449E" w:rsidP="003C0F78">
      <w:pPr>
        <w:ind w:firstLine="708"/>
        <w:rPr>
          <w:rFonts w:cs="Arial"/>
        </w:rPr>
      </w:pPr>
    </w:p>
    <w:p w:rsidR="008320F8" w:rsidRPr="00294017" w:rsidRDefault="00D07050" w:rsidP="00294017">
      <w:pPr>
        <w:ind w:firstLine="708"/>
      </w:pPr>
      <w:r w:rsidRPr="00294017">
        <w:t>В</w:t>
      </w:r>
      <w:r w:rsidR="00157E7D" w:rsidRPr="00294017">
        <w:t xml:space="preserve"> соответствии со </w:t>
      </w:r>
      <w:hyperlink r:id="rId10" w:history="1">
        <w:r w:rsidR="00157E7D" w:rsidRPr="00294017">
          <w:t>статьей 78</w:t>
        </w:r>
      </w:hyperlink>
      <w:r w:rsidR="00157E7D" w:rsidRPr="00294017">
        <w:t xml:space="preserve"> </w:t>
      </w:r>
      <w:hyperlink r:id="rId11" w:tooltip="Бюджетного кодекса РФ " w:history="1">
        <w:r w:rsidR="00157E7D" w:rsidRPr="00294017">
          <w:rPr>
            <w:rStyle w:val="ac"/>
          </w:rPr>
          <w:t>Бюджетного кодекса</w:t>
        </w:r>
      </w:hyperlink>
      <w:r w:rsidR="00157E7D" w:rsidRPr="00294017">
        <w:t xml:space="preserve"> Российской Федерации, Федеральным </w:t>
      </w:r>
      <w:hyperlink r:id="rId12" w:history="1">
        <w:r w:rsidR="00157E7D" w:rsidRPr="00294017">
          <w:t>законом</w:t>
        </w:r>
      </w:hyperlink>
      <w:r w:rsidR="0073685F" w:rsidRPr="00294017">
        <w:t xml:space="preserve"> от </w:t>
      </w:r>
      <w:r w:rsidR="00060896" w:rsidRPr="00294017">
        <w:t>0</w:t>
      </w:r>
      <w:r w:rsidR="0073685F" w:rsidRPr="00294017">
        <w:t>6.10.</w:t>
      </w:r>
      <w:r w:rsidR="00157E7D" w:rsidRPr="00294017">
        <w:t xml:space="preserve">2003 </w:t>
      </w:r>
      <w:hyperlink r:id="rId13" w:tooltip="от 06.10.2003 г. № 131-ФЗ" w:history="1">
        <w:r w:rsidR="00157E7D" w:rsidRPr="00294017">
          <w:rPr>
            <w:rStyle w:val="ac"/>
          </w:rPr>
          <w:t>№ 131-ФЗ</w:t>
        </w:r>
      </w:hyperlink>
      <w:r w:rsidR="00157E7D" w:rsidRPr="00294017">
        <w:t xml:space="preserve"> «</w:t>
      </w:r>
      <w:hyperlink r:id="rId14" w:tooltip="Об общих принципах организации местного самоуправления в Российской" w:history="1">
        <w:r w:rsidR="00157E7D" w:rsidRPr="00294017">
          <w:rPr>
            <w:rStyle w:val="ac"/>
          </w:rPr>
          <w:t>Об общих принципах организации местного самоуправления в Российской</w:t>
        </w:r>
      </w:hyperlink>
      <w:r w:rsidR="00157E7D" w:rsidRPr="00294017">
        <w:t xml:space="preserve"> Федерации», </w:t>
      </w:r>
      <w:r w:rsidR="00CF1AFE" w:rsidRPr="00294017">
        <w:t>постановлением Правительства Российской Федерации</w:t>
      </w:r>
      <w:r w:rsidR="0073685F" w:rsidRPr="00294017">
        <w:t xml:space="preserve"> от 18.09.2020 №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57E7D" w:rsidRPr="00294017">
        <w:rPr>
          <w:color w:val="000000"/>
        </w:rPr>
        <w:t>,</w:t>
      </w:r>
      <w:r w:rsidR="00157E7D" w:rsidRPr="00294017">
        <w:t xml:space="preserve"> </w:t>
      </w:r>
      <w:r w:rsidR="0073685F" w:rsidRPr="00294017">
        <w:t xml:space="preserve">решением Городской Думы муниципального образования городского поселения «Город Малоярославец» от </w:t>
      </w:r>
      <w:hyperlink r:id="rId15" w:tgtFrame="Logical" w:history="1">
        <w:r w:rsidR="00C15286" w:rsidRPr="002F3BBE">
          <w:rPr>
            <w:rStyle w:val="ac"/>
          </w:rPr>
          <w:t>24.</w:t>
        </w:r>
        <w:r w:rsidR="0073685F" w:rsidRPr="002F3BBE">
          <w:rPr>
            <w:rStyle w:val="ac"/>
          </w:rPr>
          <w:t xml:space="preserve">11.2022 № </w:t>
        </w:r>
        <w:r w:rsidR="00C15286" w:rsidRPr="002F3BBE">
          <w:rPr>
            <w:rStyle w:val="ac"/>
          </w:rPr>
          <w:t>230</w:t>
        </w:r>
      </w:hyperlink>
      <w:r w:rsidR="00C15286" w:rsidRPr="00294017">
        <w:t xml:space="preserve"> «О предоставлении права бесплатного проезда определенной категории граждан в общественном транспорте по маршрутам на территории муниципального образования городское поселение «Город Малоярославец»</w:t>
      </w:r>
      <w:r w:rsidR="0073685F" w:rsidRPr="00294017">
        <w:t xml:space="preserve">, </w:t>
      </w:r>
      <w:r w:rsidR="003174FA" w:rsidRPr="00294017">
        <w:rPr>
          <w:color w:val="000000"/>
        </w:rPr>
        <w:t xml:space="preserve">руководствуясь </w:t>
      </w:r>
      <w:r w:rsidR="001C1D06" w:rsidRPr="00294017">
        <w:t xml:space="preserve">ст. 37 </w:t>
      </w:r>
      <w:hyperlink r:id="rId16" w:tooltip="Устава муниципального образования городское поселение &quot;Город Малоярославец&quot; " w:history="1">
        <w:r w:rsidR="001C1D06" w:rsidRPr="00294017">
          <w:rPr>
            <w:rStyle w:val="ac"/>
          </w:rPr>
          <w:t>Устава муниципального образования городское поселение «Город Малоярославец»</w:t>
        </w:r>
      </w:hyperlink>
      <w:r w:rsidR="001C1D06" w:rsidRPr="00294017">
        <w:t xml:space="preserve">, </w:t>
      </w:r>
      <w:r w:rsidR="000262DE" w:rsidRPr="00294017">
        <w:t xml:space="preserve">Администрация </w:t>
      </w:r>
      <w:r w:rsidR="00A53BDC" w:rsidRPr="00294017">
        <w:t>муниципального образования городское поселение</w:t>
      </w:r>
      <w:r w:rsidR="000262DE" w:rsidRPr="00294017">
        <w:t xml:space="preserve"> «Город Малоярославец»</w:t>
      </w:r>
    </w:p>
    <w:p w:rsidR="004E7AAE" w:rsidRPr="003C0F78" w:rsidRDefault="004E7AAE" w:rsidP="003C0F78">
      <w:pPr>
        <w:pStyle w:val="p2"/>
        <w:spacing w:before="0" w:beforeAutospacing="0" w:after="0" w:afterAutospacing="0"/>
        <w:ind w:firstLine="709"/>
        <w:rPr>
          <w:rFonts w:cs="Arial"/>
        </w:rPr>
      </w:pPr>
    </w:p>
    <w:p w:rsidR="00773095" w:rsidRPr="003C0F78" w:rsidRDefault="008320F8" w:rsidP="008C2741">
      <w:pPr>
        <w:ind w:firstLine="0"/>
        <w:jc w:val="center"/>
        <w:rPr>
          <w:rFonts w:cs="Arial"/>
        </w:rPr>
      </w:pPr>
      <w:r w:rsidRPr="003C0F78">
        <w:rPr>
          <w:rFonts w:cs="Arial"/>
        </w:rPr>
        <w:t>ПОСТАНОВЛЯ</w:t>
      </w:r>
      <w:r w:rsidR="000262DE" w:rsidRPr="003C0F78">
        <w:rPr>
          <w:rFonts w:cs="Arial"/>
        </w:rPr>
        <w:t>ЕТ</w:t>
      </w:r>
      <w:r w:rsidRPr="003C0F78">
        <w:rPr>
          <w:rFonts w:cs="Arial"/>
        </w:rPr>
        <w:t>:</w:t>
      </w:r>
    </w:p>
    <w:p w:rsidR="004B3AEC" w:rsidRPr="003C0F78" w:rsidRDefault="004B3AEC" w:rsidP="003C0F78">
      <w:pPr>
        <w:jc w:val="center"/>
        <w:rPr>
          <w:rFonts w:cs="Arial"/>
        </w:rPr>
      </w:pPr>
    </w:p>
    <w:p w:rsidR="00CB7C9E" w:rsidRPr="00294017" w:rsidRDefault="00157E7D" w:rsidP="00294017">
      <w:pPr>
        <w:pStyle w:val="ConsPlusNormal"/>
        <w:numPr>
          <w:ilvl w:val="0"/>
          <w:numId w:val="6"/>
        </w:numPr>
        <w:ind w:left="0" w:firstLine="709"/>
        <w:jc w:val="both"/>
        <w:outlineLvl w:val="0"/>
        <w:rPr>
          <w:rFonts w:ascii="Arial" w:hAnsi="Arial"/>
          <w:szCs w:val="24"/>
        </w:rPr>
      </w:pPr>
      <w:r w:rsidRPr="00294017">
        <w:rPr>
          <w:rFonts w:ascii="Arial" w:hAnsi="Arial"/>
          <w:szCs w:val="24"/>
        </w:rPr>
        <w:t xml:space="preserve">Утвердить </w:t>
      </w:r>
      <w:r w:rsidR="00856471" w:rsidRPr="00294017">
        <w:rPr>
          <w:rFonts w:ascii="Arial" w:hAnsi="Arial"/>
          <w:szCs w:val="24"/>
        </w:rPr>
        <w:t xml:space="preserve">Положение о порядке предоставления субсидий на возмещение недополученных доходов перевозчикам, осуществляющим перевозку льготных категорий граждан по муниципальным маршрутам на территории муниципального образования городское поселение «Город Малоярославец» (прилагается). </w:t>
      </w:r>
    </w:p>
    <w:p w:rsidR="008E1837" w:rsidRPr="00294017" w:rsidRDefault="00E83AC3" w:rsidP="00294017">
      <w:pPr>
        <w:pStyle w:val="ConsPlusNormal"/>
        <w:numPr>
          <w:ilvl w:val="0"/>
          <w:numId w:val="6"/>
        </w:numPr>
        <w:ind w:left="0" w:firstLine="709"/>
        <w:jc w:val="both"/>
        <w:outlineLvl w:val="0"/>
        <w:rPr>
          <w:rStyle w:val="a8"/>
          <w:rFonts w:ascii="Arial" w:hAnsi="Arial"/>
          <w:i w:val="0"/>
          <w:iCs w:val="0"/>
          <w:szCs w:val="24"/>
        </w:rPr>
      </w:pPr>
      <w:r w:rsidRPr="00294017">
        <w:rPr>
          <w:rFonts w:ascii="Arial" w:hAnsi="Arial"/>
          <w:szCs w:val="24"/>
        </w:rPr>
        <w:t xml:space="preserve">Признать утратившими силу </w:t>
      </w:r>
      <w:hyperlink r:id="rId17" w:history="1">
        <w:r w:rsidRPr="00294017">
          <w:rPr>
            <w:rFonts w:ascii="Arial" w:hAnsi="Arial"/>
            <w:szCs w:val="24"/>
          </w:rPr>
          <w:t>постановление</w:t>
        </w:r>
      </w:hyperlink>
      <w:r w:rsidRPr="00294017">
        <w:rPr>
          <w:rFonts w:ascii="Arial" w:hAnsi="Arial"/>
          <w:szCs w:val="24"/>
        </w:rPr>
        <w:t xml:space="preserve"> Администрации муниципального образования городское поселение «Город Малоярославец» </w:t>
      </w:r>
      <w:r w:rsidR="004E7AAE" w:rsidRPr="00294017">
        <w:rPr>
          <w:rFonts w:ascii="Arial" w:hAnsi="Arial"/>
          <w:bCs/>
          <w:iCs/>
          <w:szCs w:val="24"/>
        </w:rPr>
        <w:t xml:space="preserve">от </w:t>
      </w:r>
      <w:hyperlink r:id="rId18" w:tgtFrame="Cancelling" w:history="1">
        <w:r w:rsidR="004E7AAE" w:rsidRPr="00CB0E7E">
          <w:rPr>
            <w:rStyle w:val="ac"/>
            <w:rFonts w:ascii="Arial" w:hAnsi="Arial"/>
            <w:bCs/>
            <w:iCs/>
            <w:szCs w:val="24"/>
          </w:rPr>
          <w:t>07</w:t>
        </w:r>
        <w:r w:rsidRPr="00CB0E7E">
          <w:rPr>
            <w:rStyle w:val="ac"/>
            <w:rFonts w:ascii="Arial" w:hAnsi="Arial"/>
            <w:bCs/>
            <w:iCs/>
            <w:szCs w:val="24"/>
          </w:rPr>
          <w:t>.0</w:t>
        </w:r>
        <w:r w:rsidR="004E7AAE" w:rsidRPr="00CB0E7E">
          <w:rPr>
            <w:rStyle w:val="ac"/>
            <w:rFonts w:ascii="Arial" w:hAnsi="Arial"/>
            <w:bCs/>
            <w:iCs/>
            <w:szCs w:val="24"/>
          </w:rPr>
          <w:t>6</w:t>
        </w:r>
        <w:r w:rsidRPr="00CB0E7E">
          <w:rPr>
            <w:rStyle w:val="ac"/>
            <w:rFonts w:ascii="Arial" w:hAnsi="Arial"/>
            <w:bCs/>
            <w:iCs/>
            <w:szCs w:val="24"/>
          </w:rPr>
          <w:t>.201</w:t>
        </w:r>
        <w:r w:rsidR="004E7AAE" w:rsidRPr="00CB0E7E">
          <w:rPr>
            <w:rStyle w:val="ac"/>
            <w:rFonts w:ascii="Arial" w:hAnsi="Arial"/>
            <w:bCs/>
            <w:iCs/>
            <w:szCs w:val="24"/>
          </w:rPr>
          <w:t>6</w:t>
        </w:r>
        <w:r w:rsidRPr="00CB0E7E">
          <w:rPr>
            <w:rStyle w:val="ac"/>
            <w:rFonts w:ascii="Arial" w:hAnsi="Arial"/>
            <w:bCs/>
            <w:iCs/>
            <w:szCs w:val="24"/>
          </w:rPr>
          <w:t xml:space="preserve"> </w:t>
        </w:r>
        <w:r w:rsidRPr="00CB0E7E">
          <w:rPr>
            <w:rStyle w:val="ac"/>
            <w:rFonts w:ascii="Arial" w:hAnsi="Arial"/>
            <w:szCs w:val="24"/>
          </w:rPr>
          <w:t xml:space="preserve">№ </w:t>
        </w:r>
        <w:r w:rsidR="004E7AAE" w:rsidRPr="00CB0E7E">
          <w:rPr>
            <w:rStyle w:val="ac"/>
            <w:rFonts w:ascii="Arial" w:hAnsi="Arial"/>
            <w:szCs w:val="24"/>
          </w:rPr>
          <w:t>503</w:t>
        </w:r>
      </w:hyperlink>
      <w:r w:rsidRPr="00294017">
        <w:rPr>
          <w:rFonts w:ascii="Arial" w:hAnsi="Arial"/>
          <w:szCs w:val="24"/>
        </w:rPr>
        <w:t xml:space="preserve"> «</w:t>
      </w:r>
      <w:r w:rsidRPr="00294017">
        <w:rPr>
          <w:rStyle w:val="a8"/>
          <w:rFonts w:ascii="Arial" w:hAnsi="Arial"/>
          <w:bCs/>
          <w:i w:val="0"/>
          <w:color w:val="000000"/>
          <w:szCs w:val="24"/>
        </w:rPr>
        <w:t xml:space="preserve">Об </w:t>
      </w:r>
      <w:r w:rsidR="005571A8" w:rsidRPr="00294017">
        <w:rPr>
          <w:rStyle w:val="a8"/>
          <w:rFonts w:ascii="Arial" w:hAnsi="Arial"/>
          <w:bCs/>
          <w:i w:val="0"/>
          <w:color w:val="000000"/>
          <w:szCs w:val="24"/>
        </w:rPr>
        <w:t>утверждении положения о порядке предоставления субсидий организация, осуществляющим перевозку льготных категорий граждан - неработающих пенсионеров, достигшим возраста: мужчин - 60 лет; женщин - 55 лет</w:t>
      </w:r>
      <w:r w:rsidRPr="00294017">
        <w:rPr>
          <w:rStyle w:val="a8"/>
          <w:rFonts w:ascii="Arial" w:hAnsi="Arial"/>
          <w:bCs/>
          <w:i w:val="0"/>
          <w:color w:val="000000"/>
          <w:szCs w:val="24"/>
        </w:rPr>
        <w:t>».</w:t>
      </w:r>
    </w:p>
    <w:p w:rsidR="0073685F" w:rsidRPr="00294017" w:rsidRDefault="005571A8" w:rsidP="00294017">
      <w:pPr>
        <w:pStyle w:val="a9"/>
        <w:numPr>
          <w:ilvl w:val="0"/>
          <w:numId w:val="6"/>
        </w:numPr>
        <w:spacing w:line="240" w:lineRule="auto"/>
        <w:ind w:left="0" w:firstLine="709"/>
        <w:rPr>
          <w:rFonts w:ascii="Arial" w:eastAsia="Times New Roman" w:hAnsi="Arial"/>
          <w:sz w:val="24"/>
          <w:szCs w:val="24"/>
          <w:lang w:eastAsia="ru-RU"/>
        </w:rPr>
      </w:pPr>
      <w:r w:rsidRPr="00294017">
        <w:rPr>
          <w:rFonts w:ascii="Arial" w:eastAsia="Times New Roman" w:hAnsi="Arial"/>
          <w:sz w:val="24"/>
          <w:szCs w:val="24"/>
          <w:lang w:eastAsia="ru-RU"/>
        </w:rPr>
        <w:lastRenderedPageBreak/>
        <w:t xml:space="preserve">Настоящее Постановление подлежит официальному опубликованию в газете «Малоярославецкий край» и </w:t>
      </w:r>
      <w:r w:rsidR="00F11C78" w:rsidRPr="00294017">
        <w:rPr>
          <w:rFonts w:ascii="Arial" w:eastAsia="Times New Roman" w:hAnsi="Arial"/>
          <w:sz w:val="24"/>
          <w:szCs w:val="24"/>
          <w:lang w:eastAsia="ru-RU"/>
        </w:rPr>
        <w:t xml:space="preserve">размещению на официальном сайте </w:t>
      </w:r>
      <w:r w:rsidR="00E83AC3" w:rsidRPr="00294017">
        <w:rPr>
          <w:rFonts w:ascii="Arial" w:eastAsia="Times New Roman" w:hAnsi="Arial"/>
          <w:sz w:val="24"/>
          <w:szCs w:val="24"/>
          <w:lang w:eastAsia="ru-RU"/>
        </w:rPr>
        <w:t>А</w:t>
      </w:r>
      <w:r w:rsidR="00F11C78" w:rsidRPr="00294017">
        <w:rPr>
          <w:rFonts w:ascii="Arial" w:eastAsia="Times New Roman" w:hAnsi="Arial"/>
          <w:sz w:val="24"/>
          <w:szCs w:val="24"/>
          <w:lang w:eastAsia="ru-RU"/>
        </w:rPr>
        <w:t>дминистрации муниципального образования городское поселение «Город Малоярославец» в информационно-телеко</w:t>
      </w:r>
      <w:r w:rsidR="0073685F" w:rsidRPr="00294017">
        <w:rPr>
          <w:rFonts w:ascii="Arial" w:eastAsia="Times New Roman" w:hAnsi="Arial"/>
          <w:sz w:val="24"/>
          <w:szCs w:val="24"/>
          <w:lang w:eastAsia="ru-RU"/>
        </w:rPr>
        <w:t>ммуникационной сети «Интернет».</w:t>
      </w:r>
    </w:p>
    <w:p w:rsidR="0073685F" w:rsidRPr="00294017" w:rsidRDefault="0073685F" w:rsidP="00294017">
      <w:pPr>
        <w:pStyle w:val="a9"/>
        <w:numPr>
          <w:ilvl w:val="0"/>
          <w:numId w:val="6"/>
        </w:numPr>
        <w:spacing w:line="240" w:lineRule="auto"/>
        <w:ind w:left="0" w:firstLine="709"/>
        <w:rPr>
          <w:rFonts w:ascii="Arial" w:eastAsia="Times New Roman" w:hAnsi="Arial"/>
          <w:sz w:val="24"/>
          <w:szCs w:val="24"/>
          <w:lang w:eastAsia="ru-RU"/>
        </w:rPr>
      </w:pPr>
      <w:r w:rsidRPr="00294017">
        <w:rPr>
          <w:rFonts w:ascii="Arial" w:eastAsia="Times New Roman" w:hAnsi="Arial"/>
          <w:sz w:val="24"/>
          <w:szCs w:val="24"/>
          <w:lang w:eastAsia="ru-RU"/>
        </w:rPr>
        <w:t>Контроль над исполнением настоящего постановления возложить на заместителя Главы Администрации по жилищно-коммунальному хозяйству, имуществу и комплексному развитию - начальника отдела по управлению муниципальным имуществом и ЖКХ - Г.Г. Трофимову.</w:t>
      </w:r>
    </w:p>
    <w:p w:rsidR="0073685F" w:rsidRPr="00294017" w:rsidRDefault="0073685F" w:rsidP="00294017">
      <w:pPr>
        <w:pStyle w:val="a9"/>
        <w:numPr>
          <w:ilvl w:val="0"/>
          <w:numId w:val="6"/>
        </w:numPr>
        <w:spacing w:line="240" w:lineRule="auto"/>
        <w:ind w:left="0" w:firstLine="709"/>
        <w:rPr>
          <w:rFonts w:ascii="Arial" w:eastAsia="Times New Roman" w:hAnsi="Arial"/>
          <w:sz w:val="24"/>
          <w:szCs w:val="24"/>
          <w:lang w:eastAsia="ru-RU"/>
        </w:rPr>
      </w:pPr>
      <w:r w:rsidRPr="00294017">
        <w:rPr>
          <w:rFonts w:ascii="Arial" w:eastAsia="Times New Roman" w:hAnsi="Arial"/>
          <w:sz w:val="24"/>
          <w:szCs w:val="24"/>
          <w:lang w:eastAsia="ru-RU"/>
        </w:rPr>
        <w:t>Настоящее Постановление вступает в силу со дня его подписания.</w:t>
      </w:r>
    </w:p>
    <w:p w:rsidR="00BB66DC" w:rsidRDefault="00BB66DC" w:rsidP="003C0F78">
      <w:pPr>
        <w:ind w:firstLine="709"/>
        <w:rPr>
          <w:rFonts w:cs="Arial"/>
        </w:rPr>
      </w:pPr>
    </w:p>
    <w:p w:rsidR="00294017" w:rsidRPr="003C0F78" w:rsidRDefault="00294017" w:rsidP="003C0F78">
      <w:pPr>
        <w:ind w:firstLine="709"/>
        <w:rPr>
          <w:rFonts w:cs="Arial"/>
        </w:rPr>
      </w:pPr>
    </w:p>
    <w:p w:rsidR="00565332" w:rsidRPr="003C0F78" w:rsidRDefault="00565332" w:rsidP="003C0F78">
      <w:pPr>
        <w:rPr>
          <w:rFonts w:cs="Arial"/>
        </w:rPr>
      </w:pPr>
    </w:p>
    <w:p w:rsidR="00294017" w:rsidRDefault="00966907" w:rsidP="00294017">
      <w:pPr>
        <w:jc w:val="right"/>
        <w:rPr>
          <w:rFonts w:cs="Arial"/>
        </w:rPr>
      </w:pPr>
      <w:r w:rsidRPr="003C0F78">
        <w:rPr>
          <w:rFonts w:cs="Arial"/>
        </w:rPr>
        <w:t>Глав</w:t>
      </w:r>
      <w:r w:rsidR="00D0541B" w:rsidRPr="003C0F78">
        <w:rPr>
          <w:rFonts w:cs="Arial"/>
        </w:rPr>
        <w:t>а</w:t>
      </w:r>
      <w:r w:rsidRPr="003C0F78">
        <w:rPr>
          <w:rFonts w:cs="Arial"/>
        </w:rPr>
        <w:t xml:space="preserve"> </w:t>
      </w:r>
      <w:r w:rsidR="003B070F" w:rsidRPr="003C0F78">
        <w:rPr>
          <w:rFonts w:cs="Arial"/>
        </w:rPr>
        <w:t>А</w:t>
      </w:r>
      <w:r w:rsidRPr="003C0F78">
        <w:rPr>
          <w:rFonts w:cs="Arial"/>
        </w:rPr>
        <w:t>дминистрации</w:t>
      </w:r>
    </w:p>
    <w:p w:rsidR="003B070F" w:rsidRDefault="00565332" w:rsidP="00294017">
      <w:pPr>
        <w:jc w:val="right"/>
        <w:rPr>
          <w:rFonts w:cs="Arial"/>
        </w:rPr>
      </w:pPr>
      <w:r w:rsidRPr="003C0F78">
        <w:rPr>
          <w:rFonts w:cs="Arial"/>
        </w:rPr>
        <w:t>М.А. Крылов</w:t>
      </w:r>
    </w:p>
    <w:p w:rsidR="00294017" w:rsidRDefault="00294017" w:rsidP="00294017">
      <w:pPr>
        <w:jc w:val="right"/>
        <w:rPr>
          <w:rFonts w:cs="Arial"/>
        </w:rPr>
      </w:pPr>
    </w:p>
    <w:p w:rsidR="00294017" w:rsidRPr="003C0F78" w:rsidRDefault="00294017" w:rsidP="003C0F78">
      <w:pPr>
        <w:rPr>
          <w:rFonts w:cs="Arial"/>
        </w:rPr>
      </w:pPr>
    </w:p>
    <w:p w:rsidR="00CB63FF" w:rsidRDefault="00CB63FF" w:rsidP="003C0F78">
      <w:pPr>
        <w:rPr>
          <w:rFonts w:cs="Arial"/>
        </w:rPr>
      </w:pPr>
    </w:p>
    <w:p w:rsidR="002F23E8" w:rsidRPr="003C0F78" w:rsidRDefault="002F23E8" w:rsidP="003C0F78">
      <w:pPr>
        <w:pStyle w:val="ConsPlusNormal"/>
        <w:jc w:val="right"/>
        <w:outlineLvl w:val="0"/>
        <w:rPr>
          <w:rFonts w:ascii="Arial" w:hAnsi="Arial" w:cs="Arial"/>
          <w:szCs w:val="24"/>
        </w:rPr>
      </w:pPr>
      <w:r w:rsidRPr="003C0F78">
        <w:rPr>
          <w:rFonts w:ascii="Arial" w:hAnsi="Arial" w:cs="Arial"/>
          <w:szCs w:val="24"/>
        </w:rPr>
        <w:t>Приложение</w:t>
      </w:r>
    </w:p>
    <w:p w:rsidR="002F23E8" w:rsidRPr="003C0F78" w:rsidRDefault="002F23E8" w:rsidP="003C0F78">
      <w:pPr>
        <w:pStyle w:val="ConsPlusNormal"/>
        <w:jc w:val="right"/>
        <w:outlineLvl w:val="0"/>
        <w:rPr>
          <w:rFonts w:ascii="Arial" w:hAnsi="Arial" w:cs="Arial"/>
          <w:szCs w:val="24"/>
        </w:rPr>
      </w:pPr>
      <w:r w:rsidRPr="003C0F78">
        <w:rPr>
          <w:rFonts w:ascii="Arial" w:hAnsi="Arial" w:cs="Arial"/>
          <w:szCs w:val="24"/>
        </w:rPr>
        <w:t>к постановлению Администрации</w:t>
      </w:r>
    </w:p>
    <w:p w:rsidR="002F23E8" w:rsidRPr="003C0F78" w:rsidRDefault="002F23E8" w:rsidP="003C0F78">
      <w:pPr>
        <w:pStyle w:val="ConsPlusNormal"/>
        <w:jc w:val="right"/>
        <w:outlineLvl w:val="0"/>
        <w:rPr>
          <w:rFonts w:ascii="Arial" w:hAnsi="Arial" w:cs="Arial"/>
          <w:szCs w:val="24"/>
        </w:rPr>
      </w:pPr>
      <w:r w:rsidRPr="003C0F78">
        <w:rPr>
          <w:rFonts w:ascii="Arial" w:hAnsi="Arial" w:cs="Arial"/>
          <w:szCs w:val="24"/>
        </w:rPr>
        <w:t>муниципального образования</w:t>
      </w:r>
    </w:p>
    <w:p w:rsidR="002F23E8" w:rsidRPr="003C0F78" w:rsidRDefault="002F23E8" w:rsidP="003C0F78">
      <w:pPr>
        <w:pStyle w:val="ConsPlusNormal"/>
        <w:jc w:val="right"/>
        <w:outlineLvl w:val="0"/>
        <w:rPr>
          <w:rFonts w:ascii="Arial" w:hAnsi="Arial" w:cs="Arial"/>
          <w:szCs w:val="24"/>
        </w:rPr>
      </w:pPr>
      <w:r w:rsidRPr="003C0F78">
        <w:rPr>
          <w:rFonts w:ascii="Arial" w:hAnsi="Arial" w:cs="Arial"/>
          <w:szCs w:val="24"/>
        </w:rPr>
        <w:t>городское поселение «Город Малоярославец»</w:t>
      </w:r>
    </w:p>
    <w:p w:rsidR="002F23E8" w:rsidRPr="003C0F78" w:rsidRDefault="002F23E8" w:rsidP="003C0F78">
      <w:pPr>
        <w:pStyle w:val="ConsPlusNormal"/>
        <w:jc w:val="right"/>
        <w:outlineLvl w:val="0"/>
        <w:rPr>
          <w:rFonts w:ascii="Arial" w:hAnsi="Arial" w:cs="Arial"/>
          <w:szCs w:val="24"/>
        </w:rPr>
      </w:pPr>
      <w:r w:rsidRPr="003C0F78">
        <w:rPr>
          <w:rFonts w:ascii="Arial" w:hAnsi="Arial" w:cs="Arial"/>
          <w:szCs w:val="24"/>
        </w:rPr>
        <w:t xml:space="preserve">от </w:t>
      </w:r>
      <w:r w:rsidR="00CB63FF" w:rsidRPr="003C0F78">
        <w:rPr>
          <w:rFonts w:ascii="Arial" w:hAnsi="Arial" w:cs="Arial"/>
          <w:szCs w:val="24"/>
        </w:rPr>
        <w:t>17.12.</w:t>
      </w:r>
      <w:r w:rsidRPr="003C0F78">
        <w:rPr>
          <w:rFonts w:ascii="Arial" w:hAnsi="Arial" w:cs="Arial"/>
          <w:szCs w:val="24"/>
        </w:rPr>
        <w:t>202</w:t>
      </w:r>
      <w:r w:rsidR="007265E2" w:rsidRPr="003C0F78">
        <w:rPr>
          <w:rFonts w:ascii="Arial" w:hAnsi="Arial" w:cs="Arial"/>
          <w:szCs w:val="24"/>
        </w:rPr>
        <w:t>2</w:t>
      </w:r>
      <w:r w:rsidRPr="003C0F78">
        <w:rPr>
          <w:rFonts w:ascii="Arial" w:hAnsi="Arial" w:cs="Arial"/>
          <w:szCs w:val="24"/>
        </w:rPr>
        <w:t xml:space="preserve"> г. № </w:t>
      </w:r>
      <w:r w:rsidR="00CB63FF" w:rsidRPr="003C0F78">
        <w:rPr>
          <w:rFonts w:ascii="Arial" w:hAnsi="Arial" w:cs="Arial"/>
          <w:szCs w:val="24"/>
        </w:rPr>
        <w:t>1346</w:t>
      </w:r>
    </w:p>
    <w:p w:rsidR="002A3202" w:rsidRPr="0031449E" w:rsidRDefault="002A3202" w:rsidP="002A3202">
      <w:pPr>
        <w:ind w:firstLine="708"/>
        <w:jc w:val="right"/>
        <w:rPr>
          <w:rFonts w:cs="Arial"/>
        </w:rPr>
      </w:pPr>
      <w:r w:rsidRPr="002A3202">
        <w:rPr>
          <w:rFonts w:cs="Arial"/>
        </w:rPr>
        <w:t>(</w:t>
      </w:r>
      <w:r>
        <w:rPr>
          <w:rFonts w:cs="Arial"/>
        </w:rPr>
        <w:t xml:space="preserve">в редакции Постановления от </w:t>
      </w:r>
      <w:hyperlink r:id="rId19" w:tgtFrame="ChangingDocument" w:history="1">
        <w:r w:rsidRPr="0031449E">
          <w:rPr>
            <w:rStyle w:val="ac"/>
            <w:rFonts w:cs="Arial"/>
          </w:rPr>
          <w:t>07.07.2023 №635</w:t>
        </w:r>
      </w:hyperlink>
      <w:r w:rsidR="00606FE8" w:rsidRPr="00606FE8">
        <w:rPr>
          <w:rFonts w:cs="Arial"/>
        </w:rPr>
        <w:t>, от </w:t>
      </w:r>
      <w:hyperlink r:id="rId20" w:tgtFrame="ChangingDocument" w:history="1">
        <w:r w:rsidR="00606FE8" w:rsidRPr="00606FE8">
          <w:rPr>
            <w:rStyle w:val="ac"/>
            <w:rFonts w:cs="Arial"/>
          </w:rPr>
          <w:t>31.07.2023 №718</w:t>
        </w:r>
      </w:hyperlink>
      <w:r w:rsidR="00606FE8" w:rsidRPr="00606FE8">
        <w:rPr>
          <w:rFonts w:cs="Arial"/>
        </w:rPr>
        <w:t>)</w:t>
      </w:r>
    </w:p>
    <w:p w:rsidR="002F23E8" w:rsidRDefault="002F23E8" w:rsidP="003C0F78">
      <w:pPr>
        <w:pStyle w:val="ConsPlusNormal"/>
        <w:jc w:val="right"/>
        <w:outlineLvl w:val="0"/>
        <w:rPr>
          <w:rFonts w:ascii="Arial" w:hAnsi="Arial" w:cs="Arial"/>
          <w:szCs w:val="24"/>
        </w:rPr>
      </w:pPr>
    </w:p>
    <w:p w:rsidR="002A3202" w:rsidRPr="00EC477E" w:rsidRDefault="002A3202" w:rsidP="002A3202">
      <w:pPr>
        <w:pStyle w:val="ConsPlusNormal"/>
        <w:jc w:val="center"/>
        <w:outlineLvl w:val="0"/>
        <w:rPr>
          <w:rFonts w:ascii="Arial" w:hAnsi="Arial" w:cs="Arial"/>
          <w:b/>
          <w:bCs/>
          <w:iCs/>
          <w:sz w:val="30"/>
          <w:szCs w:val="28"/>
        </w:rPr>
      </w:pPr>
      <w:r w:rsidRPr="00EC477E">
        <w:rPr>
          <w:rFonts w:ascii="Arial" w:hAnsi="Arial" w:cs="Arial"/>
          <w:b/>
          <w:bCs/>
          <w:iCs/>
          <w:sz w:val="30"/>
          <w:szCs w:val="28"/>
        </w:rPr>
        <w:t xml:space="preserve">ПОЛОЖЕНИЕ </w:t>
      </w:r>
    </w:p>
    <w:p w:rsidR="002A3202" w:rsidRPr="00EC477E" w:rsidRDefault="002A3202" w:rsidP="002A3202">
      <w:pPr>
        <w:pStyle w:val="ConsPlusNormal"/>
        <w:jc w:val="center"/>
        <w:outlineLvl w:val="0"/>
        <w:rPr>
          <w:rFonts w:ascii="Arial" w:hAnsi="Arial" w:cs="Arial"/>
          <w:b/>
          <w:bCs/>
          <w:iCs/>
          <w:sz w:val="30"/>
          <w:szCs w:val="28"/>
        </w:rPr>
      </w:pPr>
      <w:r w:rsidRPr="00EC477E">
        <w:rPr>
          <w:rFonts w:ascii="Arial" w:hAnsi="Arial" w:cs="Arial"/>
          <w:b/>
          <w:bCs/>
          <w:iCs/>
          <w:sz w:val="30"/>
          <w:szCs w:val="28"/>
        </w:rPr>
        <w:t>О ПОРЯДКЕ ПРЕДОСТАВЛЕНИЯ СУБСИДИЙ НА ВОЗМЕЩЕНИЕ НЕДОПОЛУЧЕННЫХ ДОХОДОВ ПЕРЕВОЗЧИКАМ, ОСУЩЕСТВЛЯЮЩИМ ПЕРЕВОЗКУ ЛЬГОТНЫХ КАТЕГОРИЙ ГРАЖДАН ПО МУНИЦИПАЛЬНЫМ МАРШРУТАМ НА ТЕРРИТОРИИ МУНИЦИПАЛЬНОГО ОБРАЗОВАНИЯ ГОРОДСКОЕ ПОСЕЛЕНИЕ «ГОРОД МАЛОЯРОСЛАВЕЦ»</w:t>
      </w:r>
    </w:p>
    <w:p w:rsidR="002A3202" w:rsidRPr="00CD79FB" w:rsidRDefault="002A3202" w:rsidP="002A3202">
      <w:pPr>
        <w:pStyle w:val="ConsPlusNormal"/>
        <w:ind w:firstLine="709"/>
        <w:jc w:val="center"/>
        <w:outlineLvl w:val="0"/>
        <w:rPr>
          <w:rFonts w:ascii="Arial" w:hAnsi="Arial" w:cs="Arial"/>
          <w:szCs w:val="24"/>
        </w:rPr>
      </w:pPr>
    </w:p>
    <w:p w:rsidR="002A3202" w:rsidRPr="00EC477E" w:rsidRDefault="002A3202" w:rsidP="002A3202">
      <w:pPr>
        <w:pStyle w:val="ConsPlusNormal"/>
        <w:numPr>
          <w:ilvl w:val="0"/>
          <w:numId w:val="4"/>
        </w:numPr>
        <w:ind w:left="0" w:firstLine="0"/>
        <w:jc w:val="center"/>
        <w:outlineLvl w:val="0"/>
        <w:rPr>
          <w:rFonts w:ascii="Arial" w:hAnsi="Arial" w:cs="Arial"/>
          <w:b/>
          <w:bCs/>
          <w:iCs/>
          <w:sz w:val="30"/>
          <w:szCs w:val="28"/>
        </w:rPr>
      </w:pPr>
      <w:r w:rsidRPr="00EC477E">
        <w:rPr>
          <w:rFonts w:ascii="Arial" w:hAnsi="Arial" w:cs="Arial"/>
          <w:b/>
          <w:bCs/>
          <w:iCs/>
          <w:sz w:val="30"/>
          <w:szCs w:val="28"/>
        </w:rPr>
        <w:t>Общие положения</w:t>
      </w:r>
    </w:p>
    <w:p w:rsidR="002A3202" w:rsidRPr="00CD79FB" w:rsidRDefault="002A3202" w:rsidP="002A3202">
      <w:pPr>
        <w:pStyle w:val="ConsPlusNormal"/>
        <w:ind w:left="1429"/>
        <w:outlineLvl w:val="0"/>
        <w:rPr>
          <w:rFonts w:ascii="Arial" w:hAnsi="Arial" w:cs="Arial"/>
          <w:szCs w:val="24"/>
        </w:rPr>
      </w:pPr>
    </w:p>
    <w:p w:rsidR="002A3202" w:rsidRPr="00EC477E" w:rsidRDefault="002A3202" w:rsidP="002A3202">
      <w:pPr>
        <w:pStyle w:val="ConsPlusTitle"/>
        <w:ind w:firstLine="709"/>
        <w:jc w:val="both"/>
        <w:rPr>
          <w:rFonts w:cs="Times New Roman"/>
          <w:b w:val="0"/>
          <w:bCs w:val="0"/>
          <w:sz w:val="24"/>
          <w:szCs w:val="24"/>
        </w:rPr>
      </w:pPr>
      <w:r w:rsidRPr="00EC477E">
        <w:rPr>
          <w:rFonts w:cs="Times New Roman"/>
          <w:b w:val="0"/>
          <w:bCs w:val="0"/>
          <w:sz w:val="24"/>
          <w:szCs w:val="24"/>
        </w:rPr>
        <w:t>1.1</w:t>
      </w:r>
      <w:r w:rsidRPr="00EC477E">
        <w:rPr>
          <w:rFonts w:cs="Times New Roman"/>
          <w:b w:val="0"/>
          <w:bCs w:val="0"/>
          <w:sz w:val="24"/>
          <w:szCs w:val="24"/>
        </w:rPr>
        <w:tab/>
        <w:t xml:space="preserve">Настоящее Положение определяет цель, условия и порядок предоставления субсидий из бюджета муниципального образования городское поселение «Город Малоярославец» на возмещение недополученных доходов перевозчикам, осуществляющим перевозку льготных категорий граждан по муниципальным маршрутам на территории муниципального образования городское поселение «Город Малоярославец», (далее - Положение), возникших в результате принятия решения Городской Думой муниципального образования городского поселения «Город Малоярославец» от </w:t>
      </w:r>
      <w:hyperlink r:id="rId21" w:tgtFrame="Logical" w:history="1">
        <w:r w:rsidRPr="002A3202">
          <w:rPr>
            <w:rStyle w:val="ac"/>
            <w:rFonts w:cs="Times New Roman"/>
            <w:b w:val="0"/>
            <w:bCs w:val="0"/>
            <w:sz w:val="24"/>
            <w:szCs w:val="24"/>
          </w:rPr>
          <w:t>24.11.2022 № 230</w:t>
        </w:r>
      </w:hyperlink>
      <w:r w:rsidRPr="00EC477E">
        <w:rPr>
          <w:rFonts w:cs="Times New Roman"/>
          <w:b w:val="0"/>
          <w:bCs w:val="0"/>
          <w:sz w:val="24"/>
          <w:szCs w:val="24"/>
        </w:rPr>
        <w:t xml:space="preserve"> «О предоставлении права бесплатного проезда определенной категории граждан в общественном транспорте по маршрутам на территории муниципального образования городское поселение «Город Малоярославец» дополнительных мер социальной поддержки отдельным категориям граждан, а также требования к отчетности и осуществлению контроля над соблюдением условий, цели и порядка предоставления субсидий и ответственности за их нарушение.</w:t>
      </w:r>
    </w:p>
    <w:p w:rsidR="002A3202" w:rsidRPr="00EC477E" w:rsidRDefault="002A3202" w:rsidP="002A3202">
      <w:pPr>
        <w:pStyle w:val="ConsPlusNormal"/>
        <w:ind w:firstLine="709"/>
        <w:jc w:val="both"/>
        <w:outlineLvl w:val="0"/>
        <w:rPr>
          <w:rFonts w:ascii="Arial" w:hAnsi="Arial"/>
          <w:szCs w:val="24"/>
        </w:rPr>
      </w:pPr>
      <w:r w:rsidRPr="00EC477E">
        <w:rPr>
          <w:rFonts w:ascii="Arial" w:hAnsi="Arial"/>
          <w:szCs w:val="24"/>
        </w:rPr>
        <w:t>1.2</w:t>
      </w:r>
      <w:r w:rsidRPr="00EC477E">
        <w:rPr>
          <w:rFonts w:ascii="Arial" w:hAnsi="Arial"/>
          <w:szCs w:val="24"/>
        </w:rPr>
        <w:tab/>
        <w:t xml:space="preserve"> Целью предоставления субсидий является возмещение недополученных доходов перевозчикам, указанных в пункте 1.4 Положения, возникших в результате установления дополнительных мер социальной поддержки отдельным категориям </w:t>
      </w:r>
      <w:r w:rsidRPr="00EC477E">
        <w:rPr>
          <w:rFonts w:ascii="Arial" w:hAnsi="Arial"/>
          <w:szCs w:val="24"/>
        </w:rPr>
        <w:lastRenderedPageBreak/>
        <w:t xml:space="preserve">граждан в рамках муниципальной программы «Социальная поддержка граждан в муниципальном образовании городское поселение «Город Малоярославец», утвержденной постановлением Администрации муниципального образования городское поселение «Город Малоярославец» от 06.11.2019 №1178. </w:t>
      </w:r>
    </w:p>
    <w:p w:rsidR="002A3202" w:rsidRPr="00EC477E" w:rsidRDefault="002A3202" w:rsidP="002A3202">
      <w:pPr>
        <w:pStyle w:val="ConsPlusNormal"/>
        <w:ind w:firstLine="709"/>
        <w:jc w:val="both"/>
        <w:outlineLvl w:val="0"/>
        <w:rPr>
          <w:rFonts w:ascii="Arial" w:hAnsi="Arial"/>
          <w:szCs w:val="24"/>
        </w:rPr>
      </w:pPr>
      <w:r w:rsidRPr="00EC477E">
        <w:rPr>
          <w:rFonts w:ascii="Arial" w:hAnsi="Arial"/>
          <w:szCs w:val="24"/>
        </w:rPr>
        <w:t>1.3</w:t>
      </w:r>
      <w:r w:rsidRPr="00EC477E">
        <w:rPr>
          <w:rFonts w:ascii="Arial" w:hAnsi="Arial"/>
          <w:szCs w:val="24"/>
        </w:rPr>
        <w:tab/>
        <w:t>Администрация муниципального образования городское поселение «Город Малоярославец», осуществляет функции главного распорядителя бюджетных средств на основании утвержденного местного бюджета на текущий финансовый год и последующие плановые годы (далее – Администрация).</w:t>
      </w:r>
    </w:p>
    <w:p w:rsidR="002A3202" w:rsidRPr="00EC477E" w:rsidRDefault="002A3202" w:rsidP="002A3202">
      <w:pPr>
        <w:pStyle w:val="ConsPlusNormal"/>
        <w:ind w:firstLine="709"/>
        <w:jc w:val="both"/>
        <w:outlineLvl w:val="0"/>
        <w:rPr>
          <w:rFonts w:ascii="Arial" w:hAnsi="Arial"/>
          <w:szCs w:val="24"/>
        </w:rPr>
      </w:pPr>
      <w:r w:rsidRPr="00EC477E">
        <w:rPr>
          <w:rFonts w:ascii="Arial" w:hAnsi="Arial"/>
          <w:szCs w:val="24"/>
        </w:rPr>
        <w:t>1.4</w:t>
      </w:r>
      <w:r w:rsidRPr="00EC477E">
        <w:rPr>
          <w:rFonts w:ascii="Arial" w:hAnsi="Arial"/>
          <w:szCs w:val="24"/>
        </w:rPr>
        <w:tab/>
        <w:t>Категории получателей субсидий.</w:t>
      </w:r>
    </w:p>
    <w:p w:rsidR="002A3202" w:rsidRPr="00EC477E" w:rsidRDefault="002A3202" w:rsidP="002A3202">
      <w:pPr>
        <w:pStyle w:val="ConsPlusNormal"/>
        <w:ind w:firstLine="709"/>
        <w:jc w:val="both"/>
        <w:outlineLvl w:val="0"/>
        <w:rPr>
          <w:rFonts w:ascii="Arial" w:hAnsi="Arial"/>
          <w:szCs w:val="24"/>
        </w:rPr>
      </w:pPr>
      <w:r w:rsidRPr="00EC477E">
        <w:rPr>
          <w:rFonts w:ascii="Arial" w:hAnsi="Arial"/>
          <w:szCs w:val="24"/>
        </w:rPr>
        <w:t>Получателями субсидий являются перевозчики - юридические лица (за исключением государственных (муниципальных) учреждений, некоммерческих организаций), индивидуальные предприниматели, осуществляющие в текущем финансовом году перевозку льготных категорий граждан по муниципальным маршрутам на территории муниципального образования городское поселение «Город Малоярославец», соответствующие требованиям, установленным в пункте 2.13 Положения (далее – получатели).</w:t>
      </w:r>
    </w:p>
    <w:p w:rsidR="002A3202" w:rsidRPr="00EC477E" w:rsidRDefault="002A3202" w:rsidP="002A3202">
      <w:pPr>
        <w:pStyle w:val="ConsPlusNormal"/>
        <w:numPr>
          <w:ilvl w:val="1"/>
          <w:numId w:val="4"/>
        </w:numPr>
        <w:ind w:left="0" w:firstLine="709"/>
        <w:jc w:val="both"/>
        <w:outlineLvl w:val="0"/>
        <w:rPr>
          <w:rFonts w:ascii="Arial" w:hAnsi="Arial"/>
          <w:szCs w:val="24"/>
        </w:rPr>
      </w:pPr>
      <w:r w:rsidRPr="00EC477E">
        <w:rPr>
          <w:rFonts w:ascii="Arial" w:hAnsi="Arial"/>
          <w:szCs w:val="24"/>
        </w:rPr>
        <w:t>Льготной категорией граждан, являются пенсионеры, достигшие пенсионного возраста по старости, неработающие и не имеющие права на получение компенсационных денежных выплат, установленных федеральными и региональными нормативно-правовыми актами (далее - льготные пассажиры).</w:t>
      </w:r>
    </w:p>
    <w:p w:rsidR="002A3202" w:rsidRPr="00EC477E" w:rsidRDefault="002A3202" w:rsidP="002A3202">
      <w:pPr>
        <w:pStyle w:val="ConsPlusNormal"/>
        <w:numPr>
          <w:ilvl w:val="1"/>
          <w:numId w:val="4"/>
        </w:numPr>
        <w:ind w:left="0" w:firstLine="709"/>
        <w:jc w:val="both"/>
        <w:outlineLvl w:val="0"/>
        <w:rPr>
          <w:rFonts w:ascii="Arial" w:hAnsi="Arial"/>
          <w:szCs w:val="24"/>
        </w:rPr>
      </w:pPr>
      <w:r w:rsidRPr="00EC477E">
        <w:rPr>
          <w:rFonts w:ascii="Arial" w:hAnsi="Arial"/>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бюджета муниципального образования городское поселение «Город Малоярославец».</w:t>
      </w:r>
    </w:p>
    <w:p w:rsidR="002A3202" w:rsidRPr="00EC477E" w:rsidRDefault="002A3202" w:rsidP="002A3202">
      <w:pPr>
        <w:pStyle w:val="ConsPlusNormal"/>
        <w:ind w:left="1417" w:firstLine="709"/>
        <w:jc w:val="both"/>
        <w:outlineLvl w:val="0"/>
        <w:rPr>
          <w:rFonts w:ascii="Arial" w:hAnsi="Arial"/>
          <w:szCs w:val="24"/>
        </w:rPr>
      </w:pPr>
    </w:p>
    <w:p w:rsidR="002A3202" w:rsidRPr="00EC477E" w:rsidRDefault="002A3202" w:rsidP="002A3202">
      <w:pPr>
        <w:pStyle w:val="ConsPlusNormal"/>
        <w:numPr>
          <w:ilvl w:val="0"/>
          <w:numId w:val="4"/>
        </w:numPr>
        <w:ind w:left="0" w:firstLine="0"/>
        <w:jc w:val="center"/>
        <w:outlineLvl w:val="0"/>
        <w:rPr>
          <w:rFonts w:ascii="Arial" w:hAnsi="Arial" w:cs="Arial"/>
          <w:b/>
          <w:bCs/>
          <w:iCs/>
          <w:sz w:val="30"/>
          <w:szCs w:val="28"/>
        </w:rPr>
      </w:pPr>
      <w:r w:rsidRPr="00EC477E">
        <w:rPr>
          <w:rFonts w:ascii="Arial" w:hAnsi="Arial" w:cs="Arial"/>
          <w:b/>
          <w:bCs/>
          <w:iCs/>
          <w:sz w:val="30"/>
          <w:szCs w:val="28"/>
        </w:rPr>
        <w:t>Условия и порядок предоставления субсидии</w:t>
      </w:r>
    </w:p>
    <w:p w:rsidR="002A3202" w:rsidRPr="00EC477E" w:rsidRDefault="002A3202" w:rsidP="002A3202">
      <w:pPr>
        <w:pStyle w:val="ConsPlusNormal"/>
        <w:ind w:left="720" w:firstLine="709"/>
        <w:jc w:val="both"/>
        <w:outlineLvl w:val="0"/>
        <w:rPr>
          <w:rFonts w:ascii="Arial" w:hAnsi="Arial"/>
          <w:szCs w:val="24"/>
        </w:rPr>
      </w:pPr>
    </w:p>
    <w:p w:rsidR="002A3202" w:rsidRPr="00EC477E" w:rsidRDefault="002A3202" w:rsidP="002A3202">
      <w:pPr>
        <w:pStyle w:val="ConsPlusNormal"/>
        <w:ind w:firstLine="709"/>
        <w:jc w:val="both"/>
        <w:outlineLvl w:val="0"/>
        <w:rPr>
          <w:rFonts w:ascii="Arial" w:hAnsi="Arial"/>
          <w:szCs w:val="24"/>
        </w:rPr>
      </w:pPr>
      <w:r w:rsidRPr="00EC477E">
        <w:rPr>
          <w:rFonts w:ascii="Arial" w:hAnsi="Arial"/>
          <w:szCs w:val="24"/>
        </w:rPr>
        <w:t>2.1</w:t>
      </w:r>
      <w:r w:rsidRPr="00EC477E">
        <w:rPr>
          <w:rFonts w:ascii="Arial" w:hAnsi="Arial"/>
          <w:szCs w:val="24"/>
        </w:rPr>
        <w:tab/>
        <w:t>Субсидии предоставляются получателям на возмещение недополученных доходов, возникших в текущем финансовом году по следующему направлению:</w:t>
      </w:r>
    </w:p>
    <w:p w:rsidR="002A3202" w:rsidRPr="00EC477E" w:rsidRDefault="002A3202" w:rsidP="002A3202">
      <w:pPr>
        <w:pStyle w:val="a9"/>
        <w:spacing w:line="240" w:lineRule="auto"/>
        <w:ind w:left="0" w:firstLine="709"/>
        <w:rPr>
          <w:rFonts w:ascii="Arial" w:eastAsia="Times New Roman" w:hAnsi="Arial"/>
          <w:sz w:val="24"/>
          <w:szCs w:val="24"/>
          <w:lang w:eastAsia="ru-RU"/>
        </w:rPr>
      </w:pPr>
      <w:r w:rsidRPr="00EC477E">
        <w:rPr>
          <w:rFonts w:ascii="Arial" w:eastAsia="Times New Roman" w:hAnsi="Arial"/>
          <w:sz w:val="24"/>
          <w:szCs w:val="24"/>
          <w:lang w:eastAsia="ru-RU"/>
        </w:rPr>
        <w:t>2.1.1</w:t>
      </w:r>
      <w:r w:rsidRPr="00EC477E">
        <w:rPr>
          <w:rFonts w:ascii="Arial" w:eastAsia="Times New Roman" w:hAnsi="Arial"/>
          <w:sz w:val="24"/>
          <w:szCs w:val="24"/>
          <w:lang w:eastAsia="ru-RU"/>
        </w:rPr>
        <w:tab/>
        <w:t>Перевозка льготных пассажиров, указанных в решением Городской Думы муниципального образования городского поселения «Город Малоярославец» от 24.11.2022 № 230 «О предоставлении права бесплатного проезда определенной категории граждан в общественном транспорте по маршрутам на территории муниципального образования городское поселение «Город Малоярославец», общественным транспортом, категории «Льготная» по муниципальным маршрутам на территории муниципального образования городское поселение «Город Малоярославец».</w:t>
      </w:r>
    </w:p>
    <w:p w:rsidR="002A3202" w:rsidRPr="00EC477E" w:rsidRDefault="002A3202" w:rsidP="002A3202">
      <w:pPr>
        <w:pStyle w:val="a9"/>
        <w:spacing w:line="240" w:lineRule="auto"/>
        <w:ind w:left="0" w:firstLine="706"/>
        <w:rPr>
          <w:rFonts w:ascii="Arial" w:eastAsia="Times New Roman" w:hAnsi="Arial"/>
          <w:sz w:val="24"/>
          <w:szCs w:val="24"/>
          <w:lang w:eastAsia="ru-RU"/>
        </w:rPr>
      </w:pPr>
      <w:r w:rsidRPr="00EC477E">
        <w:rPr>
          <w:rFonts w:ascii="Arial" w:eastAsia="Times New Roman" w:hAnsi="Arial"/>
          <w:sz w:val="24"/>
          <w:szCs w:val="24"/>
          <w:lang w:eastAsia="ru-RU"/>
        </w:rPr>
        <w:t>2.2</w:t>
      </w:r>
      <w:r w:rsidRPr="00EC477E">
        <w:rPr>
          <w:rFonts w:ascii="Arial" w:eastAsia="Times New Roman" w:hAnsi="Arial"/>
          <w:sz w:val="24"/>
          <w:szCs w:val="24"/>
          <w:lang w:eastAsia="ru-RU"/>
        </w:rPr>
        <w:tab/>
        <w:t>Для получения субсидии получатель предоставляет в Администрацию с 01 по 25 июля, с 01 по 25 декабря текущего финансового года следующие документы:</w:t>
      </w:r>
    </w:p>
    <w:p w:rsidR="002A3202" w:rsidRPr="00EC477E" w:rsidRDefault="002A3202" w:rsidP="002A3202">
      <w:pPr>
        <w:pStyle w:val="a9"/>
        <w:spacing w:line="240" w:lineRule="auto"/>
        <w:ind w:left="0" w:firstLine="709"/>
        <w:rPr>
          <w:rFonts w:ascii="Arial" w:eastAsia="Times New Roman" w:hAnsi="Arial"/>
          <w:sz w:val="24"/>
          <w:szCs w:val="24"/>
          <w:lang w:eastAsia="ru-RU"/>
        </w:rPr>
      </w:pPr>
      <w:r w:rsidRPr="00EC477E">
        <w:rPr>
          <w:rFonts w:ascii="Arial" w:eastAsia="Times New Roman" w:hAnsi="Arial"/>
          <w:sz w:val="24"/>
          <w:szCs w:val="24"/>
          <w:lang w:eastAsia="ru-RU"/>
        </w:rPr>
        <w:t>2.2.1</w:t>
      </w:r>
      <w:r w:rsidRPr="00EC477E">
        <w:rPr>
          <w:rFonts w:ascii="Arial" w:eastAsia="Times New Roman" w:hAnsi="Arial"/>
          <w:sz w:val="24"/>
          <w:szCs w:val="24"/>
          <w:lang w:eastAsia="ru-RU"/>
        </w:rPr>
        <w:tab/>
        <w:t>Заявка на получение субсидии (Приложение 1).</w:t>
      </w:r>
    </w:p>
    <w:p w:rsidR="002A3202" w:rsidRPr="00EC477E" w:rsidRDefault="00606FE8" w:rsidP="002A3202">
      <w:pPr>
        <w:pStyle w:val="a9"/>
        <w:spacing w:line="240" w:lineRule="auto"/>
        <w:ind w:left="0" w:firstLine="709"/>
        <w:rPr>
          <w:rFonts w:ascii="Arial" w:eastAsia="Times New Roman" w:hAnsi="Arial"/>
          <w:sz w:val="24"/>
          <w:szCs w:val="24"/>
          <w:lang w:eastAsia="ru-RU"/>
        </w:rPr>
      </w:pPr>
      <w:r w:rsidRPr="005C2327">
        <w:rPr>
          <w:rFonts w:ascii="Arial" w:eastAsia="Times New Roman" w:hAnsi="Arial"/>
          <w:sz w:val="24"/>
          <w:szCs w:val="24"/>
          <w:lang w:eastAsia="ru-RU"/>
        </w:rPr>
        <w:t>2.2.2 Расчет подписанный получателем, подтверждающий недополучение доходов образовавшихся от перевозки льготной категории граждан за текущий год, на результаты указанные в пункте 2.14 Положения</w:t>
      </w:r>
      <w:r>
        <w:rPr>
          <w:rFonts w:ascii="Arial" w:eastAsia="Times New Roman" w:hAnsi="Arial"/>
          <w:sz w:val="24"/>
          <w:szCs w:val="24"/>
          <w:lang w:eastAsia="ru-RU"/>
        </w:rPr>
        <w:t>.</w:t>
      </w:r>
      <w:r w:rsidR="002A3202" w:rsidRPr="00EC477E">
        <w:rPr>
          <w:rFonts w:ascii="Arial" w:eastAsia="Times New Roman" w:hAnsi="Arial"/>
          <w:sz w:val="24"/>
          <w:szCs w:val="24"/>
          <w:lang w:eastAsia="ru-RU"/>
        </w:rPr>
        <w:t xml:space="preserve"> </w:t>
      </w:r>
    </w:p>
    <w:p w:rsidR="002A3202" w:rsidRPr="00EC477E" w:rsidRDefault="002A3202" w:rsidP="002A3202">
      <w:pPr>
        <w:pStyle w:val="a9"/>
        <w:spacing w:line="240" w:lineRule="auto"/>
        <w:ind w:left="0" w:firstLine="709"/>
        <w:rPr>
          <w:rFonts w:ascii="Arial" w:eastAsia="Times New Roman" w:hAnsi="Arial"/>
          <w:sz w:val="24"/>
          <w:szCs w:val="24"/>
          <w:lang w:eastAsia="ru-RU"/>
        </w:rPr>
      </w:pPr>
      <w:r w:rsidRPr="00EC477E">
        <w:rPr>
          <w:rFonts w:ascii="Arial" w:eastAsia="Times New Roman" w:hAnsi="Arial"/>
          <w:sz w:val="24"/>
          <w:szCs w:val="24"/>
          <w:lang w:eastAsia="ru-RU"/>
        </w:rPr>
        <w:t>2.2.3</w:t>
      </w:r>
      <w:r w:rsidRPr="00EC477E">
        <w:rPr>
          <w:rFonts w:ascii="Arial" w:eastAsia="Times New Roman" w:hAnsi="Arial"/>
          <w:sz w:val="24"/>
          <w:szCs w:val="24"/>
          <w:lang w:eastAsia="ru-RU"/>
        </w:rPr>
        <w:tab/>
        <w:t>Справку подписанную получателем, подтверждающую неполучение из местного бюджета средств, в соответствии с иными нормативными правовыми актами Администрации муниципального образования городское поселение «Город Малоярославец» на цель указанную в пункте 1.2 Положения.</w:t>
      </w:r>
    </w:p>
    <w:p w:rsidR="002A3202" w:rsidRPr="00EC477E" w:rsidRDefault="002A3202" w:rsidP="002A3202">
      <w:pPr>
        <w:pStyle w:val="a9"/>
        <w:spacing w:line="240" w:lineRule="auto"/>
        <w:ind w:left="0" w:firstLine="709"/>
        <w:rPr>
          <w:rFonts w:ascii="Arial" w:eastAsia="Times New Roman" w:hAnsi="Arial"/>
          <w:sz w:val="24"/>
          <w:szCs w:val="24"/>
          <w:lang w:eastAsia="ru-RU"/>
        </w:rPr>
      </w:pPr>
      <w:r w:rsidRPr="00EC477E">
        <w:rPr>
          <w:rFonts w:ascii="Arial" w:eastAsia="Times New Roman" w:hAnsi="Arial"/>
          <w:sz w:val="24"/>
          <w:szCs w:val="24"/>
          <w:lang w:eastAsia="ru-RU"/>
        </w:rPr>
        <w:t>2.2.4</w:t>
      </w:r>
      <w:r w:rsidRPr="00EC477E">
        <w:rPr>
          <w:rFonts w:ascii="Arial" w:eastAsia="Times New Roman" w:hAnsi="Arial"/>
          <w:sz w:val="24"/>
          <w:szCs w:val="24"/>
          <w:lang w:eastAsia="ru-RU"/>
        </w:rPr>
        <w:tab/>
        <w:t>Документ, подтверждающий отсутствие у получателя неисполненной обязанности по уплате налогов, сборов, страховых взносов, пеней и штрафов, процентов, подлежащих уплате в соответствии с законодательством Российской Федерации о налогах и сборах.</w:t>
      </w:r>
    </w:p>
    <w:p w:rsidR="002A3202" w:rsidRPr="00EC477E" w:rsidRDefault="002A3202" w:rsidP="002A3202">
      <w:pPr>
        <w:pStyle w:val="a9"/>
        <w:spacing w:line="240" w:lineRule="auto"/>
        <w:ind w:left="0" w:firstLine="709"/>
        <w:rPr>
          <w:rFonts w:ascii="Arial" w:eastAsia="Times New Roman" w:hAnsi="Arial"/>
          <w:sz w:val="24"/>
          <w:szCs w:val="24"/>
          <w:lang w:eastAsia="ru-RU"/>
        </w:rPr>
      </w:pPr>
      <w:r w:rsidRPr="00EC477E">
        <w:rPr>
          <w:rFonts w:ascii="Arial" w:eastAsia="Times New Roman" w:hAnsi="Arial"/>
          <w:sz w:val="24"/>
          <w:szCs w:val="24"/>
          <w:lang w:eastAsia="ru-RU"/>
        </w:rPr>
        <w:t>2.3</w:t>
      </w:r>
      <w:r w:rsidRPr="00EC477E">
        <w:rPr>
          <w:rFonts w:ascii="Arial" w:eastAsia="Times New Roman" w:hAnsi="Arial"/>
          <w:sz w:val="24"/>
          <w:szCs w:val="24"/>
          <w:lang w:eastAsia="ru-RU"/>
        </w:rPr>
        <w:tab/>
        <w:t>Получатели несут ответственность за достоверность документов, представляемых ими в Администрацию для получения субсидий, в соответствии с действующим законодательством.</w:t>
      </w:r>
    </w:p>
    <w:p w:rsidR="002A3202" w:rsidRPr="00EC477E" w:rsidRDefault="002A3202" w:rsidP="002A3202">
      <w:pPr>
        <w:pStyle w:val="a9"/>
        <w:spacing w:line="240" w:lineRule="auto"/>
        <w:ind w:left="0" w:firstLine="709"/>
        <w:rPr>
          <w:rFonts w:ascii="Arial" w:eastAsia="Times New Roman" w:hAnsi="Arial"/>
          <w:sz w:val="24"/>
          <w:szCs w:val="24"/>
          <w:lang w:eastAsia="ru-RU"/>
        </w:rPr>
      </w:pPr>
      <w:r w:rsidRPr="00EC477E">
        <w:rPr>
          <w:rFonts w:ascii="Arial" w:eastAsia="Times New Roman" w:hAnsi="Arial"/>
          <w:sz w:val="24"/>
          <w:szCs w:val="24"/>
          <w:lang w:eastAsia="ru-RU"/>
        </w:rPr>
        <w:lastRenderedPageBreak/>
        <w:t>2.4</w:t>
      </w:r>
      <w:r w:rsidRPr="00EC477E">
        <w:rPr>
          <w:rFonts w:ascii="Arial" w:eastAsia="Times New Roman" w:hAnsi="Arial"/>
          <w:sz w:val="24"/>
          <w:szCs w:val="24"/>
          <w:lang w:eastAsia="ru-RU"/>
        </w:rPr>
        <w:tab/>
        <w:t>Администрация направляет запросы в уполномоченные органы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в установленном законодательством порядке:</w:t>
      </w:r>
    </w:p>
    <w:p w:rsidR="002A3202" w:rsidRPr="00EC477E" w:rsidRDefault="002A3202" w:rsidP="002A3202">
      <w:pPr>
        <w:pStyle w:val="a9"/>
        <w:spacing w:line="240" w:lineRule="auto"/>
        <w:ind w:left="0" w:firstLine="709"/>
        <w:rPr>
          <w:rFonts w:ascii="Arial" w:eastAsia="Times New Roman" w:hAnsi="Arial"/>
          <w:sz w:val="24"/>
          <w:szCs w:val="24"/>
          <w:lang w:eastAsia="ru-RU"/>
        </w:rPr>
      </w:pPr>
      <w:r w:rsidRPr="00EC477E">
        <w:rPr>
          <w:rFonts w:ascii="Arial" w:eastAsia="Times New Roman" w:hAnsi="Arial"/>
          <w:sz w:val="24"/>
          <w:szCs w:val="24"/>
          <w:lang w:eastAsia="ru-RU"/>
        </w:rPr>
        <w:t>2.4.1</w:t>
      </w:r>
      <w:r w:rsidRPr="00EC477E">
        <w:rPr>
          <w:rFonts w:ascii="Arial" w:eastAsia="Times New Roman" w:hAnsi="Arial"/>
          <w:sz w:val="24"/>
          <w:szCs w:val="24"/>
          <w:lang w:eastAsia="ru-RU"/>
        </w:rPr>
        <w:tab/>
        <w:t>Выписку из Единого государственного реестра юридических лиц.</w:t>
      </w:r>
    </w:p>
    <w:p w:rsidR="00606FE8" w:rsidRPr="005C2327" w:rsidRDefault="00606FE8" w:rsidP="00606FE8">
      <w:pPr>
        <w:pStyle w:val="a9"/>
        <w:spacing w:after="0" w:line="240" w:lineRule="auto"/>
        <w:ind w:left="0" w:firstLine="709"/>
        <w:rPr>
          <w:rFonts w:ascii="Arial" w:eastAsia="Times New Roman" w:hAnsi="Arial"/>
          <w:sz w:val="24"/>
          <w:szCs w:val="24"/>
          <w:lang w:eastAsia="ru-RU"/>
        </w:rPr>
      </w:pPr>
      <w:r w:rsidRPr="005C2327">
        <w:rPr>
          <w:rFonts w:ascii="Arial" w:eastAsia="Times New Roman" w:hAnsi="Arial"/>
          <w:sz w:val="24"/>
          <w:szCs w:val="24"/>
          <w:lang w:eastAsia="ru-RU"/>
        </w:rPr>
        <w:t>2.5 Администрация проверяет получателя на соответствие требованиям, установленным:</w:t>
      </w:r>
    </w:p>
    <w:p w:rsidR="00606FE8" w:rsidRPr="005C2327" w:rsidRDefault="00606FE8" w:rsidP="00606FE8">
      <w:pPr>
        <w:pStyle w:val="a9"/>
        <w:spacing w:after="0" w:line="240" w:lineRule="auto"/>
        <w:ind w:left="0" w:firstLine="709"/>
        <w:rPr>
          <w:rFonts w:ascii="Arial" w:eastAsia="Times New Roman" w:hAnsi="Arial"/>
          <w:sz w:val="24"/>
          <w:szCs w:val="24"/>
          <w:lang w:eastAsia="ru-RU"/>
        </w:rPr>
      </w:pPr>
      <w:r w:rsidRPr="005C2327">
        <w:rPr>
          <w:rFonts w:ascii="Arial" w:eastAsia="Times New Roman" w:hAnsi="Arial"/>
          <w:sz w:val="24"/>
          <w:szCs w:val="24"/>
          <w:lang w:eastAsia="ru-RU"/>
        </w:rPr>
        <w:t>2.5.1</w:t>
      </w:r>
      <w:r w:rsidRPr="005C2327">
        <w:rPr>
          <w:rFonts w:ascii="Arial" w:eastAsia="Times New Roman" w:hAnsi="Arial"/>
          <w:sz w:val="24"/>
          <w:szCs w:val="24"/>
          <w:lang w:eastAsia="ru-RU"/>
        </w:rPr>
        <w:tab/>
        <w:t>В подпункте 2.13.1 пункта 2.13 Положения, на основании документа, указанного в подпункте 2.4.1 пункта 2.4 Положения.</w:t>
      </w:r>
    </w:p>
    <w:p w:rsidR="00606FE8" w:rsidRPr="005C2327" w:rsidRDefault="00606FE8" w:rsidP="00606FE8">
      <w:pPr>
        <w:ind w:firstLine="709"/>
      </w:pPr>
      <w:r w:rsidRPr="005C2327">
        <w:t>2.5.2</w:t>
      </w:r>
      <w:r w:rsidRPr="005C2327">
        <w:tab/>
        <w:t>В подпункте 2.13.2 пункта 2.13 Положения, на основании выписки из Единого государственного реестра юридических лиц, указанной в подпункте 2.4.1 пункта 2.4 Положения, сведений Единого федерального реестра сведений о банкротстве, размещенных в информационно-телекоммуникационной сети Интернет по адресу: http://bankrot.fedresurs.ru, банка данных исполнительных производств, опубликованных на официальном интернет-сайте Федеральной службы судебных приставов.</w:t>
      </w:r>
    </w:p>
    <w:p w:rsidR="00606FE8" w:rsidRPr="005C2327" w:rsidRDefault="00606FE8" w:rsidP="00606FE8">
      <w:pPr>
        <w:ind w:firstLine="709"/>
      </w:pPr>
      <w:r w:rsidRPr="005C2327">
        <w:t>2.5.3</w:t>
      </w:r>
      <w:r w:rsidRPr="005C2327">
        <w:tab/>
        <w:t>В подпункте 2.13.3 пункта 2.13 Положения, на основании выписки из Единого государственного реестра юридических лиц, указанной в подпункте 2.4.1 пункта 2.4 Положения.</w:t>
      </w:r>
    </w:p>
    <w:p w:rsidR="00606FE8" w:rsidRPr="005C2327" w:rsidRDefault="00606FE8" w:rsidP="00606FE8">
      <w:pPr>
        <w:ind w:firstLine="709"/>
      </w:pPr>
      <w:r w:rsidRPr="005C2327">
        <w:t>2.5.4</w:t>
      </w:r>
      <w:r w:rsidRPr="005C2327">
        <w:tab/>
        <w:t>В подпункте 2.13.4 пункта 2.13 Положения, на основании справки, указанной в подпункте 2.2.3 пункта 2.2 Положения.</w:t>
      </w:r>
    </w:p>
    <w:p w:rsidR="00606FE8" w:rsidRPr="00EC477E" w:rsidRDefault="00606FE8" w:rsidP="002A3202">
      <w:pPr>
        <w:ind w:firstLine="709"/>
      </w:pPr>
      <w:r w:rsidRPr="005C2327">
        <w:t>2.5.5</w:t>
      </w:r>
      <w:r w:rsidRPr="005C2327">
        <w:tab/>
        <w:t>В подпункте 2.13.5 пункта 2.13 Положения, на основании документов, указанных в подпункте 2.2.2 пункта 2.2 Положения</w:t>
      </w:r>
      <w:r>
        <w:t>.</w:t>
      </w:r>
    </w:p>
    <w:p w:rsidR="002A3202" w:rsidRPr="00EC477E" w:rsidRDefault="002A3202" w:rsidP="002A3202">
      <w:pPr>
        <w:ind w:firstLine="709"/>
      </w:pPr>
      <w:r w:rsidRPr="00EC477E">
        <w:t>2.6</w:t>
      </w:r>
      <w:r w:rsidRPr="00EC477E">
        <w:tab/>
        <w:t xml:space="preserve">Администрация в течение 10 (десяти) рабочих дней после получения документов, указанных в пункте 2.2 Положения, а также документов и сведений, указанных в пункте 2.4 и подпункте 2.5.3 пункта 2.5 Положения, рассматривает их на комиссии по рассмотрению заявок на предоставление субсидий из бюджета муниципального образования городское поселение «Город Малоярославец» в целях возмещения недополученных доходов и (или) финансового обеспечения (возмещения) затрат в связи с выполнением работ, оказанием услуг на территории муниципального образования городское поселение «Город Малоярославец» (далее – Комиссия) и в случае соответствия документов требованиям </w:t>
      </w:r>
      <w:hyperlink r:id="rId22" w:history="1">
        <w:r w:rsidRPr="00EC477E">
          <w:t>пункта 2.2</w:t>
        </w:r>
      </w:hyperlink>
      <w:r w:rsidRPr="00EC477E">
        <w:t xml:space="preserve"> Положения, соответствия получателя требованиям, указанным в пункте 2.13 Положения, принимает решение о предоставлении субсидии либо на основании пункта 2.9 Положения - решение об отказе в предоставлении субсидии.</w:t>
      </w:r>
    </w:p>
    <w:p w:rsidR="002A3202" w:rsidRPr="00EC477E" w:rsidRDefault="002A3202" w:rsidP="002A3202">
      <w:pPr>
        <w:ind w:firstLine="709"/>
      </w:pPr>
      <w:r w:rsidRPr="00EC477E">
        <w:t>2.7</w:t>
      </w:r>
      <w:r w:rsidRPr="00EC477E">
        <w:tab/>
        <w:t>Решение Комиссии о предоставлении субсидии либо об отказе в предоставлении субсидии оформляется постановлением Администрации.</w:t>
      </w:r>
    </w:p>
    <w:p w:rsidR="002A3202" w:rsidRPr="00EC477E" w:rsidRDefault="002A3202" w:rsidP="002A3202">
      <w:pPr>
        <w:ind w:firstLine="709"/>
      </w:pPr>
      <w:r w:rsidRPr="00EC477E">
        <w:t>2.8</w:t>
      </w:r>
      <w:r w:rsidRPr="00EC477E">
        <w:tab/>
        <w:t>В случае принятия Администрацией решения о предоставлении субсидии: заключение соглашения о предоставлении субсидии и перечисление субсидии осуществляются Администрацией не позднее 10 (десятого) рабочего дня, следующего за днем принятия указанного решения о предоставлении субсидии, на расчетный или корреспондентский счет получателя, открытый в учреждениях Центрального банка Российской Федерации или кредитных организациях, указанный в соглашении о предоставлении субсидии (далее - Соглашение).</w:t>
      </w:r>
    </w:p>
    <w:p w:rsidR="002A3202" w:rsidRPr="00EC477E" w:rsidRDefault="002A3202" w:rsidP="002A3202">
      <w:pPr>
        <w:ind w:firstLine="709"/>
      </w:pPr>
      <w:r w:rsidRPr="00EC477E">
        <w:t>С получателем заключается Соглашение, внесение изменений в Соглашение осуществляется на условиях и в порядке, предусмотренных Соглашением, путем заключения дополнительного Соглашения, в том числе дополнительного Соглашения о расторжении Соглашения.</w:t>
      </w:r>
    </w:p>
    <w:p w:rsidR="002A3202" w:rsidRPr="00EC477E" w:rsidRDefault="002A3202" w:rsidP="002A3202">
      <w:pPr>
        <w:ind w:firstLine="709"/>
      </w:pPr>
      <w:r w:rsidRPr="00EC477E">
        <w:t>2.9</w:t>
      </w:r>
      <w:r w:rsidRPr="00EC477E">
        <w:tab/>
        <w:t>Администрация принимает решение об отказе в предоставлении субсидии в случаях:</w:t>
      </w:r>
    </w:p>
    <w:p w:rsidR="002A3202" w:rsidRPr="00EC477E" w:rsidRDefault="002A3202" w:rsidP="002A3202">
      <w:pPr>
        <w:ind w:firstLine="709"/>
      </w:pPr>
      <w:r w:rsidRPr="00EC477E">
        <w:lastRenderedPageBreak/>
        <w:t>2.9.1</w:t>
      </w:r>
      <w:r w:rsidRPr="00EC477E">
        <w:tab/>
        <w:t>Несоответствия представленных получателем документов требованиям пункта 2.2 или непредставления (представления не в полном объеме) указанных документов.</w:t>
      </w:r>
    </w:p>
    <w:p w:rsidR="002A3202" w:rsidRPr="00EC477E" w:rsidRDefault="002A3202" w:rsidP="002A3202">
      <w:pPr>
        <w:ind w:firstLine="709"/>
      </w:pPr>
      <w:r w:rsidRPr="00EC477E">
        <w:t>2.9.2</w:t>
      </w:r>
      <w:r w:rsidRPr="00EC477E">
        <w:tab/>
        <w:t>Установления факта недостоверности представленной получателем информации.</w:t>
      </w:r>
    </w:p>
    <w:p w:rsidR="002A3202" w:rsidRPr="00EC477E" w:rsidRDefault="002A3202" w:rsidP="002A3202">
      <w:pPr>
        <w:ind w:firstLine="709"/>
      </w:pPr>
      <w:r w:rsidRPr="00EC477E">
        <w:t>2.9.3</w:t>
      </w:r>
      <w:r w:rsidRPr="00EC477E">
        <w:tab/>
        <w:t>Несоответствия получателя требованиям, указанным в пункте 2.13 Положения.</w:t>
      </w:r>
    </w:p>
    <w:p w:rsidR="002A3202" w:rsidRPr="00EC477E" w:rsidRDefault="002A3202" w:rsidP="002A3202">
      <w:pPr>
        <w:ind w:firstLine="709"/>
      </w:pPr>
      <w:r w:rsidRPr="00EC477E">
        <w:t>2.10</w:t>
      </w:r>
      <w:r w:rsidRPr="00EC477E">
        <w:tab/>
        <w:t>В случае принятия Администрацией решения об отказе в предоставлении субсидии, Администрация в течение 3 (трех) рабочих дней со дня принятия указанного решения направляет получателю письменное уведомление об отказе в предоставлении субсидии с указанием причины отказа.</w:t>
      </w:r>
    </w:p>
    <w:p w:rsidR="002A3202" w:rsidRPr="00EC477E" w:rsidRDefault="002A3202" w:rsidP="002A3202">
      <w:pPr>
        <w:ind w:firstLine="709"/>
      </w:pPr>
      <w:r w:rsidRPr="00EC477E">
        <w:t>2.11</w:t>
      </w:r>
      <w:r w:rsidRPr="00EC477E">
        <w:tab/>
        <w:t>Решение об отказе в предоставлении субсидии может быть обжаловано в порядке, установленном законодательством Российской Федерации.</w:t>
      </w:r>
    </w:p>
    <w:p w:rsidR="002A3202" w:rsidRPr="00EC477E" w:rsidRDefault="002A3202" w:rsidP="002A3202">
      <w:pPr>
        <w:ind w:firstLine="709"/>
      </w:pPr>
      <w:r w:rsidRPr="00EC477E">
        <w:t>2.12</w:t>
      </w:r>
      <w:r w:rsidRPr="00EC477E">
        <w:tab/>
        <w:t>Размер предоставляемой субсидии для каждого получателя рассчитывается Администрацией по формуле:</w:t>
      </w:r>
    </w:p>
    <w:p w:rsidR="002A3202" w:rsidRPr="00CD79FB" w:rsidRDefault="002A3202" w:rsidP="002A3202">
      <w:pPr>
        <w:ind w:firstLine="709"/>
        <w:outlineLvl w:val="0"/>
        <w:rPr>
          <w:rFonts w:cs="Arial"/>
        </w:rPr>
      </w:pPr>
    </w:p>
    <w:p w:rsidR="002A3202" w:rsidRPr="00CD79FB" w:rsidRDefault="00B73E00" w:rsidP="002A3202">
      <w:pPr>
        <w:ind w:firstLine="709"/>
        <w:rPr>
          <w:rFonts w:cs="Arial"/>
        </w:rPr>
      </w:pPr>
      <w:r>
        <w:rPr>
          <w:rFonts w:cs="Arial"/>
          <w:noProof/>
          <w:position w:val="-13"/>
        </w:rPr>
        <w:drawing>
          <wp:inline distT="0" distB="0" distL="0" distR="0">
            <wp:extent cx="1675130" cy="336550"/>
            <wp:effectExtent l="0" t="0" r="127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75130" cy="336550"/>
                    </a:xfrm>
                    <a:prstGeom prst="rect">
                      <a:avLst/>
                    </a:prstGeom>
                    <a:noFill/>
                    <a:ln>
                      <a:noFill/>
                    </a:ln>
                  </pic:spPr>
                </pic:pic>
              </a:graphicData>
            </a:graphic>
          </wp:inline>
        </w:drawing>
      </w:r>
    </w:p>
    <w:p w:rsidR="002A3202" w:rsidRPr="00CD79FB" w:rsidRDefault="002A3202" w:rsidP="002A3202">
      <w:pPr>
        <w:ind w:firstLine="709"/>
        <w:rPr>
          <w:rFonts w:cs="Arial"/>
        </w:rPr>
      </w:pPr>
    </w:p>
    <w:p w:rsidR="002A3202" w:rsidRPr="00EC477E" w:rsidRDefault="002A3202" w:rsidP="002A3202">
      <w:pPr>
        <w:ind w:firstLine="709"/>
      </w:pPr>
      <w:r w:rsidRPr="00EC477E">
        <w:t>где Сi - размер предоставляемой субсидии получателю;</w:t>
      </w:r>
    </w:p>
    <w:p w:rsidR="002A3202" w:rsidRPr="00EC477E" w:rsidRDefault="002A3202" w:rsidP="002A3202">
      <w:pPr>
        <w:spacing w:before="260"/>
        <w:ind w:firstLine="709"/>
      </w:pPr>
      <w:r w:rsidRPr="00EC477E">
        <w:t>V - объем бюджетных ассигнований, предусмотренных в местном бюджете Администрации в текущем финансовом году на предоставление субсидий;</w:t>
      </w:r>
    </w:p>
    <w:p w:rsidR="002A3202" w:rsidRPr="00EC477E" w:rsidRDefault="002A3202" w:rsidP="002A3202">
      <w:pPr>
        <w:spacing w:before="260"/>
        <w:ind w:firstLine="709"/>
      </w:pPr>
      <w:r w:rsidRPr="00EC477E">
        <w:t>Спi - сумма недополученных доходов одного получателя, возникших в текущем финансовом году, подтвержденная документами, указанными в подпункте 2.2.2 пункта 2.2 Положения;</w:t>
      </w:r>
    </w:p>
    <w:p w:rsidR="002A3202" w:rsidRPr="00EC477E" w:rsidRDefault="00B73E00" w:rsidP="002A3202">
      <w:pPr>
        <w:spacing w:before="260"/>
        <w:ind w:firstLine="709"/>
      </w:pPr>
      <w:r>
        <w:rPr>
          <w:noProof/>
        </w:rPr>
        <w:drawing>
          <wp:inline distT="0" distB="0" distL="0" distR="0">
            <wp:extent cx="541020" cy="3365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1020" cy="336550"/>
                    </a:xfrm>
                    <a:prstGeom prst="rect">
                      <a:avLst/>
                    </a:prstGeom>
                    <a:noFill/>
                    <a:ln>
                      <a:noFill/>
                    </a:ln>
                  </pic:spPr>
                </pic:pic>
              </a:graphicData>
            </a:graphic>
          </wp:inline>
        </w:drawing>
      </w:r>
      <w:r w:rsidR="002A3202" w:rsidRPr="00EC477E">
        <w:t xml:space="preserve"> - сумма недополученных доходов всех получателей, возникших в текущем финансовом году, подтвержденная документами, указанными в подпункте 2.2.2 пункта 2.2 Положения.</w:t>
      </w:r>
    </w:p>
    <w:p w:rsidR="002A3202" w:rsidRPr="00EC477E" w:rsidRDefault="002A3202" w:rsidP="002A3202">
      <w:pPr>
        <w:ind w:firstLine="709"/>
      </w:pPr>
      <w:r w:rsidRPr="00EC477E">
        <w:t>2.13</w:t>
      </w:r>
      <w:r w:rsidRPr="00EC477E">
        <w:tab/>
        <w:t>Требования, которым должны соответствовать получатели на первое число месяца, предшествующего месяцу подачи заявления на получение субсидии:</w:t>
      </w:r>
    </w:p>
    <w:p w:rsidR="002A3202" w:rsidRPr="00EC477E" w:rsidRDefault="002A3202" w:rsidP="002A3202">
      <w:pPr>
        <w:ind w:firstLine="709"/>
      </w:pPr>
      <w:r w:rsidRPr="00EC477E">
        <w:t>2.13.1</w:t>
      </w:r>
      <w:r w:rsidRPr="00EC477E">
        <w:tab/>
        <w:t>Отсутствие у получателей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3202" w:rsidRPr="00EC477E" w:rsidRDefault="002A3202" w:rsidP="002A3202">
      <w:pPr>
        <w:ind w:firstLine="709"/>
      </w:pPr>
      <w:r w:rsidRPr="00EC477E">
        <w:t>2.13.2 Получатели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2A3202" w:rsidRPr="00EC477E" w:rsidRDefault="002A3202" w:rsidP="002A3202">
      <w:pPr>
        <w:ind w:firstLine="709"/>
      </w:pPr>
      <w:r w:rsidRPr="00EC477E">
        <w:t>2.13.3 Получатели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A3202" w:rsidRPr="00EC477E" w:rsidRDefault="002A3202" w:rsidP="002A3202">
      <w:pPr>
        <w:ind w:firstLine="709"/>
      </w:pPr>
      <w:r w:rsidRPr="00EC477E">
        <w:t xml:space="preserve">2.13.4 Получатели не являются получателями средств из местного бюджета в соответствии с иными нормативными правовыми актами муниципального образования </w:t>
      </w:r>
      <w:r w:rsidRPr="00EC477E">
        <w:lastRenderedPageBreak/>
        <w:t xml:space="preserve">городское поселение «Город Малоярославец» на цель, указанную в </w:t>
      </w:r>
      <w:hyperlink r:id="rId25" w:history="1">
        <w:r w:rsidRPr="00EC477E">
          <w:t>пункте 1.2</w:t>
        </w:r>
      </w:hyperlink>
      <w:r w:rsidRPr="00EC477E">
        <w:t xml:space="preserve"> Положения.</w:t>
      </w:r>
    </w:p>
    <w:p w:rsidR="002A3202" w:rsidRPr="00EC477E" w:rsidRDefault="002A3202" w:rsidP="002A3202">
      <w:pPr>
        <w:ind w:firstLine="709"/>
      </w:pPr>
      <w:r w:rsidRPr="00EC477E">
        <w:t>2.13.5 Наличие у получателей в текущем финансовом году недополученных доходов по направлению, указанному в подпункте 2.1.1 пункта 2.1 Положения.</w:t>
      </w:r>
    </w:p>
    <w:p w:rsidR="002A3202" w:rsidRPr="00EC477E" w:rsidRDefault="002A3202" w:rsidP="002A3202">
      <w:pPr>
        <w:ind w:firstLine="709"/>
      </w:pPr>
      <w:r w:rsidRPr="00EC477E">
        <w:t>2.14</w:t>
      </w:r>
      <w:r w:rsidRPr="00EC477E">
        <w:tab/>
        <w:t>Результатом предоставления субсидии является наличие бесплатных контрольных билетов, полученных от льготных пассажиров по состоянию за полугодие текущего финансового года – не менее 5000 штук.</w:t>
      </w:r>
    </w:p>
    <w:p w:rsidR="002A3202" w:rsidRPr="00EC477E" w:rsidRDefault="002A3202" w:rsidP="002A3202">
      <w:pPr>
        <w:ind w:firstLine="709"/>
      </w:pPr>
    </w:p>
    <w:p w:rsidR="002A3202" w:rsidRPr="00EC477E" w:rsidRDefault="002A3202" w:rsidP="002A3202">
      <w:pPr>
        <w:ind w:firstLine="0"/>
        <w:jc w:val="center"/>
        <w:rPr>
          <w:rFonts w:cs="Arial"/>
          <w:b/>
          <w:bCs/>
          <w:iCs/>
          <w:sz w:val="30"/>
          <w:szCs w:val="28"/>
        </w:rPr>
      </w:pPr>
      <w:r w:rsidRPr="00EC477E">
        <w:rPr>
          <w:rFonts w:cs="Arial"/>
          <w:b/>
          <w:bCs/>
          <w:iCs/>
          <w:sz w:val="30"/>
          <w:szCs w:val="28"/>
        </w:rPr>
        <w:t>3.</w:t>
      </w:r>
      <w:r w:rsidRPr="00EC477E">
        <w:rPr>
          <w:rFonts w:cs="Arial"/>
          <w:b/>
          <w:bCs/>
          <w:iCs/>
          <w:sz w:val="30"/>
          <w:szCs w:val="28"/>
        </w:rPr>
        <w:tab/>
        <w:t>Требования к отчетности</w:t>
      </w:r>
    </w:p>
    <w:p w:rsidR="002A3202" w:rsidRPr="00EC477E" w:rsidRDefault="002A3202" w:rsidP="002A3202">
      <w:pPr>
        <w:ind w:firstLine="709"/>
      </w:pPr>
    </w:p>
    <w:p w:rsidR="002A3202" w:rsidRPr="00EC477E" w:rsidRDefault="002A3202" w:rsidP="002A3202">
      <w:pPr>
        <w:numPr>
          <w:ilvl w:val="1"/>
          <w:numId w:val="5"/>
        </w:numPr>
        <w:ind w:left="0" w:firstLine="709"/>
      </w:pPr>
      <w:r w:rsidRPr="00EC477E">
        <w:t>Получатель в срок не позднее 31 января следующего финансового года представляет в Администрацию отчетность о достижении значения результата предоставления субсидии, указанного в пункте 2.14 Положения, по форме заявки, указанной в пункте 2.2.1 Положения (Приложение 1).</w:t>
      </w:r>
    </w:p>
    <w:p w:rsidR="002A3202" w:rsidRPr="00EC477E" w:rsidRDefault="002A3202" w:rsidP="002A3202">
      <w:pPr>
        <w:numPr>
          <w:ilvl w:val="1"/>
          <w:numId w:val="5"/>
        </w:numPr>
        <w:ind w:left="0" w:firstLine="709"/>
      </w:pPr>
      <w:r w:rsidRPr="00EC477E">
        <w:t>Администрация вправе устанавливать в Соглашении сроки и формы представления получателем дополнительной отчетности при необходимости таковой.</w:t>
      </w:r>
    </w:p>
    <w:p w:rsidR="002A3202" w:rsidRPr="00EC477E" w:rsidRDefault="002A3202" w:rsidP="002A3202">
      <w:pPr>
        <w:ind w:firstLine="709"/>
      </w:pPr>
    </w:p>
    <w:p w:rsidR="002A3202" w:rsidRPr="00EC477E" w:rsidRDefault="002A3202" w:rsidP="002A3202">
      <w:pPr>
        <w:numPr>
          <w:ilvl w:val="0"/>
          <w:numId w:val="5"/>
        </w:numPr>
        <w:ind w:left="0" w:firstLine="0"/>
        <w:jc w:val="center"/>
        <w:rPr>
          <w:rFonts w:cs="Arial"/>
          <w:b/>
          <w:bCs/>
          <w:iCs/>
          <w:sz w:val="30"/>
          <w:szCs w:val="28"/>
        </w:rPr>
      </w:pPr>
      <w:r w:rsidRPr="00EC477E">
        <w:rPr>
          <w:rFonts w:cs="Arial"/>
          <w:b/>
          <w:bCs/>
          <w:iCs/>
          <w:sz w:val="30"/>
          <w:szCs w:val="28"/>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2A3202" w:rsidRPr="00CD79FB" w:rsidRDefault="002A3202" w:rsidP="002A3202">
      <w:pPr>
        <w:ind w:firstLine="709"/>
        <w:jc w:val="center"/>
        <w:rPr>
          <w:rFonts w:cs="Arial"/>
        </w:rPr>
      </w:pPr>
    </w:p>
    <w:p w:rsidR="002A3202" w:rsidRPr="00EC477E" w:rsidRDefault="002A3202" w:rsidP="002A3202">
      <w:pPr>
        <w:ind w:firstLine="709"/>
      </w:pPr>
      <w:r w:rsidRPr="00EC477E">
        <w:t>4.1</w:t>
      </w:r>
      <w:r w:rsidRPr="00EC477E">
        <w:tab/>
        <w:t xml:space="preserve">Администрация осуществляет проверку соблюдения получателем условий и порядка предоставления субсидий, в том числе в части достижения результата предоставления субсидии, указанного в пункте 2.14 Положения, а орган финансового контроля осуществляет проверку в соответствии со статьями 268.1 и 269.2 </w:t>
      </w:r>
      <w:hyperlink r:id="rId26" w:tooltip="Бюджетного кодекса РФ " w:history="1">
        <w:r w:rsidRPr="00A41BC1">
          <w:rPr>
            <w:rStyle w:val="ac"/>
          </w:rPr>
          <w:t>Бюджетного кодекса</w:t>
        </w:r>
      </w:hyperlink>
      <w:r w:rsidRPr="00EC477E">
        <w:t xml:space="preserve"> Российской Федерации.</w:t>
      </w:r>
    </w:p>
    <w:p w:rsidR="002A3202" w:rsidRPr="00EC477E" w:rsidRDefault="002A3202" w:rsidP="002A3202">
      <w:pPr>
        <w:ind w:firstLine="709"/>
      </w:pPr>
      <w:r w:rsidRPr="00EC477E">
        <w:t>4.2. В случае нарушения получателем условий и порядка предоставления субсидий, установленных при предоставлении субсидии, выявленного, в том числе по фактам проверок, проведенных Администрацией и органом финансового контроля, получатель в срок не позднее 20 (двадцати) рабочих дней со дня выявления указанных нарушений осуществляет возврат субсидии путем перечисления денежных средств в бюджет муниципального образования городское поселение «Город Малоярославец».</w:t>
      </w:r>
    </w:p>
    <w:p w:rsidR="002A3202" w:rsidRPr="00EC477E" w:rsidRDefault="002A3202" w:rsidP="002A3202">
      <w:pPr>
        <w:ind w:firstLine="709"/>
      </w:pPr>
      <w:r w:rsidRPr="00EC477E">
        <w:t xml:space="preserve">4.3. В случае недостижения значения результата предоставления субсидии, указанного в </w:t>
      </w:r>
      <w:hyperlink r:id="rId27" w:history="1">
        <w:r w:rsidRPr="00EC477E">
          <w:t>пункте 2.14</w:t>
        </w:r>
      </w:hyperlink>
      <w:r w:rsidRPr="00EC477E">
        <w:t xml:space="preserve"> Положения, получатель в срок не позднее 1 апреля следующего финансового года осуществляет возврат субсидии путем перечисления денежных средств в бюджет муниципального образования городское поселение «Город Малоярославец».</w:t>
      </w:r>
    </w:p>
    <w:p w:rsidR="002A3202" w:rsidRPr="00CD79FB" w:rsidRDefault="002A3202" w:rsidP="002A3202">
      <w:pPr>
        <w:ind w:firstLine="709"/>
        <w:rPr>
          <w:rFonts w:cs="Arial"/>
        </w:rPr>
      </w:pPr>
    </w:p>
    <w:p w:rsidR="002A3202" w:rsidRPr="00CD79FB" w:rsidRDefault="002A3202" w:rsidP="002A3202">
      <w:pPr>
        <w:ind w:firstLine="709"/>
        <w:rPr>
          <w:rFonts w:cs="Arial"/>
        </w:rPr>
      </w:pPr>
    </w:p>
    <w:p w:rsidR="002A3202" w:rsidRPr="00CD79FB" w:rsidRDefault="002A3202" w:rsidP="002A3202">
      <w:pPr>
        <w:ind w:firstLine="709"/>
        <w:rPr>
          <w:rFonts w:cs="Arial"/>
        </w:rPr>
      </w:pPr>
    </w:p>
    <w:p w:rsidR="002A3202" w:rsidRDefault="002A3202" w:rsidP="002A3202">
      <w:pPr>
        <w:jc w:val="right"/>
        <w:outlineLvl w:val="0"/>
        <w:rPr>
          <w:rFonts w:cs="Arial"/>
        </w:rPr>
        <w:sectPr w:rsidR="002A3202" w:rsidSect="00E83AC3">
          <w:pgSz w:w="11906" w:h="16838"/>
          <w:pgMar w:top="993" w:right="849" w:bottom="851" w:left="1134" w:header="708" w:footer="708" w:gutter="0"/>
          <w:cols w:space="708"/>
          <w:docGrid w:linePitch="360"/>
        </w:sectPr>
      </w:pPr>
    </w:p>
    <w:p w:rsidR="002A3202" w:rsidRPr="00CD79FB" w:rsidRDefault="002A3202" w:rsidP="002A3202">
      <w:pPr>
        <w:jc w:val="right"/>
        <w:outlineLvl w:val="0"/>
        <w:rPr>
          <w:rFonts w:cs="Arial"/>
        </w:rPr>
      </w:pPr>
      <w:r w:rsidRPr="00CD79FB">
        <w:rPr>
          <w:rFonts w:cs="Arial"/>
        </w:rPr>
        <w:lastRenderedPageBreak/>
        <w:t>Приложение № 1</w:t>
      </w:r>
    </w:p>
    <w:p w:rsidR="002A3202" w:rsidRPr="00CD79FB" w:rsidRDefault="002A3202" w:rsidP="002A3202">
      <w:pPr>
        <w:jc w:val="right"/>
        <w:rPr>
          <w:rFonts w:cs="Arial"/>
        </w:rPr>
      </w:pPr>
      <w:r w:rsidRPr="00CD79FB">
        <w:rPr>
          <w:rFonts w:cs="Arial"/>
        </w:rPr>
        <w:t xml:space="preserve">к Положению </w:t>
      </w:r>
    </w:p>
    <w:p w:rsidR="002A3202" w:rsidRPr="00CD79FB" w:rsidRDefault="002A3202" w:rsidP="002A3202">
      <w:pPr>
        <w:jc w:val="right"/>
        <w:rPr>
          <w:rFonts w:cs="Arial"/>
        </w:rPr>
      </w:pPr>
      <w:r w:rsidRPr="00CD79FB">
        <w:rPr>
          <w:rFonts w:cs="Arial"/>
        </w:rPr>
        <w:t>о порядке предоставления субсидий на возмещение</w:t>
      </w:r>
    </w:p>
    <w:p w:rsidR="002A3202" w:rsidRPr="00CD79FB" w:rsidRDefault="002A3202" w:rsidP="002A3202">
      <w:pPr>
        <w:jc w:val="right"/>
        <w:rPr>
          <w:rFonts w:cs="Arial"/>
        </w:rPr>
      </w:pPr>
      <w:r w:rsidRPr="00CD79FB">
        <w:rPr>
          <w:rFonts w:cs="Arial"/>
        </w:rPr>
        <w:t>недополученных доходов перевозчикам, осуществляющим</w:t>
      </w:r>
    </w:p>
    <w:p w:rsidR="002A3202" w:rsidRPr="00CD79FB" w:rsidRDefault="002A3202" w:rsidP="002A3202">
      <w:pPr>
        <w:jc w:val="right"/>
        <w:rPr>
          <w:rFonts w:cs="Arial"/>
        </w:rPr>
      </w:pPr>
      <w:r w:rsidRPr="00CD79FB">
        <w:rPr>
          <w:rFonts w:cs="Arial"/>
        </w:rPr>
        <w:t xml:space="preserve">перевозку льготных категорий граждан по муниципальным </w:t>
      </w:r>
    </w:p>
    <w:p w:rsidR="002A3202" w:rsidRPr="00CD79FB" w:rsidRDefault="002A3202" w:rsidP="002A3202">
      <w:pPr>
        <w:jc w:val="right"/>
        <w:rPr>
          <w:rFonts w:cs="Arial"/>
        </w:rPr>
      </w:pPr>
      <w:r w:rsidRPr="00CD79FB">
        <w:rPr>
          <w:rFonts w:cs="Arial"/>
        </w:rPr>
        <w:t xml:space="preserve">маршрутам на территории муниципального образования </w:t>
      </w:r>
    </w:p>
    <w:p w:rsidR="002A3202" w:rsidRPr="00CD79FB" w:rsidRDefault="002A3202" w:rsidP="002A3202">
      <w:pPr>
        <w:jc w:val="right"/>
        <w:rPr>
          <w:rFonts w:cs="Arial"/>
        </w:rPr>
      </w:pPr>
      <w:r w:rsidRPr="00CD79FB">
        <w:rPr>
          <w:rFonts w:cs="Arial"/>
        </w:rPr>
        <w:t>городское поселение «Город Малоярославец»</w:t>
      </w:r>
    </w:p>
    <w:p w:rsidR="002A3202" w:rsidRPr="00CD79FB" w:rsidRDefault="002A3202" w:rsidP="002A3202">
      <w:pPr>
        <w:pStyle w:val="1"/>
        <w:jc w:val="both"/>
        <w:rPr>
          <w:b w:val="0"/>
          <w:bCs w:val="0"/>
          <w:sz w:val="24"/>
          <w:szCs w:val="24"/>
        </w:rPr>
      </w:pPr>
    </w:p>
    <w:p w:rsidR="002A3202" w:rsidRPr="00EC477E" w:rsidRDefault="002A3202" w:rsidP="002A3202">
      <w:pPr>
        <w:pStyle w:val="1"/>
        <w:jc w:val="both"/>
        <w:rPr>
          <w:rFonts w:ascii="Courier" w:hAnsi="Courier" w:cs="Times New Roman"/>
          <w:b w:val="0"/>
          <w:bCs w:val="0"/>
          <w:kern w:val="0"/>
          <w:sz w:val="22"/>
          <w:szCs w:val="20"/>
        </w:rPr>
      </w:pPr>
    </w:p>
    <w:p w:rsidR="002A3202" w:rsidRPr="00EC477E" w:rsidRDefault="002A3202" w:rsidP="002A3202">
      <w:pPr>
        <w:pStyle w:val="1"/>
        <w:jc w:val="both"/>
        <w:rPr>
          <w:rFonts w:ascii="Courier" w:hAnsi="Courier" w:cs="Times New Roman"/>
          <w:b w:val="0"/>
          <w:bCs w:val="0"/>
          <w:kern w:val="0"/>
          <w:sz w:val="22"/>
          <w:szCs w:val="20"/>
        </w:rPr>
      </w:pPr>
      <w:r w:rsidRPr="00EC477E">
        <w:rPr>
          <w:rFonts w:ascii="Courier" w:hAnsi="Courier" w:cs="Times New Roman"/>
          <w:b w:val="0"/>
          <w:kern w:val="0"/>
          <w:sz w:val="22"/>
          <w:szCs w:val="20"/>
        </w:rPr>
        <w:t>На бланке предприятия</w:t>
      </w:r>
    </w:p>
    <w:p w:rsidR="002A3202" w:rsidRPr="00EC477E" w:rsidRDefault="002A3202" w:rsidP="002A3202">
      <w:pPr>
        <w:pStyle w:val="1"/>
        <w:jc w:val="both"/>
        <w:rPr>
          <w:rFonts w:ascii="Courier" w:hAnsi="Courier" w:cs="Times New Roman"/>
          <w:b w:val="0"/>
          <w:bCs w:val="0"/>
          <w:kern w:val="0"/>
          <w:sz w:val="22"/>
          <w:szCs w:val="20"/>
        </w:rPr>
      </w:pP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 xml:space="preserve">                                  Заявка</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 xml:space="preserve">                        </w:t>
      </w:r>
      <w:r>
        <w:rPr>
          <w:rFonts w:ascii="Courier" w:hAnsi="Courier" w:cs="Times New Roman"/>
          <w:b w:val="0"/>
          <w:bCs w:val="0"/>
          <w:kern w:val="0"/>
          <w:sz w:val="22"/>
          <w:szCs w:val="20"/>
        </w:rPr>
        <w:t xml:space="preserve">    </w:t>
      </w:r>
      <w:r w:rsidRPr="00EC477E">
        <w:rPr>
          <w:rFonts w:ascii="Courier" w:hAnsi="Courier" w:cs="Times New Roman"/>
          <w:b w:val="0"/>
          <w:bCs w:val="0"/>
          <w:kern w:val="0"/>
          <w:sz w:val="22"/>
          <w:szCs w:val="20"/>
        </w:rPr>
        <w:t>на получение субсидии</w:t>
      </w:r>
    </w:p>
    <w:p w:rsidR="002A3202" w:rsidRPr="00EC477E" w:rsidRDefault="002A3202" w:rsidP="002A3202">
      <w:pPr>
        <w:pStyle w:val="1"/>
        <w:ind w:firstLine="0"/>
        <w:jc w:val="both"/>
        <w:rPr>
          <w:rFonts w:ascii="Courier" w:hAnsi="Courier" w:cs="Times New Roman"/>
          <w:b w:val="0"/>
          <w:bCs w:val="0"/>
          <w:kern w:val="0"/>
          <w:sz w:val="22"/>
          <w:szCs w:val="20"/>
        </w:rPr>
      </w:pP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Прошу предоставить в 20__ году субсидию на _______________________________,</w:t>
      </w:r>
    </w:p>
    <w:p w:rsidR="002A3202" w:rsidRPr="00EC477E" w:rsidRDefault="002A3202" w:rsidP="002A3202">
      <w:pPr>
        <w:ind w:firstLine="0"/>
        <w:rPr>
          <w:rFonts w:ascii="Courier" w:hAnsi="Courier"/>
          <w:sz w:val="22"/>
          <w:szCs w:val="20"/>
        </w:rPr>
      </w:pPr>
      <w:r w:rsidRPr="00EC477E">
        <w:rPr>
          <w:rFonts w:ascii="Courier" w:hAnsi="Courier"/>
          <w:sz w:val="22"/>
          <w:szCs w:val="20"/>
        </w:rPr>
        <w:t xml:space="preserve">                                         (наименование цели/целей субсидии)</w:t>
      </w:r>
    </w:p>
    <w:p w:rsidR="002A3202" w:rsidRPr="00EC477E" w:rsidRDefault="002A3202" w:rsidP="002A3202">
      <w:pPr>
        <w:ind w:firstLine="0"/>
        <w:rPr>
          <w:rFonts w:ascii="Courier" w:hAnsi="Courier"/>
          <w:sz w:val="22"/>
          <w:szCs w:val="20"/>
        </w:rPr>
      </w:pPr>
      <w:r w:rsidRPr="00EC477E">
        <w:rPr>
          <w:rFonts w:ascii="Courier" w:hAnsi="Courier"/>
          <w:sz w:val="22"/>
          <w:szCs w:val="20"/>
        </w:rPr>
        <w:t>на основании отчетности о достижении значения результата предоставления субсидии, являющейся приложением к заявке.</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 xml:space="preserve">                                                 </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___________________________________________________________________________</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 xml:space="preserve">                   (наименование предприятия)</w:t>
      </w:r>
    </w:p>
    <w:p w:rsidR="002A3202" w:rsidRPr="00EC477E" w:rsidRDefault="002A3202" w:rsidP="002A3202">
      <w:pPr>
        <w:pStyle w:val="1"/>
        <w:ind w:firstLine="0"/>
        <w:jc w:val="both"/>
        <w:rPr>
          <w:rFonts w:ascii="Courier" w:hAnsi="Courier" w:cs="Times New Roman"/>
          <w:b w:val="0"/>
          <w:bCs w:val="0"/>
          <w:kern w:val="0"/>
          <w:sz w:val="22"/>
          <w:szCs w:val="20"/>
        </w:rPr>
      </w:pP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Банковские реквизиты __________________________________________________</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______________________________________________________________________</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ОГРН _________________________________________________________________</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ИНН/КПП _____________________________________________________________</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Расчетный счет _________________________________________________________</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Наименование банка ____________________________________________________</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БИК __________________________________________________________________</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Корреспондентский счет _________________________________________________</w:t>
      </w:r>
    </w:p>
    <w:p w:rsidR="002A3202" w:rsidRPr="00EC477E" w:rsidRDefault="002A3202" w:rsidP="002A3202">
      <w:pPr>
        <w:pStyle w:val="1"/>
        <w:ind w:firstLine="0"/>
        <w:jc w:val="both"/>
        <w:rPr>
          <w:rFonts w:ascii="Courier" w:hAnsi="Courier" w:cs="Times New Roman"/>
          <w:b w:val="0"/>
          <w:bCs w:val="0"/>
          <w:kern w:val="0"/>
          <w:sz w:val="22"/>
          <w:szCs w:val="20"/>
        </w:rPr>
      </w:pPr>
    </w:p>
    <w:p w:rsidR="002A3202" w:rsidRPr="00EC477E" w:rsidRDefault="002A3202" w:rsidP="002A3202">
      <w:pPr>
        <w:ind w:firstLine="0"/>
        <w:rPr>
          <w:rFonts w:ascii="Courier" w:hAnsi="Courier"/>
          <w:sz w:val="22"/>
          <w:szCs w:val="20"/>
        </w:rPr>
      </w:pPr>
      <w:r w:rsidRPr="00EC477E">
        <w:rPr>
          <w:rFonts w:ascii="Courier" w:hAnsi="Courier"/>
          <w:sz w:val="22"/>
          <w:szCs w:val="20"/>
        </w:rPr>
        <w:t xml:space="preserve">Приложение: отчетность о достижении значения результата предоставления </w:t>
      </w:r>
    </w:p>
    <w:p w:rsidR="002A3202" w:rsidRPr="00EC477E" w:rsidRDefault="002A3202" w:rsidP="002A3202">
      <w:pPr>
        <w:ind w:firstLine="0"/>
        <w:rPr>
          <w:rFonts w:ascii="Courier" w:hAnsi="Courier"/>
          <w:sz w:val="22"/>
          <w:szCs w:val="20"/>
        </w:rPr>
      </w:pPr>
      <w:r w:rsidRPr="00EC477E">
        <w:rPr>
          <w:rFonts w:ascii="Courier" w:hAnsi="Courier"/>
          <w:sz w:val="22"/>
          <w:szCs w:val="20"/>
        </w:rPr>
        <w:t>субсидии - на ___л. в ___экз.</w:t>
      </w:r>
    </w:p>
    <w:p w:rsidR="002A3202" w:rsidRPr="00EC477E" w:rsidRDefault="002A3202" w:rsidP="002A3202">
      <w:pPr>
        <w:ind w:firstLine="0"/>
        <w:rPr>
          <w:rFonts w:ascii="Courier" w:hAnsi="Courier"/>
          <w:sz w:val="22"/>
          <w:szCs w:val="20"/>
        </w:rPr>
      </w:pPr>
    </w:p>
    <w:p w:rsidR="002A3202" w:rsidRPr="00EC477E" w:rsidRDefault="002A3202" w:rsidP="002A3202">
      <w:pPr>
        <w:ind w:firstLine="0"/>
        <w:rPr>
          <w:rFonts w:ascii="Courier" w:hAnsi="Courier"/>
          <w:sz w:val="22"/>
          <w:szCs w:val="20"/>
        </w:rPr>
      </w:pP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Руководитель _____________________ Ф.И.О.</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 xml:space="preserve">                   (подпись)</w:t>
      </w:r>
    </w:p>
    <w:p w:rsidR="002A3202" w:rsidRPr="00EC477E" w:rsidRDefault="002A3202" w:rsidP="002A3202">
      <w:pPr>
        <w:pStyle w:val="1"/>
        <w:ind w:firstLine="0"/>
        <w:jc w:val="both"/>
        <w:rPr>
          <w:rFonts w:ascii="Courier" w:hAnsi="Courier" w:cs="Times New Roman"/>
          <w:b w:val="0"/>
          <w:bCs w:val="0"/>
          <w:kern w:val="0"/>
          <w:sz w:val="22"/>
          <w:szCs w:val="20"/>
        </w:rPr>
      </w:pPr>
    </w:p>
    <w:p w:rsidR="002A3202" w:rsidRPr="00EC477E" w:rsidRDefault="002A3202" w:rsidP="002A3202">
      <w:pPr>
        <w:ind w:firstLine="0"/>
        <w:rPr>
          <w:rFonts w:ascii="Courier" w:hAnsi="Courier"/>
          <w:sz w:val="22"/>
          <w:szCs w:val="20"/>
        </w:rPr>
      </w:pP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Главный бухгалтер _____________________ Ф.И.О.</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 xml:space="preserve">                        (подпись)</w:t>
      </w:r>
    </w:p>
    <w:p w:rsidR="002A3202" w:rsidRPr="00EC477E" w:rsidRDefault="002A3202" w:rsidP="002A3202">
      <w:pPr>
        <w:pStyle w:val="1"/>
        <w:ind w:firstLine="0"/>
        <w:jc w:val="both"/>
        <w:rPr>
          <w:rFonts w:ascii="Courier" w:hAnsi="Courier" w:cs="Times New Roman"/>
          <w:b w:val="0"/>
          <w:bCs w:val="0"/>
          <w:kern w:val="0"/>
          <w:sz w:val="22"/>
          <w:szCs w:val="20"/>
        </w:rPr>
      </w:pPr>
    </w:p>
    <w:p w:rsidR="002A3202" w:rsidRPr="00EC477E" w:rsidRDefault="002A3202" w:rsidP="002A3202">
      <w:pPr>
        <w:ind w:firstLine="0"/>
        <w:rPr>
          <w:rFonts w:ascii="Courier" w:hAnsi="Courier"/>
          <w:sz w:val="22"/>
          <w:szCs w:val="20"/>
        </w:rPr>
      </w:pP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 xml:space="preserve">    Дата ___________</w:t>
      </w:r>
    </w:p>
    <w:p w:rsidR="002A3202" w:rsidRPr="00EC477E" w:rsidRDefault="002A3202" w:rsidP="002A3202">
      <w:pPr>
        <w:pStyle w:val="1"/>
        <w:ind w:firstLine="0"/>
        <w:jc w:val="both"/>
        <w:rPr>
          <w:rFonts w:ascii="Courier" w:hAnsi="Courier" w:cs="Times New Roman"/>
          <w:b w:val="0"/>
          <w:bCs w:val="0"/>
          <w:kern w:val="0"/>
          <w:sz w:val="22"/>
          <w:szCs w:val="20"/>
        </w:rPr>
      </w:pPr>
      <w:r w:rsidRPr="00EC477E">
        <w:rPr>
          <w:rFonts w:ascii="Courier" w:hAnsi="Courier" w:cs="Times New Roman"/>
          <w:b w:val="0"/>
          <w:bCs w:val="0"/>
          <w:kern w:val="0"/>
          <w:sz w:val="22"/>
          <w:szCs w:val="20"/>
        </w:rPr>
        <w:t xml:space="preserve">   </w:t>
      </w:r>
      <w:r w:rsidRPr="00EE3451">
        <w:rPr>
          <w:rFonts w:ascii="Courier" w:hAnsi="Courier" w:cs="Times New Roman"/>
          <w:b w:val="0"/>
          <w:bCs w:val="0"/>
          <w:kern w:val="0"/>
          <w:sz w:val="22"/>
          <w:szCs w:val="20"/>
        </w:rPr>
        <w:t xml:space="preserve">                  </w:t>
      </w:r>
      <w:r w:rsidRPr="00EC477E">
        <w:rPr>
          <w:rFonts w:ascii="Courier" w:hAnsi="Courier" w:cs="Times New Roman"/>
          <w:b w:val="0"/>
          <w:bCs w:val="0"/>
          <w:kern w:val="0"/>
          <w:sz w:val="22"/>
          <w:szCs w:val="20"/>
        </w:rPr>
        <w:t xml:space="preserve">  М.П.</w:t>
      </w:r>
    </w:p>
    <w:p w:rsidR="002A3202" w:rsidRPr="00EC477E" w:rsidRDefault="002A3202" w:rsidP="002A3202">
      <w:pPr>
        <w:ind w:firstLine="0"/>
        <w:rPr>
          <w:rFonts w:ascii="Courier" w:hAnsi="Courier"/>
          <w:sz w:val="22"/>
          <w:szCs w:val="20"/>
        </w:rPr>
      </w:pPr>
    </w:p>
    <w:p w:rsidR="002A3202" w:rsidRPr="00EC477E" w:rsidRDefault="002A3202" w:rsidP="002A3202">
      <w:pPr>
        <w:ind w:firstLine="0"/>
        <w:rPr>
          <w:rFonts w:ascii="Courier" w:hAnsi="Courier"/>
          <w:sz w:val="22"/>
          <w:szCs w:val="20"/>
        </w:rPr>
      </w:pPr>
    </w:p>
    <w:p w:rsidR="002A3202" w:rsidRPr="00CD79FB" w:rsidRDefault="002A3202" w:rsidP="002A3202">
      <w:pPr>
        <w:ind w:firstLine="709"/>
        <w:rPr>
          <w:rFonts w:cs="Arial"/>
        </w:rPr>
      </w:pPr>
    </w:p>
    <w:p w:rsidR="002A3202" w:rsidRPr="003C0F78" w:rsidRDefault="002A3202" w:rsidP="003C0F78">
      <w:pPr>
        <w:pStyle w:val="ConsPlusNormal"/>
        <w:jc w:val="right"/>
        <w:outlineLvl w:val="0"/>
        <w:rPr>
          <w:rFonts w:ascii="Arial" w:hAnsi="Arial" w:cs="Arial"/>
          <w:szCs w:val="24"/>
        </w:rPr>
      </w:pPr>
    </w:p>
    <w:sectPr w:rsidR="002A3202" w:rsidRPr="003C0F78" w:rsidSect="00E83AC3">
      <w:pgSz w:w="11906" w:h="16838"/>
      <w:pgMar w:top="993"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F0" w:rsidRDefault="006D00F0" w:rsidP="00FD3708">
      <w:r>
        <w:separator/>
      </w:r>
    </w:p>
  </w:endnote>
  <w:endnote w:type="continuationSeparator" w:id="0">
    <w:p w:rsidR="006D00F0" w:rsidRDefault="006D00F0" w:rsidP="00FD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F0" w:rsidRDefault="006D00F0" w:rsidP="00FD3708">
      <w:r>
        <w:separator/>
      </w:r>
    </w:p>
  </w:footnote>
  <w:footnote w:type="continuationSeparator" w:id="0">
    <w:p w:rsidR="006D00F0" w:rsidRDefault="006D00F0" w:rsidP="00FD3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5A4"/>
    <w:multiLevelType w:val="multilevel"/>
    <w:tmpl w:val="BC3608C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6F6102E"/>
    <w:multiLevelType w:val="multilevel"/>
    <w:tmpl w:val="AF1E7CA6"/>
    <w:lvl w:ilvl="0">
      <w:start w:val="1"/>
      <w:numFmt w:val="decimal"/>
      <w:lvlText w:val="%1."/>
      <w:lvlJc w:val="left"/>
      <w:pPr>
        <w:ind w:left="720" w:hanging="360"/>
      </w:pPr>
      <w:rPr>
        <w:rFonts w:hint="default"/>
      </w:rPr>
    </w:lvl>
    <w:lvl w:ilvl="1">
      <w:start w:val="5"/>
      <w:numFmt w:val="decimal"/>
      <w:isLgl/>
      <w:lvlText w:val="%1.%2"/>
      <w:lvlJc w:val="left"/>
      <w:pPr>
        <w:ind w:left="1417" w:hanging="708"/>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378535B1"/>
    <w:multiLevelType w:val="hybridMultilevel"/>
    <w:tmpl w:val="D0C8FFC2"/>
    <w:lvl w:ilvl="0" w:tplc="5734EA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9B6E9D"/>
    <w:multiLevelType w:val="hybridMultilevel"/>
    <w:tmpl w:val="933C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8C4E62"/>
    <w:multiLevelType w:val="hybridMultilevel"/>
    <w:tmpl w:val="BB9865D0"/>
    <w:lvl w:ilvl="0" w:tplc="6FD00A5C">
      <w:start w:val="5"/>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82594D"/>
    <w:multiLevelType w:val="multilevel"/>
    <w:tmpl w:val="526416B8"/>
    <w:lvl w:ilvl="0">
      <w:start w:val="1"/>
      <w:numFmt w:val="decimal"/>
      <w:lvlText w:val="%1."/>
      <w:lvlJc w:val="left"/>
      <w:pPr>
        <w:ind w:left="720" w:hanging="360"/>
      </w:pPr>
      <w:rPr>
        <w:rFonts w:hint="default"/>
      </w:rPr>
    </w:lvl>
    <w:lvl w:ilvl="1">
      <w:start w:val="1"/>
      <w:numFmt w:val="decimal"/>
      <w:isLgl/>
      <w:lvlText w:val="%1.%2"/>
      <w:lvlJc w:val="left"/>
      <w:pPr>
        <w:ind w:left="2125" w:hanging="1416"/>
      </w:pPr>
      <w:rPr>
        <w:rFonts w:hint="default"/>
      </w:rPr>
    </w:lvl>
    <w:lvl w:ilvl="2">
      <w:start w:val="1"/>
      <w:numFmt w:val="decimal"/>
      <w:isLgl/>
      <w:lvlText w:val="%1.%2.%3"/>
      <w:lvlJc w:val="left"/>
      <w:pPr>
        <w:ind w:left="2474" w:hanging="1416"/>
      </w:pPr>
      <w:rPr>
        <w:rFonts w:hint="default"/>
      </w:rPr>
    </w:lvl>
    <w:lvl w:ilvl="3">
      <w:start w:val="1"/>
      <w:numFmt w:val="decimal"/>
      <w:isLgl/>
      <w:lvlText w:val="%1.%2.%3.%4"/>
      <w:lvlJc w:val="left"/>
      <w:pPr>
        <w:ind w:left="2823" w:hanging="1416"/>
      </w:pPr>
      <w:rPr>
        <w:rFonts w:hint="default"/>
      </w:rPr>
    </w:lvl>
    <w:lvl w:ilvl="4">
      <w:start w:val="1"/>
      <w:numFmt w:val="decimal"/>
      <w:isLgl/>
      <w:lvlText w:val="%1.%2.%3.%4.%5"/>
      <w:lvlJc w:val="left"/>
      <w:pPr>
        <w:ind w:left="3172" w:hanging="1416"/>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
    <w:nsid w:val="7E78275E"/>
    <w:multiLevelType w:val="hybridMultilevel"/>
    <w:tmpl w:val="4D3A0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F8"/>
    <w:rsid w:val="000262DE"/>
    <w:rsid w:val="00027537"/>
    <w:rsid w:val="00033486"/>
    <w:rsid w:val="000544BC"/>
    <w:rsid w:val="000545D6"/>
    <w:rsid w:val="00060896"/>
    <w:rsid w:val="00093A55"/>
    <w:rsid w:val="000F06D3"/>
    <w:rsid w:val="000F7EE6"/>
    <w:rsid w:val="0010073C"/>
    <w:rsid w:val="00101E37"/>
    <w:rsid w:val="00110C9B"/>
    <w:rsid w:val="0014590F"/>
    <w:rsid w:val="0014668D"/>
    <w:rsid w:val="00147DCE"/>
    <w:rsid w:val="00157E7D"/>
    <w:rsid w:val="001879D8"/>
    <w:rsid w:val="001A3B56"/>
    <w:rsid w:val="001B33AE"/>
    <w:rsid w:val="001B6778"/>
    <w:rsid w:val="001C1D06"/>
    <w:rsid w:val="001D23E8"/>
    <w:rsid w:val="002344D6"/>
    <w:rsid w:val="002657FB"/>
    <w:rsid w:val="002714C1"/>
    <w:rsid w:val="0027487E"/>
    <w:rsid w:val="00277E5F"/>
    <w:rsid w:val="00294017"/>
    <w:rsid w:val="002A3202"/>
    <w:rsid w:val="002A519D"/>
    <w:rsid w:val="002E2952"/>
    <w:rsid w:val="002F23E8"/>
    <w:rsid w:val="002F3BBE"/>
    <w:rsid w:val="00312AD9"/>
    <w:rsid w:val="0031449E"/>
    <w:rsid w:val="003174FA"/>
    <w:rsid w:val="00324450"/>
    <w:rsid w:val="00336F05"/>
    <w:rsid w:val="00342DB5"/>
    <w:rsid w:val="00350D46"/>
    <w:rsid w:val="0036018E"/>
    <w:rsid w:val="003941C4"/>
    <w:rsid w:val="00395703"/>
    <w:rsid w:val="003B070F"/>
    <w:rsid w:val="003B4716"/>
    <w:rsid w:val="003C0F78"/>
    <w:rsid w:val="003E4018"/>
    <w:rsid w:val="00400B8B"/>
    <w:rsid w:val="004130A9"/>
    <w:rsid w:val="004131A0"/>
    <w:rsid w:val="0041468A"/>
    <w:rsid w:val="00452539"/>
    <w:rsid w:val="004A3347"/>
    <w:rsid w:val="004A6EBD"/>
    <w:rsid w:val="004B3AEC"/>
    <w:rsid w:val="004C55F2"/>
    <w:rsid w:val="004E7AAE"/>
    <w:rsid w:val="004F7074"/>
    <w:rsid w:val="00521EA4"/>
    <w:rsid w:val="0055547D"/>
    <w:rsid w:val="005571A8"/>
    <w:rsid w:val="005605FC"/>
    <w:rsid w:val="00565332"/>
    <w:rsid w:val="005B133F"/>
    <w:rsid w:val="005B3CF7"/>
    <w:rsid w:val="005C16D1"/>
    <w:rsid w:val="005D3971"/>
    <w:rsid w:val="00606FE8"/>
    <w:rsid w:val="00621F39"/>
    <w:rsid w:val="00645D98"/>
    <w:rsid w:val="006646C7"/>
    <w:rsid w:val="006729B9"/>
    <w:rsid w:val="00677B17"/>
    <w:rsid w:val="006A22D4"/>
    <w:rsid w:val="006B044F"/>
    <w:rsid w:val="006B42D6"/>
    <w:rsid w:val="006D00F0"/>
    <w:rsid w:val="006E3198"/>
    <w:rsid w:val="006E3B2E"/>
    <w:rsid w:val="006E55E7"/>
    <w:rsid w:val="006F05D3"/>
    <w:rsid w:val="006F1EBA"/>
    <w:rsid w:val="0071126B"/>
    <w:rsid w:val="00713A91"/>
    <w:rsid w:val="007265E2"/>
    <w:rsid w:val="0073685F"/>
    <w:rsid w:val="00737D71"/>
    <w:rsid w:val="00752BE1"/>
    <w:rsid w:val="00772B03"/>
    <w:rsid w:val="00773095"/>
    <w:rsid w:val="007866BA"/>
    <w:rsid w:val="00793D15"/>
    <w:rsid w:val="007A5450"/>
    <w:rsid w:val="007C0207"/>
    <w:rsid w:val="007C1FAE"/>
    <w:rsid w:val="007F7FE2"/>
    <w:rsid w:val="00824EDC"/>
    <w:rsid w:val="00830EB0"/>
    <w:rsid w:val="008320F8"/>
    <w:rsid w:val="00851119"/>
    <w:rsid w:val="00856471"/>
    <w:rsid w:val="008748EA"/>
    <w:rsid w:val="008C151C"/>
    <w:rsid w:val="008C2741"/>
    <w:rsid w:val="008D3090"/>
    <w:rsid w:val="008E1837"/>
    <w:rsid w:val="008E4D97"/>
    <w:rsid w:val="008F015F"/>
    <w:rsid w:val="00950A02"/>
    <w:rsid w:val="009523E6"/>
    <w:rsid w:val="00966907"/>
    <w:rsid w:val="00981AE7"/>
    <w:rsid w:val="00983D49"/>
    <w:rsid w:val="009932E1"/>
    <w:rsid w:val="009C192D"/>
    <w:rsid w:val="009C49D7"/>
    <w:rsid w:val="009D4727"/>
    <w:rsid w:val="009E5317"/>
    <w:rsid w:val="009F4503"/>
    <w:rsid w:val="00A00B20"/>
    <w:rsid w:val="00A07944"/>
    <w:rsid w:val="00A35B8F"/>
    <w:rsid w:val="00A4558B"/>
    <w:rsid w:val="00A4666E"/>
    <w:rsid w:val="00A471D7"/>
    <w:rsid w:val="00A508D7"/>
    <w:rsid w:val="00A53BDC"/>
    <w:rsid w:val="00A547BB"/>
    <w:rsid w:val="00A93C25"/>
    <w:rsid w:val="00AD6278"/>
    <w:rsid w:val="00AE7D9A"/>
    <w:rsid w:val="00B177A1"/>
    <w:rsid w:val="00B25F29"/>
    <w:rsid w:val="00B301E4"/>
    <w:rsid w:val="00B34F2B"/>
    <w:rsid w:val="00B670F5"/>
    <w:rsid w:val="00B73E00"/>
    <w:rsid w:val="00B94294"/>
    <w:rsid w:val="00BB66DC"/>
    <w:rsid w:val="00BB79DE"/>
    <w:rsid w:val="00BC46DD"/>
    <w:rsid w:val="00BC5F11"/>
    <w:rsid w:val="00BC698E"/>
    <w:rsid w:val="00BE60BF"/>
    <w:rsid w:val="00BE6A35"/>
    <w:rsid w:val="00C0238C"/>
    <w:rsid w:val="00C15286"/>
    <w:rsid w:val="00C1548F"/>
    <w:rsid w:val="00C202A8"/>
    <w:rsid w:val="00C31576"/>
    <w:rsid w:val="00C35CC2"/>
    <w:rsid w:val="00C80B2A"/>
    <w:rsid w:val="00C850E3"/>
    <w:rsid w:val="00C93BAB"/>
    <w:rsid w:val="00CA381B"/>
    <w:rsid w:val="00CB0E7E"/>
    <w:rsid w:val="00CB63FF"/>
    <w:rsid w:val="00CB7C9E"/>
    <w:rsid w:val="00CC793B"/>
    <w:rsid w:val="00CD07B8"/>
    <w:rsid w:val="00CE6D03"/>
    <w:rsid w:val="00CF1AE0"/>
    <w:rsid w:val="00CF1AFE"/>
    <w:rsid w:val="00CF5FDC"/>
    <w:rsid w:val="00D04CD1"/>
    <w:rsid w:val="00D0541B"/>
    <w:rsid w:val="00D07050"/>
    <w:rsid w:val="00D45FD4"/>
    <w:rsid w:val="00D477E3"/>
    <w:rsid w:val="00D62566"/>
    <w:rsid w:val="00D7606A"/>
    <w:rsid w:val="00D90668"/>
    <w:rsid w:val="00D975C8"/>
    <w:rsid w:val="00DA4B01"/>
    <w:rsid w:val="00DC7627"/>
    <w:rsid w:val="00DD06A4"/>
    <w:rsid w:val="00DE12AB"/>
    <w:rsid w:val="00DE2B43"/>
    <w:rsid w:val="00DF7F7E"/>
    <w:rsid w:val="00E26591"/>
    <w:rsid w:val="00E26907"/>
    <w:rsid w:val="00E35156"/>
    <w:rsid w:val="00E36419"/>
    <w:rsid w:val="00E47276"/>
    <w:rsid w:val="00E51CAA"/>
    <w:rsid w:val="00E64B8A"/>
    <w:rsid w:val="00E8066C"/>
    <w:rsid w:val="00E83AC3"/>
    <w:rsid w:val="00EF399A"/>
    <w:rsid w:val="00F03920"/>
    <w:rsid w:val="00F11C78"/>
    <w:rsid w:val="00F40248"/>
    <w:rsid w:val="00F41EF2"/>
    <w:rsid w:val="00F5047D"/>
    <w:rsid w:val="00F9503A"/>
    <w:rsid w:val="00F97019"/>
    <w:rsid w:val="00FC5FA0"/>
    <w:rsid w:val="00FD3708"/>
    <w:rsid w:val="00FD42DE"/>
    <w:rsid w:val="00FE2A65"/>
    <w:rsid w:val="00FF4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73E00"/>
    <w:pPr>
      <w:ind w:firstLine="567"/>
      <w:jc w:val="both"/>
    </w:pPr>
    <w:rPr>
      <w:rFonts w:ascii="Arial" w:hAnsi="Arial"/>
      <w:sz w:val="24"/>
      <w:szCs w:val="24"/>
    </w:rPr>
  </w:style>
  <w:style w:type="paragraph" w:styleId="1">
    <w:name w:val="heading 1"/>
    <w:aliases w:val="!Части документа"/>
    <w:basedOn w:val="a"/>
    <w:next w:val="a"/>
    <w:qFormat/>
    <w:rsid w:val="00B73E00"/>
    <w:pPr>
      <w:jc w:val="center"/>
      <w:outlineLvl w:val="0"/>
    </w:pPr>
    <w:rPr>
      <w:rFonts w:cs="Arial"/>
      <w:b/>
      <w:bCs/>
      <w:kern w:val="32"/>
      <w:sz w:val="32"/>
      <w:szCs w:val="32"/>
    </w:rPr>
  </w:style>
  <w:style w:type="paragraph" w:styleId="2">
    <w:name w:val="heading 2"/>
    <w:aliases w:val="!Разделы документа"/>
    <w:basedOn w:val="a"/>
    <w:link w:val="20"/>
    <w:qFormat/>
    <w:rsid w:val="00B73E00"/>
    <w:pPr>
      <w:jc w:val="center"/>
      <w:outlineLvl w:val="1"/>
    </w:pPr>
    <w:rPr>
      <w:rFonts w:cs="Arial"/>
      <w:b/>
      <w:bCs/>
      <w:iCs/>
      <w:sz w:val="30"/>
      <w:szCs w:val="28"/>
    </w:rPr>
  </w:style>
  <w:style w:type="paragraph" w:styleId="3">
    <w:name w:val="heading 3"/>
    <w:aliases w:val="!Главы документа"/>
    <w:basedOn w:val="a"/>
    <w:link w:val="30"/>
    <w:qFormat/>
    <w:rsid w:val="00B73E00"/>
    <w:pPr>
      <w:outlineLvl w:val="2"/>
    </w:pPr>
    <w:rPr>
      <w:rFonts w:cs="Arial"/>
      <w:b/>
      <w:bCs/>
      <w:sz w:val="28"/>
      <w:szCs w:val="26"/>
    </w:rPr>
  </w:style>
  <w:style w:type="paragraph" w:styleId="4">
    <w:name w:val="heading 4"/>
    <w:aliases w:val="!Параграфы/Статьи документа"/>
    <w:basedOn w:val="a"/>
    <w:link w:val="40"/>
    <w:qFormat/>
    <w:rsid w:val="00B73E00"/>
    <w:pPr>
      <w:outlineLvl w:val="3"/>
    </w:pPr>
    <w:rPr>
      <w:b/>
      <w:bCs/>
      <w:sz w:val="26"/>
      <w:szCs w:val="28"/>
    </w:rPr>
  </w:style>
  <w:style w:type="paragraph" w:styleId="8">
    <w:name w:val="heading 8"/>
    <w:basedOn w:val="a"/>
    <w:next w:val="a"/>
    <w:link w:val="80"/>
    <w:semiHidden/>
    <w:unhideWhenUsed/>
    <w:qFormat/>
    <w:rsid w:val="00E47276"/>
    <w:pPr>
      <w:spacing w:before="240" w:after="60"/>
      <w:outlineLvl w:val="7"/>
    </w:pPr>
    <w:rPr>
      <w:rFonts w:ascii="Calibri" w:hAnsi="Calibri"/>
      <w:i/>
      <w:iCs/>
    </w:rPr>
  </w:style>
  <w:style w:type="character" w:default="1" w:styleId="a0">
    <w:name w:val="Default Paragraph Font"/>
    <w:semiHidden/>
    <w:rsid w:val="00B73E0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73E00"/>
  </w:style>
  <w:style w:type="paragraph" w:customStyle="1" w:styleId="10">
    <w:name w:val="Знак1"/>
    <w:basedOn w:val="a"/>
    <w:rsid w:val="003B070F"/>
    <w:pPr>
      <w:spacing w:after="160" w:line="240" w:lineRule="exact"/>
    </w:pPr>
    <w:rPr>
      <w:rFonts w:ascii="Verdana" w:hAnsi="Verdana" w:cs="Verdana"/>
      <w:lang w:val="en-US" w:eastAsia="en-US"/>
    </w:rPr>
  </w:style>
  <w:style w:type="paragraph" w:customStyle="1" w:styleId="ConsCell">
    <w:name w:val="ConsCell"/>
    <w:rsid w:val="00C850E3"/>
    <w:pPr>
      <w:widowControl w:val="0"/>
      <w:autoSpaceDE w:val="0"/>
      <w:autoSpaceDN w:val="0"/>
      <w:adjustRightInd w:val="0"/>
    </w:pPr>
    <w:rPr>
      <w:rFonts w:ascii="Arial" w:hAnsi="Arial" w:cs="Arial"/>
    </w:rPr>
  </w:style>
  <w:style w:type="paragraph" w:styleId="a3">
    <w:name w:val="header"/>
    <w:basedOn w:val="a"/>
    <w:link w:val="a4"/>
    <w:rsid w:val="00FD3708"/>
    <w:pPr>
      <w:tabs>
        <w:tab w:val="center" w:pos="4677"/>
        <w:tab w:val="right" w:pos="9355"/>
      </w:tabs>
    </w:pPr>
  </w:style>
  <w:style w:type="character" w:customStyle="1" w:styleId="a4">
    <w:name w:val="Верхний колонтитул Знак"/>
    <w:basedOn w:val="a0"/>
    <w:link w:val="a3"/>
    <w:rsid w:val="00FD3708"/>
  </w:style>
  <w:style w:type="paragraph" w:styleId="a5">
    <w:name w:val="footer"/>
    <w:basedOn w:val="a"/>
    <w:link w:val="a6"/>
    <w:rsid w:val="00FD3708"/>
    <w:pPr>
      <w:tabs>
        <w:tab w:val="center" w:pos="4677"/>
        <w:tab w:val="right" w:pos="9355"/>
      </w:tabs>
    </w:pPr>
  </w:style>
  <w:style w:type="character" w:customStyle="1" w:styleId="a6">
    <w:name w:val="Нижний колонтитул Знак"/>
    <w:basedOn w:val="a0"/>
    <w:link w:val="a5"/>
    <w:rsid w:val="00FD3708"/>
  </w:style>
  <w:style w:type="paragraph" w:customStyle="1" w:styleId="p7">
    <w:name w:val="p7"/>
    <w:basedOn w:val="a"/>
    <w:rsid w:val="00F41EF2"/>
    <w:pPr>
      <w:spacing w:before="100" w:beforeAutospacing="1" w:after="100" w:afterAutospacing="1"/>
    </w:pPr>
  </w:style>
  <w:style w:type="paragraph" w:customStyle="1" w:styleId="p2">
    <w:name w:val="p2"/>
    <w:basedOn w:val="a"/>
    <w:rsid w:val="00F41EF2"/>
    <w:pPr>
      <w:spacing w:before="100" w:beforeAutospacing="1" w:after="100" w:afterAutospacing="1"/>
    </w:pPr>
  </w:style>
  <w:style w:type="character" w:customStyle="1" w:styleId="80">
    <w:name w:val="Заголовок 8 Знак"/>
    <w:link w:val="8"/>
    <w:rsid w:val="00E47276"/>
    <w:rPr>
      <w:rFonts w:ascii="Calibri" w:eastAsia="Times New Roman" w:hAnsi="Calibri" w:cs="Times New Roman"/>
      <w:i/>
      <w:iCs/>
      <w:sz w:val="24"/>
      <w:szCs w:val="24"/>
    </w:rPr>
  </w:style>
  <w:style w:type="paragraph" w:styleId="31">
    <w:name w:val="Body Text 3"/>
    <w:basedOn w:val="a"/>
    <w:link w:val="32"/>
    <w:rsid w:val="00E47276"/>
    <w:pPr>
      <w:widowControl w:val="0"/>
      <w:snapToGrid w:val="0"/>
    </w:pPr>
  </w:style>
  <w:style w:type="character" w:customStyle="1" w:styleId="32">
    <w:name w:val="Основной текст 3 Знак"/>
    <w:link w:val="31"/>
    <w:rsid w:val="00E47276"/>
    <w:rPr>
      <w:sz w:val="24"/>
    </w:rPr>
  </w:style>
  <w:style w:type="paragraph" w:customStyle="1" w:styleId="ConsPlusNormal">
    <w:name w:val="ConsPlusNormal"/>
    <w:rsid w:val="00F11C78"/>
    <w:pPr>
      <w:widowControl w:val="0"/>
      <w:autoSpaceDE w:val="0"/>
      <w:autoSpaceDN w:val="0"/>
    </w:pPr>
    <w:rPr>
      <w:sz w:val="24"/>
    </w:rPr>
  </w:style>
  <w:style w:type="paragraph" w:styleId="a7">
    <w:name w:val="Normal (Web)"/>
    <w:basedOn w:val="a"/>
    <w:uiPriority w:val="99"/>
    <w:unhideWhenUsed/>
    <w:rsid w:val="00F11C78"/>
    <w:pPr>
      <w:spacing w:before="100" w:beforeAutospacing="1" w:after="100" w:afterAutospacing="1"/>
    </w:pPr>
  </w:style>
  <w:style w:type="character" w:styleId="a8">
    <w:name w:val="Emphasis"/>
    <w:uiPriority w:val="20"/>
    <w:qFormat/>
    <w:rsid w:val="00E83AC3"/>
    <w:rPr>
      <w:i/>
      <w:iCs/>
    </w:rPr>
  </w:style>
  <w:style w:type="paragraph" w:styleId="21">
    <w:name w:val="Body Text Indent 2"/>
    <w:basedOn w:val="a"/>
    <w:link w:val="22"/>
    <w:rsid w:val="002714C1"/>
    <w:pPr>
      <w:spacing w:after="120" w:line="480" w:lineRule="auto"/>
      <w:ind w:left="283"/>
    </w:pPr>
  </w:style>
  <w:style w:type="character" w:customStyle="1" w:styleId="22">
    <w:name w:val="Основной текст с отступом 2 Знак"/>
    <w:link w:val="21"/>
    <w:rsid w:val="002714C1"/>
    <w:rPr>
      <w:sz w:val="24"/>
      <w:szCs w:val="24"/>
    </w:rPr>
  </w:style>
  <w:style w:type="paragraph" w:styleId="a9">
    <w:name w:val="List Paragraph"/>
    <w:basedOn w:val="a"/>
    <w:uiPriority w:val="34"/>
    <w:qFormat/>
    <w:rsid w:val="00157E7D"/>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E26907"/>
    <w:pPr>
      <w:autoSpaceDE w:val="0"/>
      <w:autoSpaceDN w:val="0"/>
      <w:adjustRightInd w:val="0"/>
    </w:pPr>
    <w:rPr>
      <w:rFonts w:ascii="Arial" w:hAnsi="Arial" w:cs="Arial"/>
      <w:b/>
      <w:bCs/>
    </w:rPr>
  </w:style>
  <w:style w:type="character" w:customStyle="1" w:styleId="20">
    <w:name w:val="Заголовок 2 Знак"/>
    <w:aliases w:val="!Разделы документа Знак"/>
    <w:basedOn w:val="a0"/>
    <w:link w:val="2"/>
    <w:rsid w:val="003C0F78"/>
    <w:rPr>
      <w:rFonts w:ascii="Arial" w:hAnsi="Arial" w:cs="Arial"/>
      <w:b/>
      <w:bCs/>
      <w:iCs/>
      <w:sz w:val="30"/>
      <w:szCs w:val="28"/>
    </w:rPr>
  </w:style>
  <w:style w:type="character" w:customStyle="1" w:styleId="30">
    <w:name w:val="Заголовок 3 Знак"/>
    <w:aliases w:val="!Главы документа Знак"/>
    <w:basedOn w:val="a0"/>
    <w:link w:val="3"/>
    <w:rsid w:val="003C0F7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C0F78"/>
    <w:rPr>
      <w:rFonts w:ascii="Arial" w:hAnsi="Arial"/>
      <w:b/>
      <w:bCs/>
      <w:sz w:val="26"/>
      <w:szCs w:val="28"/>
    </w:rPr>
  </w:style>
  <w:style w:type="character" w:styleId="HTML">
    <w:name w:val="HTML Variable"/>
    <w:aliases w:val="!Ссылки в документе"/>
    <w:basedOn w:val="a0"/>
    <w:rsid w:val="00B73E0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B73E0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3C0F78"/>
    <w:rPr>
      <w:rFonts w:ascii="Courier" w:hAnsi="Courier"/>
      <w:sz w:val="22"/>
    </w:rPr>
  </w:style>
  <w:style w:type="paragraph" w:customStyle="1" w:styleId="Title">
    <w:name w:val="Title!Название НПА"/>
    <w:basedOn w:val="a"/>
    <w:rsid w:val="00B73E00"/>
    <w:pPr>
      <w:spacing w:before="240" w:after="60"/>
      <w:jc w:val="center"/>
      <w:outlineLvl w:val="0"/>
    </w:pPr>
    <w:rPr>
      <w:rFonts w:cs="Arial"/>
      <w:b/>
      <w:bCs/>
      <w:kern w:val="28"/>
      <w:sz w:val="32"/>
      <w:szCs w:val="32"/>
    </w:rPr>
  </w:style>
  <w:style w:type="character" w:styleId="ac">
    <w:name w:val="Hyperlink"/>
    <w:basedOn w:val="a0"/>
    <w:rsid w:val="00B73E00"/>
    <w:rPr>
      <w:color w:val="0000FF"/>
      <w:u w:val="none"/>
    </w:rPr>
  </w:style>
  <w:style w:type="paragraph" w:customStyle="1" w:styleId="Application">
    <w:name w:val="Application!Приложение"/>
    <w:rsid w:val="00B73E00"/>
    <w:pPr>
      <w:spacing w:before="120" w:after="120"/>
      <w:jc w:val="right"/>
    </w:pPr>
    <w:rPr>
      <w:rFonts w:ascii="Arial" w:hAnsi="Arial" w:cs="Arial"/>
      <w:b/>
      <w:bCs/>
      <w:kern w:val="28"/>
      <w:sz w:val="32"/>
      <w:szCs w:val="32"/>
    </w:rPr>
  </w:style>
  <w:style w:type="paragraph" w:customStyle="1" w:styleId="Table">
    <w:name w:val="Table!Таблица"/>
    <w:rsid w:val="00B73E00"/>
    <w:rPr>
      <w:rFonts w:ascii="Arial" w:hAnsi="Arial" w:cs="Arial"/>
      <w:bCs/>
      <w:kern w:val="28"/>
      <w:sz w:val="24"/>
      <w:szCs w:val="32"/>
    </w:rPr>
  </w:style>
  <w:style w:type="paragraph" w:customStyle="1" w:styleId="Table0">
    <w:name w:val="Table!"/>
    <w:next w:val="Table"/>
    <w:rsid w:val="00B73E00"/>
    <w:pPr>
      <w:jc w:val="center"/>
    </w:pPr>
    <w:rPr>
      <w:rFonts w:ascii="Arial" w:hAnsi="Arial" w:cs="Arial"/>
      <w:b/>
      <w:bCs/>
      <w:kern w:val="28"/>
      <w:sz w:val="24"/>
      <w:szCs w:val="32"/>
    </w:rPr>
  </w:style>
  <w:style w:type="paragraph" w:customStyle="1" w:styleId="NumberAndDate">
    <w:name w:val="NumberAndDate"/>
    <w:aliases w:val="!Дата и Номер"/>
    <w:qFormat/>
    <w:rsid w:val="00B73E0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73E00"/>
    <w:rPr>
      <w:sz w:val="28"/>
    </w:rPr>
  </w:style>
  <w:style w:type="character" w:styleId="ad">
    <w:name w:val="FollowedHyperlink"/>
    <w:basedOn w:val="a0"/>
    <w:rsid w:val="004146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73E00"/>
    <w:pPr>
      <w:ind w:firstLine="567"/>
      <w:jc w:val="both"/>
    </w:pPr>
    <w:rPr>
      <w:rFonts w:ascii="Arial" w:hAnsi="Arial"/>
      <w:sz w:val="24"/>
      <w:szCs w:val="24"/>
    </w:rPr>
  </w:style>
  <w:style w:type="paragraph" w:styleId="1">
    <w:name w:val="heading 1"/>
    <w:aliases w:val="!Части документа"/>
    <w:basedOn w:val="a"/>
    <w:next w:val="a"/>
    <w:qFormat/>
    <w:rsid w:val="00B73E00"/>
    <w:pPr>
      <w:jc w:val="center"/>
      <w:outlineLvl w:val="0"/>
    </w:pPr>
    <w:rPr>
      <w:rFonts w:cs="Arial"/>
      <w:b/>
      <w:bCs/>
      <w:kern w:val="32"/>
      <w:sz w:val="32"/>
      <w:szCs w:val="32"/>
    </w:rPr>
  </w:style>
  <w:style w:type="paragraph" w:styleId="2">
    <w:name w:val="heading 2"/>
    <w:aliases w:val="!Разделы документа"/>
    <w:basedOn w:val="a"/>
    <w:link w:val="20"/>
    <w:qFormat/>
    <w:rsid w:val="00B73E00"/>
    <w:pPr>
      <w:jc w:val="center"/>
      <w:outlineLvl w:val="1"/>
    </w:pPr>
    <w:rPr>
      <w:rFonts w:cs="Arial"/>
      <w:b/>
      <w:bCs/>
      <w:iCs/>
      <w:sz w:val="30"/>
      <w:szCs w:val="28"/>
    </w:rPr>
  </w:style>
  <w:style w:type="paragraph" w:styleId="3">
    <w:name w:val="heading 3"/>
    <w:aliases w:val="!Главы документа"/>
    <w:basedOn w:val="a"/>
    <w:link w:val="30"/>
    <w:qFormat/>
    <w:rsid w:val="00B73E00"/>
    <w:pPr>
      <w:outlineLvl w:val="2"/>
    </w:pPr>
    <w:rPr>
      <w:rFonts w:cs="Arial"/>
      <w:b/>
      <w:bCs/>
      <w:sz w:val="28"/>
      <w:szCs w:val="26"/>
    </w:rPr>
  </w:style>
  <w:style w:type="paragraph" w:styleId="4">
    <w:name w:val="heading 4"/>
    <w:aliases w:val="!Параграфы/Статьи документа"/>
    <w:basedOn w:val="a"/>
    <w:link w:val="40"/>
    <w:qFormat/>
    <w:rsid w:val="00B73E00"/>
    <w:pPr>
      <w:outlineLvl w:val="3"/>
    </w:pPr>
    <w:rPr>
      <w:b/>
      <w:bCs/>
      <w:sz w:val="26"/>
      <w:szCs w:val="28"/>
    </w:rPr>
  </w:style>
  <w:style w:type="paragraph" w:styleId="8">
    <w:name w:val="heading 8"/>
    <w:basedOn w:val="a"/>
    <w:next w:val="a"/>
    <w:link w:val="80"/>
    <w:semiHidden/>
    <w:unhideWhenUsed/>
    <w:qFormat/>
    <w:rsid w:val="00E47276"/>
    <w:pPr>
      <w:spacing w:before="240" w:after="60"/>
      <w:outlineLvl w:val="7"/>
    </w:pPr>
    <w:rPr>
      <w:rFonts w:ascii="Calibri" w:hAnsi="Calibri"/>
      <w:i/>
      <w:iCs/>
    </w:rPr>
  </w:style>
  <w:style w:type="character" w:default="1" w:styleId="a0">
    <w:name w:val="Default Paragraph Font"/>
    <w:semiHidden/>
    <w:rsid w:val="00B73E0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73E00"/>
  </w:style>
  <w:style w:type="paragraph" w:customStyle="1" w:styleId="10">
    <w:name w:val="Знак1"/>
    <w:basedOn w:val="a"/>
    <w:rsid w:val="003B070F"/>
    <w:pPr>
      <w:spacing w:after="160" w:line="240" w:lineRule="exact"/>
    </w:pPr>
    <w:rPr>
      <w:rFonts w:ascii="Verdana" w:hAnsi="Verdana" w:cs="Verdana"/>
      <w:lang w:val="en-US" w:eastAsia="en-US"/>
    </w:rPr>
  </w:style>
  <w:style w:type="paragraph" w:customStyle="1" w:styleId="ConsCell">
    <w:name w:val="ConsCell"/>
    <w:rsid w:val="00C850E3"/>
    <w:pPr>
      <w:widowControl w:val="0"/>
      <w:autoSpaceDE w:val="0"/>
      <w:autoSpaceDN w:val="0"/>
      <w:adjustRightInd w:val="0"/>
    </w:pPr>
    <w:rPr>
      <w:rFonts w:ascii="Arial" w:hAnsi="Arial" w:cs="Arial"/>
    </w:rPr>
  </w:style>
  <w:style w:type="paragraph" w:styleId="a3">
    <w:name w:val="header"/>
    <w:basedOn w:val="a"/>
    <w:link w:val="a4"/>
    <w:rsid w:val="00FD3708"/>
    <w:pPr>
      <w:tabs>
        <w:tab w:val="center" w:pos="4677"/>
        <w:tab w:val="right" w:pos="9355"/>
      </w:tabs>
    </w:pPr>
  </w:style>
  <w:style w:type="character" w:customStyle="1" w:styleId="a4">
    <w:name w:val="Верхний колонтитул Знак"/>
    <w:basedOn w:val="a0"/>
    <w:link w:val="a3"/>
    <w:rsid w:val="00FD3708"/>
  </w:style>
  <w:style w:type="paragraph" w:styleId="a5">
    <w:name w:val="footer"/>
    <w:basedOn w:val="a"/>
    <w:link w:val="a6"/>
    <w:rsid w:val="00FD3708"/>
    <w:pPr>
      <w:tabs>
        <w:tab w:val="center" w:pos="4677"/>
        <w:tab w:val="right" w:pos="9355"/>
      </w:tabs>
    </w:pPr>
  </w:style>
  <w:style w:type="character" w:customStyle="1" w:styleId="a6">
    <w:name w:val="Нижний колонтитул Знак"/>
    <w:basedOn w:val="a0"/>
    <w:link w:val="a5"/>
    <w:rsid w:val="00FD3708"/>
  </w:style>
  <w:style w:type="paragraph" w:customStyle="1" w:styleId="p7">
    <w:name w:val="p7"/>
    <w:basedOn w:val="a"/>
    <w:rsid w:val="00F41EF2"/>
    <w:pPr>
      <w:spacing w:before="100" w:beforeAutospacing="1" w:after="100" w:afterAutospacing="1"/>
    </w:pPr>
  </w:style>
  <w:style w:type="paragraph" w:customStyle="1" w:styleId="p2">
    <w:name w:val="p2"/>
    <w:basedOn w:val="a"/>
    <w:rsid w:val="00F41EF2"/>
    <w:pPr>
      <w:spacing w:before="100" w:beforeAutospacing="1" w:after="100" w:afterAutospacing="1"/>
    </w:pPr>
  </w:style>
  <w:style w:type="character" w:customStyle="1" w:styleId="80">
    <w:name w:val="Заголовок 8 Знак"/>
    <w:link w:val="8"/>
    <w:rsid w:val="00E47276"/>
    <w:rPr>
      <w:rFonts w:ascii="Calibri" w:eastAsia="Times New Roman" w:hAnsi="Calibri" w:cs="Times New Roman"/>
      <w:i/>
      <w:iCs/>
      <w:sz w:val="24"/>
      <w:szCs w:val="24"/>
    </w:rPr>
  </w:style>
  <w:style w:type="paragraph" w:styleId="31">
    <w:name w:val="Body Text 3"/>
    <w:basedOn w:val="a"/>
    <w:link w:val="32"/>
    <w:rsid w:val="00E47276"/>
    <w:pPr>
      <w:widowControl w:val="0"/>
      <w:snapToGrid w:val="0"/>
    </w:pPr>
  </w:style>
  <w:style w:type="character" w:customStyle="1" w:styleId="32">
    <w:name w:val="Основной текст 3 Знак"/>
    <w:link w:val="31"/>
    <w:rsid w:val="00E47276"/>
    <w:rPr>
      <w:sz w:val="24"/>
    </w:rPr>
  </w:style>
  <w:style w:type="paragraph" w:customStyle="1" w:styleId="ConsPlusNormal">
    <w:name w:val="ConsPlusNormal"/>
    <w:rsid w:val="00F11C78"/>
    <w:pPr>
      <w:widowControl w:val="0"/>
      <w:autoSpaceDE w:val="0"/>
      <w:autoSpaceDN w:val="0"/>
    </w:pPr>
    <w:rPr>
      <w:sz w:val="24"/>
    </w:rPr>
  </w:style>
  <w:style w:type="paragraph" w:styleId="a7">
    <w:name w:val="Normal (Web)"/>
    <w:basedOn w:val="a"/>
    <w:uiPriority w:val="99"/>
    <w:unhideWhenUsed/>
    <w:rsid w:val="00F11C78"/>
    <w:pPr>
      <w:spacing w:before="100" w:beforeAutospacing="1" w:after="100" w:afterAutospacing="1"/>
    </w:pPr>
  </w:style>
  <w:style w:type="character" w:styleId="a8">
    <w:name w:val="Emphasis"/>
    <w:uiPriority w:val="20"/>
    <w:qFormat/>
    <w:rsid w:val="00E83AC3"/>
    <w:rPr>
      <w:i/>
      <w:iCs/>
    </w:rPr>
  </w:style>
  <w:style w:type="paragraph" w:styleId="21">
    <w:name w:val="Body Text Indent 2"/>
    <w:basedOn w:val="a"/>
    <w:link w:val="22"/>
    <w:rsid w:val="002714C1"/>
    <w:pPr>
      <w:spacing w:after="120" w:line="480" w:lineRule="auto"/>
      <w:ind w:left="283"/>
    </w:pPr>
  </w:style>
  <w:style w:type="character" w:customStyle="1" w:styleId="22">
    <w:name w:val="Основной текст с отступом 2 Знак"/>
    <w:link w:val="21"/>
    <w:rsid w:val="002714C1"/>
    <w:rPr>
      <w:sz w:val="24"/>
      <w:szCs w:val="24"/>
    </w:rPr>
  </w:style>
  <w:style w:type="paragraph" w:styleId="a9">
    <w:name w:val="List Paragraph"/>
    <w:basedOn w:val="a"/>
    <w:uiPriority w:val="34"/>
    <w:qFormat/>
    <w:rsid w:val="00157E7D"/>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E26907"/>
    <w:pPr>
      <w:autoSpaceDE w:val="0"/>
      <w:autoSpaceDN w:val="0"/>
      <w:adjustRightInd w:val="0"/>
    </w:pPr>
    <w:rPr>
      <w:rFonts w:ascii="Arial" w:hAnsi="Arial" w:cs="Arial"/>
      <w:b/>
      <w:bCs/>
    </w:rPr>
  </w:style>
  <w:style w:type="character" w:customStyle="1" w:styleId="20">
    <w:name w:val="Заголовок 2 Знак"/>
    <w:aliases w:val="!Разделы документа Знак"/>
    <w:basedOn w:val="a0"/>
    <w:link w:val="2"/>
    <w:rsid w:val="003C0F78"/>
    <w:rPr>
      <w:rFonts w:ascii="Arial" w:hAnsi="Arial" w:cs="Arial"/>
      <w:b/>
      <w:bCs/>
      <w:iCs/>
      <w:sz w:val="30"/>
      <w:szCs w:val="28"/>
    </w:rPr>
  </w:style>
  <w:style w:type="character" w:customStyle="1" w:styleId="30">
    <w:name w:val="Заголовок 3 Знак"/>
    <w:aliases w:val="!Главы документа Знак"/>
    <w:basedOn w:val="a0"/>
    <w:link w:val="3"/>
    <w:rsid w:val="003C0F78"/>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3C0F78"/>
    <w:rPr>
      <w:rFonts w:ascii="Arial" w:hAnsi="Arial"/>
      <w:b/>
      <w:bCs/>
      <w:sz w:val="26"/>
      <w:szCs w:val="28"/>
    </w:rPr>
  </w:style>
  <w:style w:type="character" w:styleId="HTML">
    <w:name w:val="HTML Variable"/>
    <w:aliases w:val="!Ссылки в документе"/>
    <w:basedOn w:val="a0"/>
    <w:rsid w:val="00B73E0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B73E0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3C0F78"/>
    <w:rPr>
      <w:rFonts w:ascii="Courier" w:hAnsi="Courier"/>
      <w:sz w:val="22"/>
    </w:rPr>
  </w:style>
  <w:style w:type="paragraph" w:customStyle="1" w:styleId="Title">
    <w:name w:val="Title!Название НПА"/>
    <w:basedOn w:val="a"/>
    <w:rsid w:val="00B73E00"/>
    <w:pPr>
      <w:spacing w:before="240" w:after="60"/>
      <w:jc w:val="center"/>
      <w:outlineLvl w:val="0"/>
    </w:pPr>
    <w:rPr>
      <w:rFonts w:cs="Arial"/>
      <w:b/>
      <w:bCs/>
      <w:kern w:val="28"/>
      <w:sz w:val="32"/>
      <w:szCs w:val="32"/>
    </w:rPr>
  </w:style>
  <w:style w:type="character" w:styleId="ac">
    <w:name w:val="Hyperlink"/>
    <w:basedOn w:val="a0"/>
    <w:rsid w:val="00B73E00"/>
    <w:rPr>
      <w:color w:val="0000FF"/>
      <w:u w:val="none"/>
    </w:rPr>
  </w:style>
  <w:style w:type="paragraph" w:customStyle="1" w:styleId="Application">
    <w:name w:val="Application!Приложение"/>
    <w:rsid w:val="00B73E00"/>
    <w:pPr>
      <w:spacing w:before="120" w:after="120"/>
      <w:jc w:val="right"/>
    </w:pPr>
    <w:rPr>
      <w:rFonts w:ascii="Arial" w:hAnsi="Arial" w:cs="Arial"/>
      <w:b/>
      <w:bCs/>
      <w:kern w:val="28"/>
      <w:sz w:val="32"/>
      <w:szCs w:val="32"/>
    </w:rPr>
  </w:style>
  <w:style w:type="paragraph" w:customStyle="1" w:styleId="Table">
    <w:name w:val="Table!Таблица"/>
    <w:rsid w:val="00B73E00"/>
    <w:rPr>
      <w:rFonts w:ascii="Arial" w:hAnsi="Arial" w:cs="Arial"/>
      <w:bCs/>
      <w:kern w:val="28"/>
      <w:sz w:val="24"/>
      <w:szCs w:val="32"/>
    </w:rPr>
  </w:style>
  <w:style w:type="paragraph" w:customStyle="1" w:styleId="Table0">
    <w:name w:val="Table!"/>
    <w:next w:val="Table"/>
    <w:rsid w:val="00B73E00"/>
    <w:pPr>
      <w:jc w:val="center"/>
    </w:pPr>
    <w:rPr>
      <w:rFonts w:ascii="Arial" w:hAnsi="Arial" w:cs="Arial"/>
      <w:b/>
      <w:bCs/>
      <w:kern w:val="28"/>
      <w:sz w:val="24"/>
      <w:szCs w:val="32"/>
    </w:rPr>
  </w:style>
  <w:style w:type="paragraph" w:customStyle="1" w:styleId="NumberAndDate">
    <w:name w:val="NumberAndDate"/>
    <w:aliases w:val="!Дата и Номер"/>
    <w:qFormat/>
    <w:rsid w:val="00B73E0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73E00"/>
    <w:rPr>
      <w:sz w:val="28"/>
    </w:rPr>
  </w:style>
  <w:style w:type="character" w:styleId="ad">
    <w:name w:val="FollowedHyperlink"/>
    <w:basedOn w:val="a0"/>
    <w:rsid w:val="00414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14e56125-2688-425d-9807-068d1798c70e.doc" TargetMode="External"/><Relationship Id="rId13" Type="http://schemas.openxmlformats.org/officeDocument/2006/relationships/hyperlink" Target="http://nla-service.minjust.ru:8080/rnla-links/ws/content/act/96e20c02-1b12-465a-b64c-24aa92270007.html" TargetMode="External"/><Relationship Id="rId18" Type="http://schemas.openxmlformats.org/officeDocument/2006/relationships/hyperlink" Target="http://bd-registr2:8081/content/act/096a19ed-dd83-4e01-9ff0-a96aca74da56.doc" TargetMode="External"/><Relationship Id="rId26" Type="http://schemas.openxmlformats.org/officeDocument/2006/relationships/hyperlink" Target="http://nla-service.minjust.ru:8080/rnla-links/ws/content/act/8f21b21c-a408-42c4-b9fe-a939b863c84a.html" TargetMode="External"/><Relationship Id="rId3" Type="http://schemas.microsoft.com/office/2007/relationships/stylesWithEffects" Target="stylesWithEffects.xml"/><Relationship Id="rId21" Type="http://schemas.openxmlformats.org/officeDocument/2006/relationships/hyperlink" Target="http://bd-registr2:8081/content/act/20ebaad8-b8aa-4b74-b795-0b096463bdb7.doc" TargetMode="Externa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bd-registr2:8081/content/act/1e64e07c-0028-455b-9907-38930abce801.doc" TargetMode="External"/><Relationship Id="rId20" Type="http://schemas.openxmlformats.org/officeDocument/2006/relationships/hyperlink" Target="http://bd-registr2:8081/content/act/a060b709-24a2-48f8-b4ee-7458979834ad.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minjust.ru:8080/rnla-links/ws/content/act/8f21b21c-a408-42c4-b9fe-a939b863c84a.html"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bd-registr2:8081/content/act/20ebaad8-b8aa-4b74-b795-0b096463bdb7.doc"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http://bd-registr2:8081/content/act/14e56125-2688-425d-9807-068d1798c70e.doc" TargetMode="External"/><Relationship Id="rId4" Type="http://schemas.openxmlformats.org/officeDocument/2006/relationships/settings" Target="settings.xml"/><Relationship Id="rId9" Type="http://schemas.openxmlformats.org/officeDocument/2006/relationships/hyperlink" Target="http://bd-registr2:8081/content/act/a060b709-24a2-48f8-b4ee-7458979834ad.doc" TargetMode="External"/><Relationship Id="rId14" Type="http://schemas.openxmlformats.org/officeDocument/2006/relationships/hyperlink" Target="http://nla-service.minjust.ru:8080/rnla-links/ws/content/act/96e20c02-1b12-465a-b64c-24aa92270007.html"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7</Pages>
  <Words>2971</Words>
  <Characters>16938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19870</CharactersWithSpaces>
  <SharedDoc>false</SharedDoc>
  <HLinks>
    <vt:vector size="36" baseType="variant">
      <vt:variant>
        <vt:i4>3473468</vt:i4>
      </vt:variant>
      <vt:variant>
        <vt:i4>15</vt:i4>
      </vt:variant>
      <vt:variant>
        <vt:i4>0</vt:i4>
      </vt:variant>
      <vt:variant>
        <vt:i4>5</vt:i4>
      </vt:variant>
      <vt:variant>
        <vt:lpwstr>consultantplus://offline/ref=AD376F7B338F7A8FB8890AB53F48E89E22FEC5F37AE2EDE84EC7FA75E674305E072B45CF1660992AC67402A73E107E3AD6EE6BAF6709B88EA6F7D3D9B9A9P</vt:lpwstr>
      </vt:variant>
      <vt:variant>
        <vt:lpwstr/>
      </vt:variant>
      <vt:variant>
        <vt:i4>7340085</vt:i4>
      </vt:variant>
      <vt:variant>
        <vt:i4>12</vt:i4>
      </vt:variant>
      <vt:variant>
        <vt:i4>0</vt:i4>
      </vt:variant>
      <vt:variant>
        <vt:i4>5</vt:i4>
      </vt:variant>
      <vt:variant>
        <vt:lpwstr>consultantplus://offline/ref=0638ECD78ECEDA68684D5D1A52C80F9061F7E76D880EA5977E10016401F8431ADE6D38F1B2980B9A2145D15A1AF7201CCB41F023EC83E0E0BF9107D1TEZ7O</vt:lpwstr>
      </vt:variant>
      <vt:variant>
        <vt:lpwstr/>
      </vt:variant>
      <vt:variant>
        <vt:i4>8060984</vt:i4>
      </vt:variant>
      <vt:variant>
        <vt:i4>9</vt:i4>
      </vt:variant>
      <vt:variant>
        <vt:i4>0</vt:i4>
      </vt:variant>
      <vt:variant>
        <vt:i4>5</vt:i4>
      </vt:variant>
      <vt:variant>
        <vt:lpwstr>consultantplus://offline/ref=24BC676BBF9A4ED709190D6A6516805722A25DAE76A1214ADCF428B7C1EF125A57ACF7EED68C76F553B8C61B866B56515BEABDD6AE978C37A4009890A6E4O</vt:lpwstr>
      </vt:variant>
      <vt:variant>
        <vt:lpwstr/>
      </vt:variant>
      <vt:variant>
        <vt:i4>2293860</vt:i4>
      </vt:variant>
      <vt:variant>
        <vt:i4>6</vt:i4>
      </vt:variant>
      <vt:variant>
        <vt:i4>0</vt:i4>
      </vt:variant>
      <vt:variant>
        <vt:i4>5</vt:i4>
      </vt:variant>
      <vt:variant>
        <vt:lpwstr>consultantplus://offline/ref=DA0A5D2310CA5BBB10C5886EC57F9BA999506C98C1A80400D6DBB84DDC251B15m2k7F</vt:lpwstr>
      </vt:variant>
      <vt:variant>
        <vt:lpwstr/>
      </vt:variant>
      <vt:variant>
        <vt:i4>655449</vt:i4>
      </vt:variant>
      <vt:variant>
        <vt:i4>3</vt:i4>
      </vt:variant>
      <vt:variant>
        <vt:i4>0</vt:i4>
      </vt:variant>
      <vt:variant>
        <vt:i4>5</vt:i4>
      </vt:variant>
      <vt:variant>
        <vt:lpwstr>consultantplus://offline/ref=28C74FFCED30EB9F801458D556DDD14689EC01D2D6F3F0B18BA0C9D9BB9CEB433EED28AE2FCF0AEAF882EDB7D1y6jCJ</vt:lpwstr>
      </vt:variant>
      <vt:variant>
        <vt:lpwstr/>
      </vt:variant>
      <vt:variant>
        <vt:i4>7077988</vt:i4>
      </vt:variant>
      <vt:variant>
        <vt:i4>0</vt:i4>
      </vt:variant>
      <vt:variant>
        <vt:i4>0</vt:i4>
      </vt:variant>
      <vt:variant>
        <vt:i4>5</vt:i4>
      </vt:variant>
      <vt:variant>
        <vt:lpwstr>consultantplus://offline/ref=28C74FFCED30EB9F801458D556DDD14689ED05DBD2F1F0B18BA0C9D9BB9CEB432CED70A22ECA10EAFB97BBE6973B8C4BD764C1B8ABF525F0y5jAJ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cp:lastPrinted>2022-12-27T14:08:00Z</cp:lastPrinted>
  <dcterms:created xsi:type="dcterms:W3CDTF">2023-08-21T12:37:00Z</dcterms:created>
  <dcterms:modified xsi:type="dcterms:W3CDTF">2023-08-21T12:38:00Z</dcterms:modified>
</cp:coreProperties>
</file>