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D8" w:rsidRDefault="00ED2FD8" w:rsidP="00ED2FD8">
      <w:pPr>
        <w:tabs>
          <w:tab w:val="left" w:pos="8290"/>
        </w:tabs>
      </w:pPr>
    </w:p>
    <w:p w:rsidR="00ED2FD8" w:rsidRPr="005E3182" w:rsidRDefault="005E3182" w:rsidP="005E3182">
      <w:pPr>
        <w:tabs>
          <w:tab w:val="left" w:pos="8290"/>
        </w:tabs>
        <w:jc w:val="right"/>
      </w:pPr>
      <w:r>
        <w:t>Проект</w:t>
      </w:r>
    </w:p>
    <w:p w:rsidR="00ED2FD8" w:rsidRDefault="00ED2FD8" w:rsidP="00ED2FD8">
      <w:pPr>
        <w:tabs>
          <w:tab w:val="left" w:pos="8290"/>
        </w:tabs>
      </w:pPr>
    </w:p>
    <w:p w:rsidR="005E3182" w:rsidRDefault="005E3182" w:rsidP="005E3182">
      <w:pPr>
        <w:widowControl w:val="0"/>
        <w:autoSpaceDE w:val="0"/>
        <w:autoSpaceDN w:val="0"/>
        <w:adjustRightInd w:val="0"/>
        <w:jc w:val="center"/>
        <w:rPr>
          <w:b/>
          <w:bCs/>
          <w:sz w:val="28"/>
          <w:szCs w:val="28"/>
          <w:lang w:val="en-US"/>
        </w:rPr>
      </w:pPr>
    </w:p>
    <w:p w:rsidR="005E3182" w:rsidRDefault="005E3182" w:rsidP="005E3182">
      <w:pPr>
        <w:widowControl w:val="0"/>
        <w:autoSpaceDE w:val="0"/>
        <w:autoSpaceDN w:val="0"/>
        <w:adjustRightInd w:val="0"/>
        <w:jc w:val="center"/>
        <w:rPr>
          <w:b/>
          <w:bCs/>
          <w:sz w:val="28"/>
          <w:szCs w:val="28"/>
          <w:lang w:val="en-US"/>
        </w:rPr>
      </w:pPr>
    </w:p>
    <w:p w:rsidR="005E3182" w:rsidRDefault="005E3182" w:rsidP="005E3182">
      <w:pPr>
        <w:jc w:val="center"/>
      </w:pPr>
      <w:r>
        <w:rPr>
          <w:noProof/>
        </w:rPr>
        <w:drawing>
          <wp:inline distT="0" distB="0" distL="0" distR="0">
            <wp:extent cx="4476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5E3182" w:rsidRDefault="005E3182" w:rsidP="005E3182">
      <w:pPr>
        <w:jc w:val="center"/>
      </w:pPr>
      <w:r>
        <w:t>Калужская область</w:t>
      </w:r>
    </w:p>
    <w:p w:rsidR="005E3182" w:rsidRDefault="005E3182" w:rsidP="005E3182">
      <w:pPr>
        <w:jc w:val="center"/>
      </w:pPr>
      <w:r>
        <w:t xml:space="preserve"> </w:t>
      </w:r>
      <w:proofErr w:type="spellStart"/>
      <w:r>
        <w:t>Малоярославецкий</w:t>
      </w:r>
      <w:proofErr w:type="spellEnd"/>
      <w:r>
        <w:t xml:space="preserve"> район</w:t>
      </w:r>
    </w:p>
    <w:p w:rsidR="005E3182" w:rsidRDefault="005E3182" w:rsidP="005E3182">
      <w:pPr>
        <w:pStyle w:val="1"/>
        <w:spacing w:line="192" w:lineRule="auto"/>
        <w:rPr>
          <w:sz w:val="24"/>
          <w:szCs w:val="24"/>
        </w:rPr>
      </w:pPr>
      <w:r>
        <w:rPr>
          <w:sz w:val="24"/>
          <w:szCs w:val="24"/>
        </w:rPr>
        <w:t>АДМИНИСТРАЦИЯ</w:t>
      </w:r>
    </w:p>
    <w:p w:rsidR="005E3182" w:rsidRDefault="005E3182" w:rsidP="005E3182">
      <w:pPr>
        <w:jc w:val="center"/>
      </w:pPr>
      <w:r>
        <w:t>муниципального образования</w:t>
      </w:r>
    </w:p>
    <w:p w:rsidR="005E3182" w:rsidRDefault="005E3182" w:rsidP="005E3182">
      <w:pPr>
        <w:spacing w:line="192" w:lineRule="auto"/>
        <w:jc w:val="center"/>
      </w:pPr>
      <w:r>
        <w:t>городское поселение</w:t>
      </w:r>
    </w:p>
    <w:p w:rsidR="005E3182" w:rsidRDefault="005E3182" w:rsidP="005E3182">
      <w:pPr>
        <w:pStyle w:val="1"/>
        <w:spacing w:line="192" w:lineRule="auto"/>
        <w:rPr>
          <w:sz w:val="24"/>
          <w:szCs w:val="24"/>
        </w:rPr>
      </w:pPr>
      <w:r>
        <w:rPr>
          <w:sz w:val="24"/>
          <w:szCs w:val="24"/>
        </w:rPr>
        <w:t>«Город Малоярославец»</w:t>
      </w:r>
    </w:p>
    <w:p w:rsidR="005E3182" w:rsidRDefault="005E3182" w:rsidP="005E3182"/>
    <w:p w:rsidR="005E3182" w:rsidRDefault="005E3182" w:rsidP="005E3182">
      <w:pPr>
        <w:jc w:val="center"/>
        <w:rPr>
          <w:b/>
        </w:rPr>
      </w:pPr>
      <w:r>
        <w:rPr>
          <w:b/>
        </w:rPr>
        <w:t>ПОСТАНОВЛЕНИЕ</w:t>
      </w:r>
    </w:p>
    <w:p w:rsidR="005E3182" w:rsidRDefault="005E3182" w:rsidP="005E3182"/>
    <w:p w:rsidR="005E3182" w:rsidRDefault="005E3182" w:rsidP="005E3182">
      <w:r>
        <w:t>от «____»______________ 2017г.                                                                            № _____</w:t>
      </w:r>
    </w:p>
    <w:p w:rsidR="005E3182" w:rsidRDefault="005E3182" w:rsidP="005E3182"/>
    <w:p w:rsidR="005E3182" w:rsidRDefault="005E3182" w:rsidP="005E3182">
      <w:pPr>
        <w:ind w:right="4252"/>
        <w:jc w:val="both"/>
        <w:rPr>
          <w:i/>
          <w:sz w:val="22"/>
          <w:szCs w:val="22"/>
          <w:lang w:eastAsia="ar-SA"/>
        </w:rPr>
      </w:pPr>
      <w:r>
        <w:rPr>
          <w:i/>
          <w:sz w:val="22"/>
          <w:szCs w:val="22"/>
          <w:lang w:eastAsia="ar-SA"/>
        </w:rPr>
        <w:t>Об утверждении Административного регламента Администрации МО ГП «Город Малоярославец» по предоставлению муниципальной услуги «</w:t>
      </w:r>
      <w:r>
        <w:rPr>
          <w:bCs/>
          <w:i/>
          <w:sz w:val="22"/>
          <w:szCs w:val="22"/>
        </w:rPr>
        <w:t>Предоставление в аренду и безвозмездное пользование  муниципального имущества</w:t>
      </w:r>
      <w:r>
        <w:rPr>
          <w:i/>
          <w:sz w:val="22"/>
          <w:szCs w:val="22"/>
        </w:rPr>
        <w:t>»</w:t>
      </w:r>
    </w:p>
    <w:p w:rsidR="005E3182" w:rsidRDefault="005E3182" w:rsidP="005E3182">
      <w:pPr>
        <w:tabs>
          <w:tab w:val="center" w:pos="4677"/>
        </w:tabs>
        <w:jc w:val="both"/>
      </w:pPr>
    </w:p>
    <w:p w:rsidR="005E3182" w:rsidRDefault="005E3182" w:rsidP="005E3182">
      <w:pPr>
        <w:jc w:val="both"/>
      </w:pPr>
      <w:r>
        <w:t xml:space="preserve">                       </w:t>
      </w:r>
      <w:r>
        <w:rPr>
          <w:lang w:eastAsia="ar-SA"/>
        </w:rPr>
        <w:t xml:space="preserve">В соответствии с Федеральным законом от 27.07.2010 года № 210-ФЗ «Об организации предоставления государственных и муниципальных услуг», </w:t>
      </w:r>
      <w:r>
        <w:t>руководствуясь ст. 37 Устава МО ГП «Город Малоярославец», Администрация МО ГП «Город Малоярославец»</w:t>
      </w:r>
    </w:p>
    <w:p w:rsidR="005E3182" w:rsidRDefault="005E3182" w:rsidP="005E3182">
      <w:pPr>
        <w:jc w:val="both"/>
      </w:pPr>
    </w:p>
    <w:p w:rsidR="005E3182" w:rsidRDefault="005E3182" w:rsidP="005E3182">
      <w:pPr>
        <w:jc w:val="center"/>
        <w:rPr>
          <w:b/>
        </w:rPr>
      </w:pPr>
      <w:r>
        <w:rPr>
          <w:b/>
        </w:rPr>
        <w:t>ПОСТАНОВЛЯЕТ:</w:t>
      </w:r>
    </w:p>
    <w:p w:rsidR="005E3182" w:rsidRDefault="005E3182" w:rsidP="005E3182"/>
    <w:p w:rsidR="005E3182" w:rsidRDefault="005E3182" w:rsidP="005E3182">
      <w:pPr>
        <w:tabs>
          <w:tab w:val="left" w:pos="851"/>
          <w:tab w:val="left" w:pos="9072"/>
        </w:tabs>
        <w:autoSpaceDE w:val="0"/>
        <w:ind w:left="-25"/>
        <w:jc w:val="both"/>
        <w:rPr>
          <w:b/>
          <w:sz w:val="28"/>
          <w:szCs w:val="28"/>
          <w:lang w:eastAsia="ar-SA"/>
        </w:rPr>
      </w:pPr>
    </w:p>
    <w:p w:rsidR="005E3182" w:rsidRDefault="005E3182" w:rsidP="005E3182">
      <w:pPr>
        <w:jc w:val="both"/>
        <w:rPr>
          <w:lang w:eastAsia="ar-SA"/>
        </w:rPr>
      </w:pPr>
      <w:r>
        <w:rPr>
          <w:sz w:val="28"/>
          <w:szCs w:val="28"/>
          <w:lang w:eastAsia="ar-SA"/>
        </w:rPr>
        <w:tab/>
      </w:r>
      <w:r>
        <w:rPr>
          <w:lang w:eastAsia="ar-SA"/>
        </w:rPr>
        <w:t>1. Утвердить Административный регламент Администрации МО ГП «Город Малоярославец» по предоставлению муниципальной услуги «</w:t>
      </w:r>
      <w:r>
        <w:rPr>
          <w:bCs/>
        </w:rPr>
        <w:t>Предоставление в аренду и безвозмездное пользование  муниципального имущества</w:t>
      </w:r>
      <w:r>
        <w:t>»</w:t>
      </w:r>
      <w:r>
        <w:rPr>
          <w:lang w:eastAsia="ar-SA"/>
        </w:rPr>
        <w:t xml:space="preserve"> (приложение 1).</w:t>
      </w:r>
    </w:p>
    <w:p w:rsidR="005E3182" w:rsidRDefault="005E3182" w:rsidP="005E3182">
      <w:pPr>
        <w:jc w:val="both"/>
      </w:pPr>
      <w:r>
        <w:rPr>
          <w:lang w:eastAsia="ar-SA"/>
        </w:rPr>
        <w:tab/>
        <w:t>2</w:t>
      </w:r>
      <w:r>
        <w:rPr>
          <w:rFonts w:eastAsia="Lucida Sans Unicode"/>
          <w:color w:val="000000"/>
          <w:lang w:bidi="ru-RU"/>
        </w:rPr>
        <w:t>.</w:t>
      </w:r>
      <w:r>
        <w:t xml:space="preserve"> </w:t>
      </w:r>
      <w:proofErr w:type="gramStart"/>
      <w:r>
        <w:t>Разместить</w:t>
      </w:r>
      <w:proofErr w:type="gramEnd"/>
      <w:r>
        <w:t xml:space="preserve"> данное постановление на официальном сайте в сети Интернет Администрации МО ГП «Город Малоярославец» </w:t>
      </w:r>
      <w:hyperlink r:id="rId8" w:history="1">
        <w:r>
          <w:rPr>
            <w:rStyle w:val="a9"/>
            <w:lang w:val="en-US"/>
          </w:rPr>
          <w:t>www</w:t>
        </w:r>
        <w:r>
          <w:rPr>
            <w:rStyle w:val="a9"/>
          </w:rPr>
          <w:t>.</w:t>
        </w:r>
        <w:proofErr w:type="spellStart"/>
        <w:r>
          <w:rPr>
            <w:rStyle w:val="a9"/>
            <w:lang w:val="en-US"/>
          </w:rPr>
          <w:t>admmaloyaroslavec</w:t>
        </w:r>
        <w:proofErr w:type="spellEnd"/>
        <w:r>
          <w:rPr>
            <w:rStyle w:val="a9"/>
          </w:rPr>
          <w:t>.</w:t>
        </w:r>
        <w:proofErr w:type="spellStart"/>
        <w:r>
          <w:rPr>
            <w:rStyle w:val="a9"/>
            <w:lang w:val="en-US"/>
          </w:rPr>
          <w:t>ru</w:t>
        </w:r>
        <w:proofErr w:type="spellEnd"/>
      </w:hyperlink>
      <w:r>
        <w:t xml:space="preserve"> и опубликовать в газете «</w:t>
      </w:r>
      <w:proofErr w:type="spellStart"/>
      <w:r>
        <w:t>Малоярославецкий</w:t>
      </w:r>
      <w:proofErr w:type="spellEnd"/>
      <w:r>
        <w:t xml:space="preserve"> край». </w:t>
      </w:r>
    </w:p>
    <w:p w:rsidR="005E3182" w:rsidRDefault="005E3182" w:rsidP="005E3182">
      <w:pPr>
        <w:pStyle w:val="a8"/>
        <w:tabs>
          <w:tab w:val="left" w:pos="45"/>
          <w:tab w:val="left" w:pos="9072"/>
        </w:tabs>
        <w:ind w:left="0" w:firstLine="709"/>
        <w:jc w:val="both"/>
      </w:pPr>
      <w:r>
        <w:t xml:space="preserve">3. </w:t>
      </w:r>
      <w:proofErr w:type="gramStart"/>
      <w:r>
        <w:t>Контроль за</w:t>
      </w:r>
      <w:proofErr w:type="gramEnd"/>
      <w:r>
        <w:t xml:space="preserve"> исполнением настоящего постановления оставляю за собой.</w:t>
      </w:r>
    </w:p>
    <w:p w:rsidR="005E3182" w:rsidRDefault="005E3182" w:rsidP="005E3182">
      <w:pPr>
        <w:tabs>
          <w:tab w:val="left" w:pos="6815"/>
          <w:tab w:val="left" w:pos="9072"/>
        </w:tabs>
        <w:autoSpaceDE w:val="0"/>
        <w:ind w:left="-25"/>
        <w:rPr>
          <w:lang w:eastAsia="ar-SA"/>
        </w:rPr>
      </w:pPr>
    </w:p>
    <w:p w:rsidR="005E3182" w:rsidRDefault="005E3182" w:rsidP="005E3182">
      <w:pPr>
        <w:tabs>
          <w:tab w:val="left" w:pos="6815"/>
          <w:tab w:val="left" w:pos="9072"/>
        </w:tabs>
        <w:autoSpaceDE w:val="0"/>
        <w:ind w:left="-25"/>
        <w:rPr>
          <w:lang w:eastAsia="ar-SA"/>
        </w:rPr>
      </w:pPr>
    </w:p>
    <w:p w:rsidR="005E3182" w:rsidRDefault="005E3182" w:rsidP="005E3182">
      <w:pPr>
        <w:tabs>
          <w:tab w:val="left" w:pos="6815"/>
          <w:tab w:val="left" w:pos="9072"/>
        </w:tabs>
        <w:autoSpaceDE w:val="0"/>
        <w:ind w:left="-25"/>
        <w:rPr>
          <w:lang w:eastAsia="ar-SA"/>
        </w:rPr>
      </w:pPr>
    </w:p>
    <w:p w:rsidR="005E3182" w:rsidRDefault="005E3182" w:rsidP="005E3182">
      <w:pPr>
        <w:jc w:val="both"/>
        <w:rPr>
          <w:b/>
        </w:rPr>
      </w:pPr>
      <w:r>
        <w:t xml:space="preserve"> </w:t>
      </w:r>
      <w:r>
        <w:rPr>
          <w:b/>
        </w:rPr>
        <w:t>Глава Администрации</w:t>
      </w:r>
    </w:p>
    <w:p w:rsidR="005E3182" w:rsidRDefault="005E3182" w:rsidP="005E3182">
      <w:pPr>
        <w:jc w:val="both"/>
        <w:rPr>
          <w:b/>
        </w:rPr>
      </w:pPr>
      <w:r>
        <w:rPr>
          <w:b/>
        </w:rPr>
        <w:t xml:space="preserve"> МО ГП «Город Малоярославец»                                                               </w:t>
      </w:r>
      <w:proofErr w:type="spellStart"/>
      <w:r>
        <w:rPr>
          <w:b/>
        </w:rPr>
        <w:t>Харлампов</w:t>
      </w:r>
      <w:proofErr w:type="spellEnd"/>
      <w:r>
        <w:rPr>
          <w:b/>
        </w:rPr>
        <w:t xml:space="preserve"> Г.Б. </w:t>
      </w:r>
    </w:p>
    <w:p w:rsidR="005E3182" w:rsidRDefault="005E3182" w:rsidP="005E3182">
      <w:pPr>
        <w:tabs>
          <w:tab w:val="left" w:pos="8290"/>
        </w:tabs>
      </w:pPr>
      <w:r>
        <w:tab/>
      </w:r>
    </w:p>
    <w:p w:rsidR="005E3182" w:rsidRDefault="005E3182" w:rsidP="005E3182">
      <w:pPr>
        <w:tabs>
          <w:tab w:val="left" w:pos="8290"/>
        </w:tabs>
      </w:pPr>
    </w:p>
    <w:p w:rsidR="005E3182" w:rsidRDefault="005E3182" w:rsidP="005E3182">
      <w:pPr>
        <w:tabs>
          <w:tab w:val="left" w:pos="8290"/>
        </w:tabs>
      </w:pPr>
      <w:r>
        <w:t xml:space="preserve">   </w:t>
      </w: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5E3182" w:rsidRDefault="005E3182" w:rsidP="005E3182">
      <w:pPr>
        <w:tabs>
          <w:tab w:val="left" w:pos="8290"/>
        </w:tabs>
      </w:pPr>
    </w:p>
    <w:p w:rsidR="00ED2FD8" w:rsidRDefault="00ED2FD8" w:rsidP="00ED2FD8">
      <w:pPr>
        <w:widowControl w:val="0"/>
        <w:autoSpaceDE w:val="0"/>
        <w:autoSpaceDN w:val="0"/>
        <w:adjustRightInd w:val="0"/>
        <w:contextualSpacing/>
        <w:jc w:val="center"/>
        <w:rPr>
          <w:b/>
          <w:sz w:val="28"/>
          <w:szCs w:val="28"/>
          <w:lang w:eastAsia="ar-SA"/>
        </w:rPr>
      </w:pPr>
      <w:r w:rsidRPr="005C5F9A">
        <w:rPr>
          <w:b/>
          <w:bCs/>
          <w:sz w:val="28"/>
          <w:szCs w:val="28"/>
        </w:rPr>
        <w:t>АДМИНИСТРАТИВНЫЙ РЕГЛАМЕНТ</w:t>
      </w:r>
      <w:r w:rsidRPr="004521D8">
        <w:rPr>
          <w:b/>
          <w:sz w:val="28"/>
          <w:szCs w:val="28"/>
          <w:lang w:eastAsia="ar-SA"/>
        </w:rPr>
        <w:t xml:space="preserve"> </w:t>
      </w:r>
    </w:p>
    <w:p w:rsidR="00ED2FD8" w:rsidRPr="005C5F9A" w:rsidRDefault="00ED2FD8" w:rsidP="00ED2FD8">
      <w:pPr>
        <w:widowControl w:val="0"/>
        <w:autoSpaceDE w:val="0"/>
        <w:autoSpaceDN w:val="0"/>
        <w:adjustRightInd w:val="0"/>
        <w:contextualSpacing/>
        <w:jc w:val="center"/>
        <w:rPr>
          <w:b/>
          <w:bCs/>
          <w:sz w:val="28"/>
          <w:szCs w:val="28"/>
        </w:rPr>
      </w:pPr>
      <w:r w:rsidRPr="005C5F9A">
        <w:rPr>
          <w:b/>
          <w:bCs/>
          <w:sz w:val="28"/>
          <w:szCs w:val="28"/>
        </w:rPr>
        <w:t>предоставления муниципальной услуги</w:t>
      </w:r>
    </w:p>
    <w:p w:rsidR="00ED2FD8" w:rsidRPr="00CA310A" w:rsidRDefault="00ED2FD8" w:rsidP="00ED2FD8">
      <w:pPr>
        <w:jc w:val="center"/>
        <w:rPr>
          <w:b/>
          <w:bCs/>
          <w:sz w:val="28"/>
          <w:szCs w:val="28"/>
        </w:rPr>
      </w:pPr>
      <w:r w:rsidRPr="00DA06BE">
        <w:rPr>
          <w:sz w:val="28"/>
          <w:szCs w:val="28"/>
        </w:rPr>
        <w:t xml:space="preserve"> </w:t>
      </w:r>
      <w:r w:rsidRPr="00CA310A">
        <w:rPr>
          <w:b/>
          <w:sz w:val="28"/>
          <w:szCs w:val="28"/>
        </w:rPr>
        <w:t>«Предоставление в аренду или безвозмездное пользование муниципального имущества»</w:t>
      </w:r>
    </w:p>
    <w:p w:rsidR="00ED2FD8" w:rsidRPr="00CA310A" w:rsidRDefault="00ED2FD8" w:rsidP="00ED2FD8">
      <w:pPr>
        <w:ind w:firstLine="709"/>
        <w:jc w:val="center"/>
        <w:rPr>
          <w:b/>
          <w:sz w:val="28"/>
          <w:szCs w:val="28"/>
        </w:rPr>
      </w:pPr>
    </w:p>
    <w:p w:rsidR="00ED2FD8" w:rsidRPr="00AC7ACA" w:rsidRDefault="00ED2FD8" w:rsidP="00ED2FD8">
      <w:pPr>
        <w:numPr>
          <w:ilvl w:val="0"/>
          <w:numId w:val="1"/>
        </w:numPr>
        <w:ind w:left="0" w:firstLine="0"/>
        <w:jc w:val="center"/>
        <w:rPr>
          <w:b/>
          <w:sz w:val="28"/>
          <w:szCs w:val="28"/>
        </w:rPr>
      </w:pPr>
      <w:r w:rsidRPr="00AC7ACA">
        <w:rPr>
          <w:b/>
          <w:sz w:val="28"/>
          <w:szCs w:val="28"/>
        </w:rPr>
        <w:t>Общие положения</w:t>
      </w:r>
    </w:p>
    <w:p w:rsidR="00ED2FD8" w:rsidRPr="00DA06BE" w:rsidRDefault="00ED2FD8" w:rsidP="00ED2FD8">
      <w:pPr>
        <w:ind w:firstLine="709"/>
        <w:rPr>
          <w:sz w:val="28"/>
          <w:szCs w:val="28"/>
        </w:rPr>
      </w:pPr>
    </w:p>
    <w:p w:rsidR="00ED2FD8" w:rsidRPr="00DA06BE" w:rsidRDefault="00ED2FD8" w:rsidP="00ED2FD8">
      <w:pPr>
        <w:numPr>
          <w:ilvl w:val="1"/>
          <w:numId w:val="1"/>
        </w:numPr>
        <w:tabs>
          <w:tab w:val="num" w:pos="142"/>
          <w:tab w:val="left" w:pos="1440"/>
          <w:tab w:val="left" w:pos="1560"/>
        </w:tabs>
        <w:ind w:left="0" w:firstLine="709"/>
        <w:jc w:val="both"/>
        <w:rPr>
          <w:sz w:val="28"/>
          <w:szCs w:val="28"/>
        </w:rPr>
      </w:pPr>
      <w:r w:rsidRPr="00DA06BE">
        <w:rPr>
          <w:sz w:val="28"/>
          <w:szCs w:val="28"/>
        </w:rPr>
        <w:t>Предмет регулирования административного регламента.</w:t>
      </w:r>
    </w:p>
    <w:p w:rsidR="00ED2FD8" w:rsidRPr="00DA06BE" w:rsidRDefault="00ED2FD8" w:rsidP="00ED2FD8">
      <w:pPr>
        <w:pStyle w:val="ConsPlusNormal"/>
        <w:ind w:firstLine="709"/>
        <w:jc w:val="both"/>
        <w:rPr>
          <w:rFonts w:ascii="Times New Roman" w:hAnsi="Times New Roman" w:cs="Times New Roman"/>
          <w:sz w:val="28"/>
          <w:szCs w:val="28"/>
        </w:rPr>
      </w:pPr>
      <w:proofErr w:type="gramStart"/>
      <w:r w:rsidRPr="00DA06BE">
        <w:rPr>
          <w:rFonts w:ascii="Times New Roman" w:hAnsi="Times New Roman" w:cs="Times New Roman"/>
          <w:sz w:val="28"/>
          <w:szCs w:val="28"/>
        </w:rPr>
        <w:t xml:space="preserve">Предметом регулирования административного регламента по предоставлению муниципальной услуги «Предоставление в аренду и безвозмездное пользование муниципального имущества» (далее – </w:t>
      </w:r>
      <w:r>
        <w:rPr>
          <w:rFonts w:ascii="Times New Roman" w:hAnsi="Times New Roman" w:cs="Times New Roman"/>
          <w:sz w:val="28"/>
          <w:szCs w:val="28"/>
        </w:rPr>
        <w:t>А</w:t>
      </w:r>
      <w:r w:rsidRPr="00DA06BE">
        <w:rPr>
          <w:rFonts w:ascii="Times New Roman" w:hAnsi="Times New Roman" w:cs="Times New Roman"/>
          <w:sz w:val="28"/>
          <w:szCs w:val="28"/>
        </w:rPr>
        <w:t>дминистративный регламент) являются отношения, возникающие между заявителями</w:t>
      </w:r>
      <w:r>
        <w:rPr>
          <w:rFonts w:ascii="Times New Roman" w:hAnsi="Times New Roman" w:cs="Times New Roman"/>
          <w:sz w:val="28"/>
          <w:szCs w:val="28"/>
        </w:rPr>
        <w:t xml:space="preserve"> и</w:t>
      </w:r>
      <w:r w:rsidRPr="00DA06BE">
        <w:rPr>
          <w:rFonts w:ascii="Times New Roman" w:hAnsi="Times New Roman" w:cs="Times New Roman"/>
          <w:sz w:val="28"/>
          <w:szCs w:val="28"/>
        </w:rPr>
        <w:t xml:space="preserve"> администрацией </w:t>
      </w:r>
      <w:r>
        <w:rPr>
          <w:rFonts w:ascii="Times New Roman" w:hAnsi="Times New Roman" w:cs="Times New Roman"/>
          <w:sz w:val="28"/>
          <w:szCs w:val="28"/>
        </w:rPr>
        <w:t>муниципального образования городское поселение «Город Малоярославец»</w:t>
      </w:r>
      <w:r w:rsidRPr="00DA06BE">
        <w:rPr>
          <w:rFonts w:ascii="Times New Roman" w:hAnsi="Times New Roman" w:cs="Times New Roman"/>
          <w:sz w:val="28"/>
          <w:szCs w:val="28"/>
        </w:rPr>
        <w:t xml:space="preserve">, при </w:t>
      </w:r>
      <w:r w:rsidRPr="00321168">
        <w:rPr>
          <w:rFonts w:ascii="Times New Roman" w:hAnsi="Times New Roman" w:cs="Times New Roman"/>
          <w:sz w:val="28"/>
          <w:szCs w:val="28"/>
        </w:rPr>
        <w:t xml:space="preserve">рассмотрении устных, письменных или в форме электронных документов обращений заявителей, связанных с предоставлением </w:t>
      </w:r>
      <w:r w:rsidRPr="00DA06BE">
        <w:rPr>
          <w:rFonts w:ascii="Times New Roman" w:hAnsi="Times New Roman" w:cs="Times New Roman"/>
          <w:sz w:val="28"/>
          <w:szCs w:val="28"/>
        </w:rPr>
        <w:t>в аренду и безвозмездное пользование муниципального имущества, находящегося в муниципальной собственности, а также определение</w:t>
      </w:r>
      <w:proofErr w:type="gramEnd"/>
      <w:r w:rsidRPr="00DA06BE">
        <w:rPr>
          <w:rFonts w:ascii="Times New Roman" w:hAnsi="Times New Roman" w:cs="Times New Roman"/>
          <w:sz w:val="28"/>
          <w:szCs w:val="28"/>
        </w:rPr>
        <w:t xml:space="preserve"> порядка, сроков и последовательности выполнения административных действий (процедур) при предоставлении муниципальной услуги.</w:t>
      </w:r>
    </w:p>
    <w:p w:rsidR="00ED2FD8" w:rsidRPr="00DA06BE" w:rsidRDefault="00ED2FD8" w:rsidP="00ED2FD8">
      <w:pPr>
        <w:numPr>
          <w:ilvl w:val="1"/>
          <w:numId w:val="1"/>
        </w:numPr>
        <w:tabs>
          <w:tab w:val="num" w:pos="142"/>
        </w:tabs>
        <w:autoSpaceDE w:val="0"/>
        <w:autoSpaceDN w:val="0"/>
        <w:adjustRightInd w:val="0"/>
        <w:ind w:left="0" w:firstLine="709"/>
        <w:jc w:val="both"/>
        <w:outlineLvl w:val="0"/>
        <w:rPr>
          <w:sz w:val="28"/>
          <w:szCs w:val="28"/>
        </w:rPr>
      </w:pPr>
      <w:r w:rsidRPr="00DA06BE">
        <w:rPr>
          <w:sz w:val="28"/>
          <w:szCs w:val="28"/>
        </w:rPr>
        <w:t>Описание заявителей</w:t>
      </w:r>
    </w:p>
    <w:p w:rsidR="00ED2FD8" w:rsidRPr="00DA06BE" w:rsidRDefault="00ED2FD8" w:rsidP="00ED2FD8">
      <w:pPr>
        <w:autoSpaceDE w:val="0"/>
        <w:autoSpaceDN w:val="0"/>
        <w:adjustRightInd w:val="0"/>
        <w:ind w:firstLine="540"/>
        <w:jc w:val="both"/>
        <w:rPr>
          <w:sz w:val="28"/>
          <w:szCs w:val="28"/>
        </w:rPr>
      </w:pPr>
      <w:r w:rsidRPr="00DA06BE">
        <w:rPr>
          <w:sz w:val="28"/>
          <w:szCs w:val="28"/>
        </w:rPr>
        <w:t xml:space="preserve">Заявителями являются физические и юридические лица, либо их уполномоченные представители, обратившиеся в  администрацию </w:t>
      </w:r>
      <w:r>
        <w:rPr>
          <w:sz w:val="28"/>
          <w:szCs w:val="28"/>
        </w:rPr>
        <w:t xml:space="preserve">МО ГП «Город Малоярославец» </w:t>
      </w:r>
      <w:r w:rsidRPr="00DA06BE">
        <w:rPr>
          <w:sz w:val="28"/>
          <w:szCs w:val="28"/>
        </w:rPr>
        <w:t xml:space="preserve">с заявлением о предоставлении  муниципальной  услуги (далее - заявитель, заявители). </w:t>
      </w:r>
    </w:p>
    <w:p w:rsidR="00ED2FD8" w:rsidRPr="00DA06BE" w:rsidRDefault="00ED2FD8" w:rsidP="00ED2FD8">
      <w:pPr>
        <w:autoSpaceDE w:val="0"/>
        <w:autoSpaceDN w:val="0"/>
        <w:adjustRightInd w:val="0"/>
        <w:ind w:firstLine="540"/>
        <w:jc w:val="both"/>
        <w:rPr>
          <w:sz w:val="28"/>
          <w:szCs w:val="28"/>
        </w:rPr>
      </w:pPr>
      <w:r w:rsidRPr="00DA06BE">
        <w:rPr>
          <w:sz w:val="28"/>
          <w:szCs w:val="28"/>
        </w:rPr>
        <w:t xml:space="preserve">1.3. Требования к порядку информирования о предоставлении муниципальной услуги. </w:t>
      </w:r>
    </w:p>
    <w:p w:rsidR="00ED2FD8" w:rsidRPr="00DA06BE" w:rsidRDefault="00ED2FD8" w:rsidP="00ED2FD8">
      <w:pPr>
        <w:autoSpaceDE w:val="0"/>
        <w:autoSpaceDN w:val="0"/>
        <w:adjustRightInd w:val="0"/>
        <w:ind w:firstLine="540"/>
        <w:jc w:val="both"/>
        <w:rPr>
          <w:sz w:val="28"/>
          <w:szCs w:val="28"/>
        </w:rPr>
      </w:pPr>
      <w:r w:rsidRPr="00DA06BE">
        <w:rPr>
          <w:sz w:val="28"/>
          <w:szCs w:val="28"/>
        </w:rPr>
        <w:t xml:space="preserve">1.3.1. Орган, предоставляющий муниципальную услугу: администрация </w:t>
      </w:r>
      <w:r>
        <w:rPr>
          <w:sz w:val="28"/>
          <w:szCs w:val="28"/>
        </w:rPr>
        <w:t>МО ГП «Город Малоярославец»</w:t>
      </w:r>
      <w:r w:rsidRPr="00DA06BE">
        <w:rPr>
          <w:sz w:val="28"/>
          <w:szCs w:val="28"/>
        </w:rPr>
        <w:t xml:space="preserve"> (далее – администрация).</w:t>
      </w:r>
    </w:p>
    <w:p w:rsidR="00ED2FD8" w:rsidRDefault="00ED2FD8" w:rsidP="00ED2FD8">
      <w:pPr>
        <w:pStyle w:val="ConsPlusNormal"/>
        <w:tabs>
          <w:tab w:val="num" w:pos="142"/>
        </w:tabs>
        <w:ind w:firstLine="709"/>
        <w:contextualSpacing/>
        <w:jc w:val="both"/>
        <w:rPr>
          <w:rFonts w:ascii="Times New Roman" w:hAnsi="Times New Roman" w:cs="Times New Roman"/>
          <w:sz w:val="28"/>
          <w:szCs w:val="28"/>
        </w:rPr>
      </w:pPr>
      <w:r w:rsidRPr="00CA310A">
        <w:rPr>
          <w:rFonts w:ascii="Times New Roman" w:hAnsi="Times New Roman" w:cs="Times New Roman"/>
          <w:sz w:val="28"/>
          <w:szCs w:val="28"/>
        </w:rPr>
        <w:t xml:space="preserve">Администрация расположена по адресу: </w:t>
      </w:r>
      <w:r>
        <w:rPr>
          <w:rFonts w:ascii="Times New Roman" w:hAnsi="Times New Roman" w:cs="Times New Roman"/>
          <w:sz w:val="28"/>
          <w:szCs w:val="28"/>
        </w:rPr>
        <w:t>249096</w:t>
      </w:r>
      <w:r w:rsidRPr="00AE39ED">
        <w:rPr>
          <w:rFonts w:ascii="Times New Roman" w:hAnsi="Times New Roman" w:cs="Times New Roman"/>
          <w:sz w:val="28"/>
          <w:szCs w:val="28"/>
        </w:rPr>
        <w:t>,</w:t>
      </w:r>
      <w:r>
        <w:rPr>
          <w:rFonts w:ascii="Times New Roman" w:hAnsi="Times New Roman" w:cs="Times New Roman"/>
          <w:sz w:val="28"/>
          <w:szCs w:val="28"/>
        </w:rPr>
        <w:t xml:space="preserve"> Калужская область</w:t>
      </w:r>
      <w:r w:rsidRPr="00AE39ED">
        <w:rPr>
          <w:rFonts w:ascii="Times New Roman" w:hAnsi="Times New Roman" w:cs="Times New Roman"/>
          <w:sz w:val="28"/>
          <w:szCs w:val="28"/>
        </w:rPr>
        <w:t xml:space="preserve">, </w:t>
      </w:r>
      <w:proofErr w:type="spellStart"/>
      <w:r>
        <w:rPr>
          <w:rFonts w:ascii="Times New Roman" w:hAnsi="Times New Roman" w:cs="Times New Roman"/>
          <w:sz w:val="28"/>
          <w:szCs w:val="28"/>
        </w:rPr>
        <w:t>Малоярославецкий</w:t>
      </w:r>
      <w:proofErr w:type="spellEnd"/>
      <w:r>
        <w:rPr>
          <w:rFonts w:ascii="Times New Roman" w:hAnsi="Times New Roman" w:cs="Times New Roman"/>
          <w:sz w:val="28"/>
          <w:szCs w:val="28"/>
        </w:rPr>
        <w:t xml:space="preserve"> район</w:t>
      </w:r>
      <w:r w:rsidRPr="00AE39ED">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Малоярославец</w:t>
      </w:r>
      <w:r w:rsidRPr="00AE39ED">
        <w:rPr>
          <w:rFonts w:ascii="Times New Roman" w:hAnsi="Times New Roman" w:cs="Times New Roman"/>
          <w:sz w:val="28"/>
          <w:szCs w:val="28"/>
        </w:rPr>
        <w:t xml:space="preserve">, ул. </w:t>
      </w:r>
      <w:r>
        <w:rPr>
          <w:rFonts w:ascii="Times New Roman" w:hAnsi="Times New Roman" w:cs="Times New Roman"/>
          <w:sz w:val="28"/>
          <w:szCs w:val="28"/>
        </w:rPr>
        <w:t>Калужская</w:t>
      </w:r>
      <w:r w:rsidRPr="00AE39ED">
        <w:rPr>
          <w:rFonts w:ascii="Times New Roman" w:hAnsi="Times New Roman" w:cs="Times New Roman"/>
          <w:sz w:val="28"/>
          <w:szCs w:val="28"/>
        </w:rPr>
        <w:t>,</w:t>
      </w:r>
      <w:r>
        <w:rPr>
          <w:rFonts w:ascii="Times New Roman" w:hAnsi="Times New Roman" w:cs="Times New Roman"/>
          <w:sz w:val="28"/>
          <w:szCs w:val="28"/>
        </w:rPr>
        <w:t xml:space="preserve"> 7</w:t>
      </w:r>
      <w:r w:rsidRPr="00AE39ED">
        <w:rPr>
          <w:rFonts w:ascii="Times New Roman" w:hAnsi="Times New Roman" w:cs="Times New Roman"/>
          <w:sz w:val="28"/>
          <w:szCs w:val="28"/>
        </w:rPr>
        <w:t>.</w:t>
      </w:r>
    </w:p>
    <w:p w:rsidR="00ED2FD8" w:rsidRPr="005C5F9A" w:rsidRDefault="00ED2FD8" w:rsidP="00ED2FD8">
      <w:pPr>
        <w:autoSpaceDE w:val="0"/>
        <w:autoSpaceDN w:val="0"/>
        <w:adjustRightInd w:val="0"/>
        <w:ind w:firstLine="567"/>
        <w:contextualSpacing/>
        <w:jc w:val="both"/>
        <w:rPr>
          <w:sz w:val="28"/>
          <w:szCs w:val="28"/>
        </w:rPr>
      </w:pPr>
      <w:r w:rsidRPr="00DA06BE">
        <w:rPr>
          <w:sz w:val="28"/>
          <w:szCs w:val="28"/>
        </w:rPr>
        <w:t xml:space="preserve">1.3.2. </w:t>
      </w:r>
      <w:r w:rsidRPr="005C5F9A">
        <w:rPr>
          <w:sz w:val="28"/>
          <w:szCs w:val="28"/>
        </w:rPr>
        <w:t xml:space="preserve">Информация о месте нахождения, графике работы, контактных телефонах (телефонах для справок и консультаций), </w:t>
      </w:r>
      <w:proofErr w:type="spellStart"/>
      <w:proofErr w:type="gramStart"/>
      <w:r w:rsidRPr="005C5F9A">
        <w:rPr>
          <w:sz w:val="28"/>
          <w:szCs w:val="28"/>
        </w:rPr>
        <w:t>интернет-адресах</w:t>
      </w:r>
      <w:proofErr w:type="spellEnd"/>
      <w:proofErr w:type="gramEnd"/>
      <w:r w:rsidRPr="005C5F9A">
        <w:rPr>
          <w:sz w:val="28"/>
          <w:szCs w:val="28"/>
        </w:rPr>
        <w:t>, адресах э</w:t>
      </w:r>
      <w:r>
        <w:rPr>
          <w:sz w:val="28"/>
          <w:szCs w:val="28"/>
        </w:rPr>
        <w:t xml:space="preserve">лектронной почты администрации, </w:t>
      </w:r>
      <w:r w:rsidRPr="005C5F9A">
        <w:rPr>
          <w:sz w:val="28"/>
          <w:szCs w:val="28"/>
        </w:rPr>
        <w:t>размещаются:</w:t>
      </w:r>
    </w:p>
    <w:p w:rsidR="00ED2FD8" w:rsidRPr="001326EE" w:rsidRDefault="00ED2FD8" w:rsidP="00ED2FD8">
      <w:pPr>
        <w:autoSpaceDE w:val="0"/>
        <w:autoSpaceDN w:val="0"/>
        <w:adjustRightInd w:val="0"/>
        <w:ind w:firstLine="709"/>
        <w:jc w:val="both"/>
        <w:rPr>
          <w:color w:val="000000" w:themeColor="text1"/>
          <w:sz w:val="28"/>
          <w:szCs w:val="28"/>
        </w:rPr>
      </w:pPr>
      <w:r>
        <w:rPr>
          <w:color w:val="000000" w:themeColor="text1"/>
          <w:sz w:val="28"/>
          <w:szCs w:val="28"/>
        </w:rPr>
        <w:t xml:space="preserve">- </w:t>
      </w:r>
      <w:r w:rsidRPr="003F0D61">
        <w:rPr>
          <w:color w:val="000000" w:themeColor="text1"/>
          <w:sz w:val="28"/>
          <w:szCs w:val="28"/>
        </w:rPr>
        <w:t xml:space="preserve">на официальном сайте администрации в сети Интернет </w:t>
      </w:r>
      <w:hyperlink r:id="rId9" w:history="1">
        <w:r w:rsidRPr="00F37BD9">
          <w:rPr>
            <w:rStyle w:val="a9"/>
            <w:color w:val="000000" w:themeColor="text1"/>
            <w:sz w:val="28"/>
            <w:szCs w:val="28"/>
            <w:shd w:val="clear" w:color="auto" w:fill="FFFFFF"/>
          </w:rPr>
          <w:t>www.admmaloyaroslavec.ru</w:t>
        </w:r>
      </w:hyperlink>
      <w:proofErr w:type="gramStart"/>
      <w:r w:rsidRPr="00F37BD9">
        <w:rPr>
          <w:color w:val="000000" w:themeColor="text1"/>
          <w:sz w:val="28"/>
          <w:szCs w:val="28"/>
          <w:shd w:val="clear" w:color="auto" w:fill="FFFFFF"/>
        </w:rPr>
        <w:t xml:space="preserve"> </w:t>
      </w:r>
      <w:r w:rsidRPr="008D03F6">
        <w:rPr>
          <w:color w:val="000000" w:themeColor="text1"/>
          <w:sz w:val="28"/>
          <w:szCs w:val="28"/>
        </w:rPr>
        <w:t>;</w:t>
      </w:r>
      <w:proofErr w:type="gramEnd"/>
    </w:p>
    <w:p w:rsidR="00ED2FD8" w:rsidRDefault="00ED2FD8" w:rsidP="00ED2FD8">
      <w:pPr>
        <w:autoSpaceDE w:val="0"/>
        <w:autoSpaceDN w:val="0"/>
        <w:adjustRightInd w:val="0"/>
        <w:ind w:firstLine="709"/>
        <w:contextualSpacing/>
        <w:jc w:val="both"/>
        <w:rPr>
          <w:color w:val="000000" w:themeColor="text1"/>
          <w:sz w:val="28"/>
          <w:szCs w:val="28"/>
        </w:rPr>
      </w:pPr>
      <w:r>
        <w:rPr>
          <w:color w:val="000000" w:themeColor="text1"/>
          <w:sz w:val="28"/>
          <w:szCs w:val="28"/>
        </w:rPr>
        <w:t xml:space="preserve">- </w:t>
      </w:r>
      <w:r w:rsidRPr="003F0D61">
        <w:rPr>
          <w:color w:val="000000" w:themeColor="text1"/>
          <w:sz w:val="28"/>
          <w:szCs w:val="28"/>
        </w:rPr>
        <w:t>на информационном стенде в администрации</w:t>
      </w:r>
      <w:r>
        <w:rPr>
          <w:color w:val="000000" w:themeColor="text1"/>
          <w:sz w:val="28"/>
          <w:szCs w:val="28"/>
        </w:rPr>
        <w:t>;</w:t>
      </w:r>
    </w:p>
    <w:p w:rsidR="00ED2FD8" w:rsidRPr="00DA06BE" w:rsidRDefault="00ED2FD8" w:rsidP="00ED2FD8">
      <w:pPr>
        <w:autoSpaceDE w:val="0"/>
        <w:autoSpaceDN w:val="0"/>
        <w:adjustRightInd w:val="0"/>
        <w:ind w:firstLine="567"/>
        <w:contextualSpacing/>
        <w:jc w:val="both"/>
        <w:rPr>
          <w:sz w:val="28"/>
          <w:szCs w:val="28"/>
        </w:rPr>
      </w:pPr>
      <w:r>
        <w:rPr>
          <w:sz w:val="28"/>
          <w:szCs w:val="28"/>
        </w:rPr>
        <w:t>1.3.3.</w:t>
      </w:r>
      <w:r w:rsidRPr="00DA06BE">
        <w:rPr>
          <w:sz w:val="28"/>
          <w:szCs w:val="28"/>
        </w:rPr>
        <w:t>Способы получения информации о месте нахождения и графиках работы администрации и организаций, обращение в которые необходимо для получения муниципальной услуги.</w:t>
      </w:r>
    </w:p>
    <w:p w:rsidR="00ED2FD8" w:rsidRPr="00DA06BE" w:rsidRDefault="00ED2FD8" w:rsidP="00ED2FD8">
      <w:pPr>
        <w:numPr>
          <w:ilvl w:val="0"/>
          <w:numId w:val="4"/>
        </w:numPr>
        <w:tabs>
          <w:tab w:val="num" w:pos="142"/>
        </w:tabs>
        <w:autoSpaceDE w:val="0"/>
        <w:autoSpaceDN w:val="0"/>
        <w:adjustRightInd w:val="0"/>
        <w:ind w:left="0" w:firstLine="567"/>
        <w:contextualSpacing/>
        <w:jc w:val="both"/>
        <w:rPr>
          <w:sz w:val="28"/>
          <w:szCs w:val="28"/>
        </w:rPr>
      </w:pPr>
      <w:r w:rsidRPr="00DA06BE">
        <w:rPr>
          <w:sz w:val="28"/>
          <w:szCs w:val="28"/>
        </w:rPr>
        <w:t>непосредственно в администрации,</w:t>
      </w:r>
    </w:p>
    <w:p w:rsidR="00ED2FD8" w:rsidRPr="00DA06BE" w:rsidRDefault="00ED2FD8" w:rsidP="00ED2FD8">
      <w:pPr>
        <w:numPr>
          <w:ilvl w:val="0"/>
          <w:numId w:val="4"/>
        </w:numPr>
        <w:tabs>
          <w:tab w:val="num" w:pos="142"/>
        </w:tabs>
        <w:autoSpaceDE w:val="0"/>
        <w:autoSpaceDN w:val="0"/>
        <w:adjustRightInd w:val="0"/>
        <w:ind w:left="0" w:firstLine="567"/>
        <w:contextualSpacing/>
        <w:jc w:val="both"/>
        <w:rPr>
          <w:sz w:val="28"/>
          <w:szCs w:val="28"/>
        </w:rPr>
      </w:pPr>
      <w:r w:rsidRPr="00DA06BE">
        <w:rPr>
          <w:sz w:val="28"/>
          <w:szCs w:val="28"/>
        </w:rPr>
        <w:t>с использованием средств телефонной связи, средств сети Интернет.</w:t>
      </w:r>
    </w:p>
    <w:p w:rsidR="00ED2FD8" w:rsidRPr="00DA06BE" w:rsidRDefault="00ED2FD8" w:rsidP="00ED2FD8">
      <w:pPr>
        <w:autoSpaceDE w:val="0"/>
        <w:autoSpaceDN w:val="0"/>
        <w:adjustRightInd w:val="0"/>
        <w:ind w:firstLine="567"/>
        <w:contextualSpacing/>
        <w:jc w:val="both"/>
        <w:rPr>
          <w:sz w:val="28"/>
          <w:szCs w:val="28"/>
        </w:rPr>
      </w:pPr>
      <w:r w:rsidRPr="00DA06BE">
        <w:rPr>
          <w:sz w:val="28"/>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w:t>
      </w:r>
      <w:r>
        <w:rPr>
          <w:sz w:val="28"/>
          <w:szCs w:val="28"/>
        </w:rPr>
        <w:t xml:space="preserve">жностными лицами администрации </w:t>
      </w:r>
      <w:r w:rsidRPr="00DA06BE">
        <w:rPr>
          <w:sz w:val="28"/>
          <w:szCs w:val="28"/>
        </w:rPr>
        <w:t>(далее - уполномоченные должностные лица).</w:t>
      </w:r>
    </w:p>
    <w:p w:rsidR="00ED2FD8" w:rsidRPr="00DA06BE" w:rsidRDefault="00ED2FD8" w:rsidP="00ED2FD8">
      <w:pPr>
        <w:tabs>
          <w:tab w:val="num" w:pos="142"/>
        </w:tabs>
        <w:autoSpaceDE w:val="0"/>
        <w:autoSpaceDN w:val="0"/>
        <w:adjustRightInd w:val="0"/>
        <w:ind w:firstLine="567"/>
        <w:contextualSpacing/>
        <w:jc w:val="both"/>
        <w:rPr>
          <w:sz w:val="28"/>
          <w:szCs w:val="28"/>
        </w:rPr>
      </w:pPr>
      <w:r w:rsidRPr="00DA06BE">
        <w:rPr>
          <w:sz w:val="28"/>
          <w:szCs w:val="28"/>
        </w:rPr>
        <w:lastRenderedPageBreak/>
        <w:t>Информирование о ходе предоставления муниципальной услуги осуществляется уполномоченными должностными лицами при личном контакте с заявителем или с использованием почтовой, телефонной связи, с использованием информационно-технологической и коммуникационной инфраструктуры</w:t>
      </w:r>
      <w:r>
        <w:rPr>
          <w:sz w:val="28"/>
          <w:szCs w:val="28"/>
        </w:rPr>
        <w:t>.</w:t>
      </w:r>
    </w:p>
    <w:p w:rsidR="00ED2FD8" w:rsidRPr="00DA06BE" w:rsidRDefault="00ED2FD8" w:rsidP="00ED2FD8">
      <w:pPr>
        <w:autoSpaceDE w:val="0"/>
        <w:autoSpaceDN w:val="0"/>
        <w:adjustRightInd w:val="0"/>
        <w:ind w:firstLine="567"/>
        <w:contextualSpacing/>
        <w:jc w:val="both"/>
        <w:rPr>
          <w:sz w:val="28"/>
          <w:szCs w:val="28"/>
        </w:rPr>
      </w:pPr>
      <w:r w:rsidRPr="00DA06BE">
        <w:rPr>
          <w:sz w:val="28"/>
          <w:szCs w:val="28"/>
        </w:rPr>
        <w:t>1.3.5.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ED2FD8" w:rsidRPr="00DA06BE" w:rsidRDefault="00ED2FD8" w:rsidP="00ED2FD8">
      <w:pPr>
        <w:numPr>
          <w:ilvl w:val="0"/>
          <w:numId w:val="4"/>
        </w:numPr>
        <w:tabs>
          <w:tab w:val="num" w:pos="142"/>
        </w:tabs>
        <w:autoSpaceDE w:val="0"/>
        <w:autoSpaceDN w:val="0"/>
        <w:adjustRightInd w:val="0"/>
        <w:ind w:left="0" w:firstLine="709"/>
        <w:contextualSpacing/>
        <w:jc w:val="both"/>
        <w:rPr>
          <w:sz w:val="28"/>
          <w:szCs w:val="28"/>
        </w:rPr>
      </w:pPr>
      <w:r w:rsidRPr="00DA06BE">
        <w:rPr>
          <w:sz w:val="28"/>
          <w:szCs w:val="28"/>
        </w:rPr>
        <w:t>о порядке предоставления муниципальной услуги;</w:t>
      </w:r>
    </w:p>
    <w:p w:rsidR="00ED2FD8" w:rsidRPr="00DA06BE" w:rsidRDefault="00ED2FD8" w:rsidP="00ED2FD8">
      <w:pPr>
        <w:numPr>
          <w:ilvl w:val="0"/>
          <w:numId w:val="4"/>
        </w:numPr>
        <w:tabs>
          <w:tab w:val="num" w:pos="142"/>
        </w:tabs>
        <w:autoSpaceDE w:val="0"/>
        <w:autoSpaceDN w:val="0"/>
        <w:adjustRightInd w:val="0"/>
        <w:ind w:left="0" w:firstLine="709"/>
        <w:contextualSpacing/>
        <w:jc w:val="both"/>
        <w:rPr>
          <w:sz w:val="28"/>
          <w:szCs w:val="28"/>
        </w:rPr>
      </w:pPr>
      <w:r w:rsidRPr="00DA06BE">
        <w:rPr>
          <w:sz w:val="28"/>
          <w:szCs w:val="28"/>
        </w:rPr>
        <w:t>о ходе предоставления муниципальной услуги;</w:t>
      </w:r>
    </w:p>
    <w:p w:rsidR="00ED2FD8" w:rsidRPr="00DA06BE" w:rsidRDefault="00ED2FD8" w:rsidP="00ED2FD8">
      <w:pPr>
        <w:numPr>
          <w:ilvl w:val="0"/>
          <w:numId w:val="4"/>
        </w:numPr>
        <w:tabs>
          <w:tab w:val="num" w:pos="142"/>
        </w:tabs>
        <w:autoSpaceDE w:val="0"/>
        <w:autoSpaceDN w:val="0"/>
        <w:adjustRightInd w:val="0"/>
        <w:ind w:left="0" w:firstLine="709"/>
        <w:contextualSpacing/>
        <w:jc w:val="both"/>
        <w:rPr>
          <w:sz w:val="28"/>
          <w:szCs w:val="28"/>
        </w:rPr>
      </w:pPr>
      <w:r w:rsidRPr="00DA06BE">
        <w:rPr>
          <w:sz w:val="28"/>
          <w:szCs w:val="28"/>
        </w:rPr>
        <w:t>об отказе в предоставлении муниципальной услуги.</w:t>
      </w:r>
    </w:p>
    <w:p w:rsidR="00ED2FD8" w:rsidRPr="00DA06BE" w:rsidRDefault="00ED2FD8" w:rsidP="00ED2FD8">
      <w:pPr>
        <w:autoSpaceDE w:val="0"/>
        <w:autoSpaceDN w:val="0"/>
        <w:adjustRightInd w:val="0"/>
        <w:ind w:firstLine="567"/>
        <w:contextualSpacing/>
        <w:jc w:val="both"/>
        <w:rPr>
          <w:sz w:val="28"/>
          <w:szCs w:val="28"/>
        </w:rPr>
      </w:pPr>
      <w:r w:rsidRPr="00DA06BE">
        <w:rPr>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ED2FD8" w:rsidRPr="00DA06BE" w:rsidRDefault="00ED2FD8" w:rsidP="00ED2FD8">
      <w:pPr>
        <w:autoSpaceDE w:val="0"/>
        <w:autoSpaceDN w:val="0"/>
        <w:adjustRightInd w:val="0"/>
        <w:ind w:firstLine="567"/>
        <w:contextualSpacing/>
        <w:jc w:val="both"/>
        <w:rPr>
          <w:sz w:val="28"/>
          <w:szCs w:val="28"/>
        </w:rPr>
      </w:pPr>
      <w:r w:rsidRPr="00DA06BE">
        <w:rPr>
          <w:sz w:val="28"/>
          <w:szCs w:val="28"/>
        </w:rPr>
        <w:t>1.3.7.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 уполномоченными должностными лицами.</w:t>
      </w:r>
    </w:p>
    <w:p w:rsidR="00ED2FD8" w:rsidRPr="00DA06BE" w:rsidRDefault="00ED2FD8" w:rsidP="00ED2FD8">
      <w:pPr>
        <w:tabs>
          <w:tab w:val="num" w:pos="142"/>
        </w:tabs>
        <w:autoSpaceDE w:val="0"/>
        <w:autoSpaceDN w:val="0"/>
        <w:adjustRightInd w:val="0"/>
        <w:ind w:firstLine="709"/>
        <w:contextualSpacing/>
        <w:jc w:val="both"/>
        <w:rPr>
          <w:sz w:val="28"/>
          <w:szCs w:val="28"/>
        </w:rPr>
      </w:pPr>
      <w:r w:rsidRPr="00DA06BE">
        <w:rPr>
          <w:sz w:val="28"/>
          <w:szCs w:val="28"/>
        </w:rPr>
        <w:t xml:space="preserve">При ответах на телефонные звонки и устные </w:t>
      </w:r>
      <w:proofErr w:type="gramStart"/>
      <w:r w:rsidRPr="00DA06BE">
        <w:rPr>
          <w:sz w:val="28"/>
          <w:szCs w:val="28"/>
        </w:rPr>
        <w:t>обращения</w:t>
      </w:r>
      <w:proofErr w:type="gramEnd"/>
      <w:r w:rsidRPr="00DA06BE">
        <w:rPr>
          <w:sz w:val="28"/>
          <w:szCs w:val="28"/>
        </w:rPr>
        <w:t xml:space="preserve">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ED2FD8" w:rsidRPr="00DA06BE" w:rsidRDefault="00ED2FD8" w:rsidP="00ED2FD8">
      <w:pPr>
        <w:tabs>
          <w:tab w:val="num" w:pos="142"/>
        </w:tabs>
        <w:autoSpaceDE w:val="0"/>
        <w:autoSpaceDN w:val="0"/>
        <w:adjustRightInd w:val="0"/>
        <w:ind w:firstLine="709"/>
        <w:contextualSpacing/>
        <w:jc w:val="both"/>
        <w:rPr>
          <w:sz w:val="28"/>
          <w:szCs w:val="28"/>
        </w:rPr>
      </w:pPr>
      <w:r w:rsidRPr="00DA06BE">
        <w:rPr>
          <w:sz w:val="28"/>
          <w:szCs w:val="28"/>
        </w:rPr>
        <w:t>При отсутств</w:t>
      </w:r>
      <w:proofErr w:type="gramStart"/>
      <w:r w:rsidRPr="00DA06BE">
        <w:rPr>
          <w:sz w:val="28"/>
          <w:szCs w:val="28"/>
        </w:rPr>
        <w:t>ии у у</w:t>
      </w:r>
      <w:proofErr w:type="gramEnd"/>
      <w:r w:rsidRPr="00DA06BE">
        <w:rPr>
          <w:sz w:val="28"/>
          <w:szCs w:val="28"/>
        </w:rPr>
        <w:t>полномоченного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ED2FD8" w:rsidRPr="00DA06BE" w:rsidRDefault="00ED2FD8" w:rsidP="00ED2FD8">
      <w:pPr>
        <w:ind w:firstLine="709"/>
        <w:contextualSpacing/>
        <w:jc w:val="both"/>
        <w:rPr>
          <w:sz w:val="28"/>
          <w:szCs w:val="28"/>
        </w:rPr>
      </w:pPr>
    </w:p>
    <w:p w:rsidR="00ED2FD8" w:rsidRPr="007D6BE4" w:rsidRDefault="00ED2FD8" w:rsidP="00ED2FD8">
      <w:pPr>
        <w:pStyle w:val="a8"/>
        <w:numPr>
          <w:ilvl w:val="0"/>
          <w:numId w:val="1"/>
        </w:numPr>
        <w:tabs>
          <w:tab w:val="left" w:pos="1440"/>
          <w:tab w:val="left" w:pos="1560"/>
        </w:tabs>
        <w:jc w:val="center"/>
        <w:rPr>
          <w:b/>
          <w:sz w:val="28"/>
          <w:szCs w:val="28"/>
        </w:rPr>
      </w:pPr>
      <w:r w:rsidRPr="007D6BE4">
        <w:rPr>
          <w:b/>
          <w:sz w:val="28"/>
          <w:szCs w:val="28"/>
        </w:rPr>
        <w:t>Стандарт предоставления муниципальной услуги</w:t>
      </w:r>
    </w:p>
    <w:p w:rsidR="00ED2FD8" w:rsidRPr="00DA06BE" w:rsidRDefault="00ED2FD8" w:rsidP="00ED2FD8">
      <w:pPr>
        <w:tabs>
          <w:tab w:val="left" w:pos="1440"/>
          <w:tab w:val="left" w:pos="1560"/>
        </w:tabs>
        <w:ind w:firstLine="709"/>
        <w:jc w:val="both"/>
        <w:rPr>
          <w:sz w:val="28"/>
          <w:szCs w:val="28"/>
        </w:rPr>
      </w:pPr>
    </w:p>
    <w:p w:rsidR="00ED2FD8" w:rsidRPr="00DA06BE" w:rsidRDefault="00ED2FD8" w:rsidP="00ED2FD8">
      <w:pPr>
        <w:numPr>
          <w:ilvl w:val="1"/>
          <w:numId w:val="1"/>
        </w:numPr>
        <w:tabs>
          <w:tab w:val="left" w:pos="1440"/>
          <w:tab w:val="left" w:pos="1560"/>
        </w:tabs>
        <w:ind w:left="0" w:firstLine="709"/>
        <w:jc w:val="both"/>
        <w:rPr>
          <w:sz w:val="28"/>
          <w:szCs w:val="28"/>
        </w:rPr>
      </w:pPr>
      <w:r w:rsidRPr="00DA06BE">
        <w:rPr>
          <w:sz w:val="28"/>
          <w:szCs w:val="28"/>
        </w:rPr>
        <w:t>Наименование муниципальной услуги – «Предоставление в аренду и безвозмездное пользование муниципального имущества».</w:t>
      </w:r>
    </w:p>
    <w:p w:rsidR="00ED2FD8" w:rsidRPr="00DA06BE" w:rsidRDefault="00ED2FD8" w:rsidP="00ED2FD8">
      <w:pPr>
        <w:numPr>
          <w:ilvl w:val="1"/>
          <w:numId w:val="1"/>
        </w:numPr>
        <w:tabs>
          <w:tab w:val="left" w:pos="1440"/>
          <w:tab w:val="left" w:pos="1560"/>
        </w:tabs>
        <w:ind w:left="0" w:firstLine="709"/>
        <w:jc w:val="both"/>
        <w:rPr>
          <w:sz w:val="28"/>
          <w:szCs w:val="28"/>
        </w:rPr>
      </w:pPr>
      <w:r w:rsidRPr="00DA06BE">
        <w:rPr>
          <w:sz w:val="28"/>
          <w:szCs w:val="28"/>
        </w:rPr>
        <w:t>Наименование органа, представляющего муниципальную услугу.</w:t>
      </w:r>
    </w:p>
    <w:p w:rsidR="00ED2FD8" w:rsidRPr="00DA06BE" w:rsidRDefault="00ED2FD8" w:rsidP="00ED2FD8">
      <w:pPr>
        <w:numPr>
          <w:ilvl w:val="2"/>
          <w:numId w:val="1"/>
        </w:numPr>
        <w:tabs>
          <w:tab w:val="left" w:pos="1440"/>
          <w:tab w:val="left" w:pos="1560"/>
        </w:tabs>
        <w:ind w:left="0" w:firstLine="709"/>
        <w:jc w:val="both"/>
        <w:rPr>
          <w:sz w:val="28"/>
          <w:szCs w:val="28"/>
        </w:rPr>
      </w:pPr>
      <w:r w:rsidRPr="00DA06BE">
        <w:rPr>
          <w:sz w:val="28"/>
          <w:szCs w:val="28"/>
        </w:rPr>
        <w:t xml:space="preserve">Орган, предоставляющий муниципальную услугу: администрация </w:t>
      </w:r>
      <w:r>
        <w:rPr>
          <w:sz w:val="28"/>
          <w:szCs w:val="28"/>
        </w:rPr>
        <w:t>муниципального образования городское поселение «Город Малоярославец».</w:t>
      </w:r>
    </w:p>
    <w:p w:rsidR="00ED2FD8" w:rsidRDefault="00ED2FD8" w:rsidP="00ED2FD8">
      <w:pPr>
        <w:numPr>
          <w:ilvl w:val="2"/>
          <w:numId w:val="1"/>
        </w:numPr>
        <w:tabs>
          <w:tab w:val="num" w:pos="142"/>
        </w:tabs>
        <w:autoSpaceDE w:val="0"/>
        <w:autoSpaceDN w:val="0"/>
        <w:adjustRightInd w:val="0"/>
        <w:ind w:left="0" w:firstLine="709"/>
        <w:jc w:val="both"/>
        <w:rPr>
          <w:sz w:val="28"/>
          <w:szCs w:val="28"/>
        </w:rPr>
      </w:pPr>
      <w:r w:rsidRPr="00CA310A">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w:t>
      </w:r>
      <w:r>
        <w:rPr>
          <w:sz w:val="28"/>
          <w:szCs w:val="28"/>
        </w:rPr>
        <w:t>доставления муниципальных услуг</w:t>
      </w:r>
      <w:r w:rsidRPr="005C5F9A">
        <w:rPr>
          <w:sz w:val="28"/>
          <w:szCs w:val="28"/>
        </w:rPr>
        <w:t>.</w:t>
      </w:r>
    </w:p>
    <w:p w:rsidR="00ED2FD8" w:rsidRPr="00CA310A" w:rsidRDefault="00ED2FD8" w:rsidP="00ED2FD8">
      <w:pPr>
        <w:tabs>
          <w:tab w:val="num" w:pos="142"/>
        </w:tabs>
        <w:autoSpaceDE w:val="0"/>
        <w:autoSpaceDN w:val="0"/>
        <w:adjustRightInd w:val="0"/>
        <w:ind w:left="709"/>
        <w:jc w:val="both"/>
        <w:rPr>
          <w:sz w:val="28"/>
          <w:szCs w:val="28"/>
        </w:rPr>
      </w:pPr>
      <w:r w:rsidRPr="00CA310A">
        <w:rPr>
          <w:sz w:val="28"/>
          <w:szCs w:val="28"/>
        </w:rPr>
        <w:t>2.3. Результат предоставления муниципальной услуги.</w:t>
      </w:r>
    </w:p>
    <w:p w:rsidR="00ED2FD8" w:rsidRPr="00DA06BE" w:rsidRDefault="00ED2FD8" w:rsidP="00ED2FD8">
      <w:pPr>
        <w:autoSpaceDE w:val="0"/>
        <w:autoSpaceDN w:val="0"/>
        <w:adjustRightInd w:val="0"/>
        <w:ind w:firstLine="708"/>
        <w:jc w:val="both"/>
        <w:rPr>
          <w:sz w:val="28"/>
          <w:szCs w:val="28"/>
        </w:rPr>
      </w:pPr>
      <w:r w:rsidRPr="00DA06BE">
        <w:rPr>
          <w:sz w:val="28"/>
          <w:szCs w:val="28"/>
        </w:rPr>
        <w:t>2.3.1. Результатом предоставления муниципальной услуги в случае предоставления муниципального имущества без проведения торгов</w:t>
      </w:r>
      <w:r>
        <w:rPr>
          <w:sz w:val="28"/>
          <w:szCs w:val="28"/>
        </w:rPr>
        <w:t xml:space="preserve"> или </w:t>
      </w:r>
      <w:r w:rsidRPr="00DA06BE">
        <w:rPr>
          <w:sz w:val="28"/>
          <w:szCs w:val="28"/>
        </w:rPr>
        <w:t>по результатам торгов является направление (выдача) заявителю:</w:t>
      </w:r>
    </w:p>
    <w:p w:rsidR="00ED2FD8" w:rsidRPr="00DA06BE" w:rsidRDefault="00ED2FD8" w:rsidP="00ED2FD8">
      <w:pPr>
        <w:autoSpaceDE w:val="0"/>
        <w:autoSpaceDN w:val="0"/>
        <w:adjustRightInd w:val="0"/>
        <w:jc w:val="both"/>
        <w:rPr>
          <w:sz w:val="28"/>
          <w:szCs w:val="28"/>
        </w:rPr>
      </w:pPr>
      <w:r w:rsidRPr="00DA06BE">
        <w:rPr>
          <w:sz w:val="28"/>
          <w:szCs w:val="28"/>
        </w:rPr>
        <w:lastRenderedPageBreak/>
        <w:t>- постановления  администрации сельского поселения  о предоставлении муниципального имущества в  аренду, безвозмездного пользования, проекта договора о предоставлении муниципального имущества</w:t>
      </w:r>
      <w:r>
        <w:rPr>
          <w:sz w:val="28"/>
          <w:szCs w:val="28"/>
        </w:rPr>
        <w:t xml:space="preserve"> </w:t>
      </w:r>
      <w:r w:rsidRPr="00DA06BE">
        <w:rPr>
          <w:sz w:val="28"/>
          <w:szCs w:val="28"/>
        </w:rPr>
        <w:t>в аренду, безвозмездного пользования;</w:t>
      </w:r>
    </w:p>
    <w:p w:rsidR="00ED2FD8" w:rsidRPr="00DA06BE" w:rsidRDefault="00ED2FD8" w:rsidP="00ED2FD8">
      <w:pPr>
        <w:autoSpaceDE w:val="0"/>
        <w:autoSpaceDN w:val="0"/>
        <w:adjustRightInd w:val="0"/>
        <w:jc w:val="both"/>
        <w:rPr>
          <w:sz w:val="28"/>
          <w:szCs w:val="28"/>
        </w:rPr>
      </w:pPr>
      <w:r w:rsidRPr="00DA06BE">
        <w:rPr>
          <w:sz w:val="28"/>
          <w:szCs w:val="28"/>
        </w:rPr>
        <w:t>- сообщения об отказе в предоставлении муниципальной услуги с указанием оснований такого отказа.</w:t>
      </w:r>
      <w:bookmarkStart w:id="0" w:name="_GoBack"/>
      <w:bookmarkEnd w:id="0"/>
    </w:p>
    <w:p w:rsidR="00ED2FD8" w:rsidRPr="00DA06BE" w:rsidRDefault="00ED2FD8" w:rsidP="00ED2FD8">
      <w:pPr>
        <w:tabs>
          <w:tab w:val="num" w:pos="142"/>
          <w:tab w:val="left" w:pos="1440"/>
          <w:tab w:val="left" w:pos="1560"/>
        </w:tabs>
        <w:autoSpaceDE w:val="0"/>
        <w:autoSpaceDN w:val="0"/>
        <w:adjustRightInd w:val="0"/>
        <w:ind w:firstLine="851"/>
        <w:jc w:val="both"/>
        <w:rPr>
          <w:sz w:val="28"/>
          <w:szCs w:val="28"/>
        </w:rPr>
      </w:pPr>
      <w:r w:rsidRPr="00DA06BE">
        <w:rPr>
          <w:sz w:val="28"/>
          <w:szCs w:val="28"/>
        </w:rPr>
        <w:t>2.4.Срок предоставления муниципальной услуги.</w:t>
      </w:r>
    </w:p>
    <w:p w:rsidR="00ED2FD8" w:rsidRPr="00DA06BE" w:rsidRDefault="00ED2FD8" w:rsidP="00ED2FD8">
      <w:pPr>
        <w:autoSpaceDE w:val="0"/>
        <w:autoSpaceDN w:val="0"/>
        <w:adjustRightInd w:val="0"/>
        <w:ind w:firstLine="851"/>
        <w:jc w:val="both"/>
        <w:rPr>
          <w:sz w:val="28"/>
          <w:szCs w:val="28"/>
        </w:rPr>
      </w:pPr>
      <w:r w:rsidRPr="00DA06BE">
        <w:rPr>
          <w:sz w:val="28"/>
          <w:szCs w:val="28"/>
        </w:rPr>
        <w:t xml:space="preserve">Срок регистрации </w:t>
      </w:r>
      <w:r>
        <w:rPr>
          <w:sz w:val="28"/>
          <w:szCs w:val="28"/>
        </w:rPr>
        <w:t>документов - 1 календарный день (Отдел административно-аналитической работы)</w:t>
      </w:r>
    </w:p>
    <w:p w:rsidR="00ED2FD8" w:rsidRPr="00DA06BE" w:rsidRDefault="00ED2FD8" w:rsidP="00ED2FD8">
      <w:pPr>
        <w:widowControl w:val="0"/>
        <w:autoSpaceDE w:val="0"/>
        <w:autoSpaceDN w:val="0"/>
        <w:adjustRightInd w:val="0"/>
        <w:ind w:firstLine="851"/>
        <w:jc w:val="both"/>
        <w:rPr>
          <w:sz w:val="28"/>
          <w:szCs w:val="28"/>
        </w:rPr>
      </w:pPr>
      <w:r w:rsidRPr="00DA06BE">
        <w:rPr>
          <w:sz w:val="28"/>
          <w:szCs w:val="28"/>
        </w:rPr>
        <w:t xml:space="preserve">Срок предоставления муниципальной услуги в случае предоставления муниципальной услуги без проведения торгов не может превышать 30 календарных дней </w:t>
      </w:r>
      <w:proofErr w:type="gramStart"/>
      <w:r w:rsidRPr="00DA06BE">
        <w:rPr>
          <w:sz w:val="28"/>
          <w:szCs w:val="28"/>
        </w:rPr>
        <w:t>с даты регистрации</w:t>
      </w:r>
      <w:proofErr w:type="gramEnd"/>
      <w:r w:rsidRPr="00DA06BE">
        <w:rPr>
          <w:sz w:val="28"/>
          <w:szCs w:val="28"/>
        </w:rPr>
        <w:t xml:space="preserve"> заявления в администрации </w:t>
      </w:r>
      <w:r>
        <w:rPr>
          <w:sz w:val="28"/>
          <w:szCs w:val="28"/>
        </w:rPr>
        <w:t>МО ГП «Город Малоярославец».</w:t>
      </w:r>
    </w:p>
    <w:p w:rsidR="00ED2FD8" w:rsidRPr="00DA06BE" w:rsidRDefault="00ED2FD8" w:rsidP="00ED2FD8">
      <w:pPr>
        <w:widowControl w:val="0"/>
        <w:autoSpaceDE w:val="0"/>
        <w:autoSpaceDN w:val="0"/>
        <w:adjustRightInd w:val="0"/>
        <w:ind w:firstLine="851"/>
        <w:jc w:val="both"/>
        <w:rPr>
          <w:sz w:val="28"/>
          <w:szCs w:val="28"/>
        </w:rPr>
      </w:pPr>
      <w:r w:rsidRPr="008D03F6">
        <w:rPr>
          <w:sz w:val="28"/>
          <w:szCs w:val="28"/>
        </w:rPr>
        <w:t>Срок предоставления муниципальной услуги составляет не более 75 дней со дня размещения информации о проведен</w:t>
      </w:r>
      <w:proofErr w:type="gramStart"/>
      <w:r w:rsidRPr="008D03F6">
        <w:rPr>
          <w:sz w:val="28"/>
          <w:szCs w:val="28"/>
        </w:rPr>
        <w:t>ии ау</w:t>
      </w:r>
      <w:proofErr w:type="gramEnd"/>
      <w:r w:rsidRPr="008D03F6">
        <w:rPr>
          <w:sz w:val="28"/>
          <w:szCs w:val="28"/>
        </w:rPr>
        <w:t xml:space="preserve">кциона. Срок рассмотрения заявок на участие в аукционе не может превышать 10 дней </w:t>
      </w:r>
      <w:proofErr w:type="gramStart"/>
      <w:r w:rsidRPr="008D03F6">
        <w:rPr>
          <w:sz w:val="28"/>
          <w:szCs w:val="28"/>
        </w:rPr>
        <w:t>с даты окончания</w:t>
      </w:r>
      <w:proofErr w:type="gramEnd"/>
      <w:r w:rsidRPr="008D03F6">
        <w:rPr>
          <w:sz w:val="28"/>
          <w:szCs w:val="28"/>
        </w:rPr>
        <w:t xml:space="preserve"> срока подачи заявок.</w:t>
      </w:r>
    </w:p>
    <w:p w:rsidR="00ED2FD8" w:rsidRPr="00DA06BE" w:rsidRDefault="00ED2FD8" w:rsidP="00ED2FD8">
      <w:pPr>
        <w:numPr>
          <w:ilvl w:val="1"/>
          <w:numId w:val="3"/>
        </w:numPr>
        <w:tabs>
          <w:tab w:val="left" w:pos="1440"/>
          <w:tab w:val="left" w:pos="1560"/>
        </w:tabs>
        <w:ind w:left="0" w:firstLine="709"/>
        <w:jc w:val="both"/>
        <w:rPr>
          <w:sz w:val="28"/>
          <w:szCs w:val="28"/>
        </w:rPr>
      </w:pPr>
      <w:r w:rsidRPr="00DA06BE">
        <w:rPr>
          <w:sz w:val="28"/>
          <w:szCs w:val="28"/>
        </w:rPr>
        <w:t>Правовые основы для предоставления муниципальной услуги.</w:t>
      </w:r>
    </w:p>
    <w:p w:rsidR="00ED2FD8" w:rsidRPr="00DA06BE" w:rsidRDefault="00ED2FD8" w:rsidP="00ED2FD8">
      <w:pPr>
        <w:tabs>
          <w:tab w:val="num" w:pos="792"/>
          <w:tab w:val="left" w:pos="1440"/>
          <w:tab w:val="left" w:pos="1560"/>
        </w:tabs>
        <w:ind w:firstLine="709"/>
        <w:jc w:val="both"/>
        <w:rPr>
          <w:sz w:val="28"/>
          <w:szCs w:val="28"/>
        </w:rPr>
      </w:pPr>
      <w:r w:rsidRPr="00DA06BE">
        <w:rPr>
          <w:sz w:val="28"/>
          <w:szCs w:val="28"/>
        </w:rPr>
        <w:t xml:space="preserve">Предоставление муниципальной услуги «Предоставление в аренду и безвозмездное пользование муниципального имущества» осуществляется в соответствии </w:t>
      </w:r>
      <w:proofErr w:type="gramStart"/>
      <w:r w:rsidRPr="00DA06BE">
        <w:rPr>
          <w:sz w:val="28"/>
          <w:szCs w:val="28"/>
        </w:rPr>
        <w:t>с</w:t>
      </w:r>
      <w:proofErr w:type="gramEnd"/>
      <w:r w:rsidRPr="00DA06BE">
        <w:rPr>
          <w:sz w:val="28"/>
          <w:szCs w:val="28"/>
        </w:rPr>
        <w:t>:</w:t>
      </w:r>
    </w:p>
    <w:p w:rsidR="00ED2FD8" w:rsidRPr="00DA06BE" w:rsidRDefault="00ED2FD8" w:rsidP="00ED2FD8">
      <w:pPr>
        <w:pStyle w:val="ConsPlusNormal"/>
        <w:ind w:firstLine="709"/>
        <w:jc w:val="both"/>
        <w:rPr>
          <w:rFonts w:ascii="Times New Roman" w:hAnsi="Times New Roman" w:cs="Times New Roman"/>
          <w:sz w:val="28"/>
          <w:szCs w:val="28"/>
        </w:rPr>
      </w:pPr>
      <w:r w:rsidRPr="00DA06BE">
        <w:rPr>
          <w:rFonts w:ascii="Times New Roman" w:hAnsi="Times New Roman" w:cs="Times New Roman"/>
          <w:sz w:val="28"/>
          <w:szCs w:val="28"/>
        </w:rPr>
        <w:t>Конституцией Российской Федерации, принятой на всенародном голосовании 12.12.1993;</w:t>
      </w:r>
    </w:p>
    <w:p w:rsidR="00ED2FD8" w:rsidRPr="00DA06BE" w:rsidRDefault="00ED2FD8" w:rsidP="00ED2FD8">
      <w:pPr>
        <w:pStyle w:val="ConsPlusNormal"/>
        <w:ind w:firstLine="709"/>
        <w:jc w:val="both"/>
        <w:rPr>
          <w:rFonts w:ascii="Times New Roman" w:hAnsi="Times New Roman" w:cs="Times New Roman"/>
          <w:sz w:val="28"/>
          <w:szCs w:val="28"/>
        </w:rPr>
      </w:pPr>
      <w:r w:rsidRPr="00DA06BE">
        <w:rPr>
          <w:rFonts w:ascii="Times New Roman" w:hAnsi="Times New Roman" w:cs="Times New Roman"/>
          <w:sz w:val="28"/>
          <w:szCs w:val="28"/>
        </w:rPr>
        <w:t>Гражданским кодексом Российской Федерации (часть 1) от 30.11.1994 № 51-ФЗ;</w:t>
      </w:r>
    </w:p>
    <w:p w:rsidR="00ED2FD8" w:rsidRPr="00DA06BE" w:rsidRDefault="00ED2FD8" w:rsidP="00ED2FD8">
      <w:pPr>
        <w:pStyle w:val="ConsPlusNormal"/>
        <w:ind w:firstLine="709"/>
        <w:jc w:val="both"/>
        <w:rPr>
          <w:rFonts w:ascii="Times New Roman" w:hAnsi="Times New Roman" w:cs="Times New Roman"/>
          <w:sz w:val="28"/>
          <w:szCs w:val="28"/>
        </w:rPr>
      </w:pPr>
      <w:r w:rsidRPr="00DA06BE">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rsidR="00ED2FD8" w:rsidRPr="00DA06BE" w:rsidRDefault="00ED2FD8" w:rsidP="00ED2FD8">
      <w:pPr>
        <w:pStyle w:val="ConsPlusNormal"/>
        <w:ind w:firstLine="709"/>
        <w:jc w:val="both"/>
        <w:rPr>
          <w:rFonts w:ascii="Times New Roman" w:hAnsi="Times New Roman" w:cs="Times New Roman"/>
          <w:sz w:val="28"/>
          <w:szCs w:val="28"/>
        </w:rPr>
      </w:pPr>
      <w:r w:rsidRPr="00DA06BE">
        <w:rPr>
          <w:rFonts w:ascii="Times New Roman" w:hAnsi="Times New Roman" w:cs="Times New Roman"/>
          <w:sz w:val="28"/>
          <w:szCs w:val="28"/>
        </w:rPr>
        <w:t>Федеральным законом от 06.10.2003 № 131-ФЗ «Об общих принципах местного самоуправления»;</w:t>
      </w:r>
    </w:p>
    <w:p w:rsidR="00ED2FD8" w:rsidRPr="00DA06BE" w:rsidRDefault="00ED2FD8" w:rsidP="00ED2FD8">
      <w:pPr>
        <w:autoSpaceDE w:val="0"/>
        <w:autoSpaceDN w:val="0"/>
        <w:adjustRightInd w:val="0"/>
        <w:rPr>
          <w:sz w:val="28"/>
          <w:szCs w:val="28"/>
        </w:rPr>
      </w:pPr>
      <w:r w:rsidRPr="00DA06BE">
        <w:rPr>
          <w:sz w:val="28"/>
          <w:szCs w:val="28"/>
        </w:rPr>
        <w:t>- Федеральным законом от 26 июля 2006 года N 135-ФЗ «О защите конкуренции»;</w:t>
      </w:r>
    </w:p>
    <w:p w:rsidR="00ED2FD8" w:rsidRPr="00DA06BE" w:rsidRDefault="00ED2FD8" w:rsidP="00ED2FD8">
      <w:pPr>
        <w:autoSpaceDE w:val="0"/>
        <w:autoSpaceDN w:val="0"/>
        <w:adjustRightInd w:val="0"/>
        <w:rPr>
          <w:sz w:val="28"/>
          <w:szCs w:val="28"/>
        </w:rPr>
      </w:pPr>
      <w:r w:rsidRPr="00DA06BE">
        <w:rPr>
          <w:sz w:val="28"/>
          <w:szCs w:val="28"/>
        </w:rPr>
        <w:tab/>
        <w:t>- Федеральным законом от 25 июня 2002 года N 73-ФЗ «Об объектах культурного наследия (памятниках истории и культуры) народов Российской Федерации»;</w:t>
      </w:r>
    </w:p>
    <w:p w:rsidR="00ED2FD8" w:rsidRPr="00DA06BE" w:rsidRDefault="00ED2FD8" w:rsidP="00ED2FD8">
      <w:pPr>
        <w:autoSpaceDE w:val="0"/>
        <w:autoSpaceDN w:val="0"/>
        <w:adjustRightInd w:val="0"/>
        <w:rPr>
          <w:sz w:val="28"/>
          <w:szCs w:val="28"/>
        </w:rPr>
      </w:pPr>
      <w:r w:rsidRPr="00DA06BE">
        <w:rPr>
          <w:sz w:val="28"/>
          <w:szCs w:val="28"/>
        </w:rPr>
        <w:tab/>
      </w:r>
      <w:r w:rsidRPr="00EF7F33">
        <w:rPr>
          <w:sz w:val="28"/>
          <w:szCs w:val="28"/>
        </w:rPr>
        <w:t>- Федеральным законом от 13 июля 2015 года N 218-ФЗ «О государственной регистрации недвижимости»;</w:t>
      </w:r>
    </w:p>
    <w:p w:rsidR="00ED2FD8" w:rsidRPr="00DA06BE" w:rsidRDefault="00ED2FD8" w:rsidP="00ED2FD8">
      <w:pPr>
        <w:autoSpaceDE w:val="0"/>
        <w:autoSpaceDN w:val="0"/>
        <w:adjustRightInd w:val="0"/>
        <w:rPr>
          <w:sz w:val="28"/>
          <w:szCs w:val="28"/>
        </w:rPr>
      </w:pPr>
      <w:r w:rsidRPr="00DA06BE">
        <w:rPr>
          <w:sz w:val="28"/>
          <w:szCs w:val="28"/>
        </w:rPr>
        <w:tab/>
        <w:t>- Федеральным законом от 24 июля 2007 года N 209-ФЗ «О развитии малого и среднего предпринимательства в Российской Федерации»;</w:t>
      </w:r>
    </w:p>
    <w:p w:rsidR="00ED2FD8" w:rsidRPr="00DA06BE" w:rsidRDefault="00ED2FD8" w:rsidP="00ED2FD8">
      <w:pPr>
        <w:autoSpaceDE w:val="0"/>
        <w:autoSpaceDN w:val="0"/>
        <w:adjustRightInd w:val="0"/>
        <w:rPr>
          <w:sz w:val="28"/>
          <w:szCs w:val="28"/>
        </w:rPr>
      </w:pPr>
      <w:r w:rsidRPr="00DA06BE">
        <w:rPr>
          <w:sz w:val="28"/>
          <w:szCs w:val="28"/>
        </w:rPr>
        <w:tab/>
        <w:t>- Федеральным законом от 29 июля 1998 года N 135-ФЗ «Об оценочной деятельности  в Российской Федерации»;</w:t>
      </w:r>
    </w:p>
    <w:p w:rsidR="00ED2FD8" w:rsidRPr="00DA06BE" w:rsidRDefault="00ED2FD8" w:rsidP="00ED2FD8">
      <w:pPr>
        <w:autoSpaceDE w:val="0"/>
        <w:autoSpaceDN w:val="0"/>
        <w:adjustRightInd w:val="0"/>
        <w:jc w:val="both"/>
        <w:rPr>
          <w:sz w:val="28"/>
          <w:szCs w:val="28"/>
        </w:rPr>
      </w:pPr>
      <w:r w:rsidRPr="00DA06BE">
        <w:rPr>
          <w:sz w:val="28"/>
          <w:szCs w:val="28"/>
        </w:rPr>
        <w:tab/>
      </w:r>
      <w:proofErr w:type="gramStart"/>
      <w:r w:rsidRPr="00DA06BE">
        <w:rPr>
          <w:sz w:val="28"/>
          <w:szCs w:val="28"/>
        </w:rPr>
        <w:t>- Приказ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ED2FD8" w:rsidRDefault="00ED2FD8" w:rsidP="00ED2FD8">
      <w:pPr>
        <w:shd w:val="clear" w:color="auto" w:fill="FFFFFF"/>
        <w:tabs>
          <w:tab w:val="num" w:pos="1080"/>
        </w:tabs>
        <w:adjustRightInd w:val="0"/>
        <w:ind w:firstLine="709"/>
        <w:jc w:val="both"/>
        <w:rPr>
          <w:sz w:val="28"/>
          <w:szCs w:val="28"/>
        </w:rPr>
      </w:pPr>
      <w:r w:rsidRPr="00DA06BE">
        <w:rPr>
          <w:sz w:val="28"/>
          <w:szCs w:val="28"/>
        </w:rPr>
        <w:lastRenderedPageBreak/>
        <w:t xml:space="preserve">- Уставом </w:t>
      </w:r>
      <w:r>
        <w:rPr>
          <w:sz w:val="28"/>
          <w:szCs w:val="28"/>
        </w:rPr>
        <w:t xml:space="preserve">Муниципального образования городского поселения «Город </w:t>
      </w:r>
      <w:proofErr w:type="spellStart"/>
      <w:r>
        <w:rPr>
          <w:sz w:val="28"/>
          <w:szCs w:val="28"/>
        </w:rPr>
        <w:t>Малояролсавец</w:t>
      </w:r>
      <w:proofErr w:type="spellEnd"/>
      <w:r>
        <w:rPr>
          <w:sz w:val="28"/>
          <w:szCs w:val="28"/>
        </w:rPr>
        <w:t>»,</w:t>
      </w:r>
      <w:r w:rsidRPr="00DA06BE">
        <w:rPr>
          <w:sz w:val="28"/>
          <w:szCs w:val="28"/>
        </w:rPr>
        <w:t xml:space="preserve"> </w:t>
      </w:r>
      <w:r w:rsidRPr="00B87483">
        <w:rPr>
          <w:sz w:val="28"/>
          <w:szCs w:val="28"/>
        </w:rPr>
        <w:t xml:space="preserve">принятым </w:t>
      </w:r>
      <w:r>
        <w:rPr>
          <w:sz w:val="28"/>
          <w:szCs w:val="28"/>
        </w:rPr>
        <w:t>постановлением</w:t>
      </w:r>
      <w:r w:rsidRPr="00B87483">
        <w:rPr>
          <w:sz w:val="28"/>
          <w:szCs w:val="28"/>
        </w:rPr>
        <w:t xml:space="preserve"> </w:t>
      </w:r>
      <w:r>
        <w:rPr>
          <w:sz w:val="28"/>
          <w:szCs w:val="28"/>
        </w:rPr>
        <w:t>Городской Думы муниципального образования «Город Малоярославец» от 31.08.2005г. № 47.</w:t>
      </w:r>
    </w:p>
    <w:p w:rsidR="00ED2FD8" w:rsidRPr="00DA06BE" w:rsidRDefault="00ED2FD8" w:rsidP="00ED2FD8">
      <w:pPr>
        <w:shd w:val="clear" w:color="auto" w:fill="FFFFFF"/>
        <w:tabs>
          <w:tab w:val="num" w:pos="1080"/>
        </w:tabs>
        <w:adjustRightInd w:val="0"/>
        <w:ind w:firstLine="709"/>
        <w:jc w:val="both"/>
        <w:rPr>
          <w:sz w:val="28"/>
          <w:szCs w:val="28"/>
        </w:rPr>
      </w:pPr>
      <w:r w:rsidRPr="00DA06BE">
        <w:rPr>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D2FD8" w:rsidRPr="00DA06BE" w:rsidRDefault="00ED2FD8" w:rsidP="00ED2FD8">
      <w:pPr>
        <w:autoSpaceDE w:val="0"/>
        <w:autoSpaceDN w:val="0"/>
        <w:adjustRightInd w:val="0"/>
        <w:ind w:firstLine="709"/>
        <w:jc w:val="both"/>
        <w:rPr>
          <w:sz w:val="28"/>
          <w:szCs w:val="28"/>
        </w:rPr>
      </w:pPr>
      <w:r w:rsidRPr="00DA06BE">
        <w:rPr>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D2FD8" w:rsidRPr="00DA06BE" w:rsidRDefault="00ED2FD8" w:rsidP="00ED2FD8">
      <w:pPr>
        <w:autoSpaceDE w:val="0"/>
        <w:autoSpaceDN w:val="0"/>
        <w:adjustRightInd w:val="0"/>
        <w:ind w:firstLine="709"/>
        <w:jc w:val="both"/>
        <w:rPr>
          <w:sz w:val="28"/>
          <w:szCs w:val="28"/>
        </w:rPr>
      </w:pPr>
      <w:r w:rsidRPr="00DA06BE">
        <w:rPr>
          <w:sz w:val="28"/>
          <w:szCs w:val="28"/>
        </w:rPr>
        <w:t>Муниципальная услуга предоставляется на основании заявления, поступившего в администрацию</w:t>
      </w:r>
      <w:r>
        <w:rPr>
          <w:sz w:val="28"/>
          <w:szCs w:val="28"/>
        </w:rPr>
        <w:t>.</w:t>
      </w:r>
    </w:p>
    <w:p w:rsidR="00ED2FD8" w:rsidRPr="00DA06BE" w:rsidRDefault="00ED2FD8" w:rsidP="00ED2FD8">
      <w:pPr>
        <w:pStyle w:val="ConsPlusNormal"/>
        <w:ind w:firstLine="709"/>
        <w:jc w:val="both"/>
        <w:rPr>
          <w:rFonts w:ascii="Times New Roman" w:hAnsi="Times New Roman" w:cs="Times New Roman"/>
          <w:sz w:val="28"/>
          <w:szCs w:val="28"/>
        </w:rPr>
      </w:pPr>
      <w:r w:rsidRPr="00DA06BE">
        <w:rPr>
          <w:rFonts w:ascii="Times New Roman" w:hAnsi="Times New Roman" w:cs="Times New Roman"/>
          <w:sz w:val="28"/>
          <w:szCs w:val="28"/>
        </w:rPr>
        <w:t>В письменном заявлении должна быть указана информация о заявителе (для физического лица - Ф.И.О., паспортные данные, адрес регистрации, контактный телефон, для юридического лица - полное наименование, ИНН, контактный телефон, фактический адрес). Заявление должно быть подписано заявителем или его уполномоченным представителем.</w:t>
      </w:r>
    </w:p>
    <w:p w:rsidR="00ED2FD8" w:rsidRPr="00DA06BE" w:rsidRDefault="00ED2FD8" w:rsidP="00ED2FD8">
      <w:pPr>
        <w:widowControl w:val="0"/>
        <w:autoSpaceDE w:val="0"/>
        <w:autoSpaceDN w:val="0"/>
        <w:adjustRightInd w:val="0"/>
        <w:ind w:firstLine="540"/>
        <w:jc w:val="both"/>
        <w:rPr>
          <w:sz w:val="28"/>
          <w:szCs w:val="28"/>
        </w:rPr>
      </w:pPr>
      <w:r w:rsidRPr="00011B60">
        <w:rPr>
          <w:sz w:val="28"/>
          <w:szCs w:val="28"/>
        </w:rPr>
        <w:t>При обращении за получением муниципальной услуги в случае, если проведение торгов не требуется, заявитель представляет:</w:t>
      </w:r>
    </w:p>
    <w:p w:rsidR="00ED2FD8" w:rsidRPr="00B53112" w:rsidRDefault="00ED2FD8" w:rsidP="00ED2FD8">
      <w:pPr>
        <w:pStyle w:val="ConsPlusNormal"/>
        <w:ind w:firstLine="709"/>
        <w:jc w:val="both"/>
        <w:rPr>
          <w:rFonts w:ascii="Times New Roman" w:hAnsi="Times New Roman" w:cs="Times New Roman"/>
          <w:sz w:val="28"/>
          <w:szCs w:val="28"/>
        </w:rPr>
      </w:pPr>
      <w:r w:rsidRPr="00B53112">
        <w:rPr>
          <w:rFonts w:ascii="Times New Roman" w:hAnsi="Times New Roman" w:cs="Times New Roman"/>
          <w:sz w:val="28"/>
          <w:szCs w:val="28"/>
        </w:rPr>
        <w:t xml:space="preserve">1) </w:t>
      </w:r>
      <w:hyperlink r:id="rId10" w:history="1">
        <w:r w:rsidRPr="00B53112">
          <w:rPr>
            <w:rFonts w:ascii="Times New Roman" w:hAnsi="Times New Roman" w:cs="Times New Roman"/>
            <w:sz w:val="28"/>
            <w:szCs w:val="28"/>
          </w:rPr>
          <w:t>заявление</w:t>
        </w:r>
      </w:hyperlink>
      <w:r w:rsidRPr="00B53112">
        <w:rPr>
          <w:rFonts w:ascii="Times New Roman" w:hAnsi="Times New Roman" w:cs="Times New Roman"/>
          <w:sz w:val="28"/>
          <w:szCs w:val="28"/>
        </w:rPr>
        <w:t xml:space="preserve"> (образец представлен в приложении 2 к настоящему Административному регламенту);</w:t>
      </w:r>
    </w:p>
    <w:p w:rsidR="00ED2FD8" w:rsidRPr="00B53112" w:rsidRDefault="00ED2FD8" w:rsidP="00ED2FD8">
      <w:pPr>
        <w:widowControl w:val="0"/>
        <w:autoSpaceDE w:val="0"/>
        <w:autoSpaceDN w:val="0"/>
        <w:adjustRightInd w:val="0"/>
        <w:ind w:firstLine="709"/>
        <w:jc w:val="both"/>
        <w:rPr>
          <w:sz w:val="28"/>
          <w:szCs w:val="28"/>
        </w:rPr>
      </w:pPr>
      <w:r w:rsidRPr="00B53112">
        <w:rPr>
          <w:sz w:val="28"/>
          <w:szCs w:val="28"/>
        </w:rPr>
        <w:t>2) документ, удостоверяющий личность заявителя (представителя заявителя);</w:t>
      </w:r>
    </w:p>
    <w:p w:rsidR="00ED2FD8" w:rsidRPr="00B53112" w:rsidRDefault="00ED2FD8" w:rsidP="00ED2FD8">
      <w:pPr>
        <w:widowControl w:val="0"/>
        <w:autoSpaceDE w:val="0"/>
        <w:autoSpaceDN w:val="0"/>
        <w:adjustRightInd w:val="0"/>
        <w:ind w:firstLine="709"/>
        <w:jc w:val="both"/>
        <w:rPr>
          <w:sz w:val="28"/>
          <w:szCs w:val="28"/>
        </w:rPr>
      </w:pPr>
      <w:r w:rsidRPr="00B53112">
        <w:rPr>
          <w:sz w:val="28"/>
          <w:szCs w:val="28"/>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ED2FD8" w:rsidRPr="00B53112" w:rsidRDefault="00ED2FD8" w:rsidP="00ED2FD8">
      <w:pPr>
        <w:widowControl w:val="0"/>
        <w:autoSpaceDE w:val="0"/>
        <w:autoSpaceDN w:val="0"/>
        <w:adjustRightInd w:val="0"/>
        <w:ind w:firstLine="709"/>
        <w:jc w:val="both"/>
        <w:rPr>
          <w:sz w:val="28"/>
          <w:szCs w:val="28"/>
        </w:rPr>
      </w:pPr>
      <w:r w:rsidRPr="00B53112">
        <w:rPr>
          <w:sz w:val="28"/>
          <w:szCs w:val="28"/>
        </w:rPr>
        <w:t>4) засвидетельствованные в установленном порядке копии учредительных документов заявителя (в случае подачи заявления юридическим лицом);</w:t>
      </w:r>
    </w:p>
    <w:p w:rsidR="00ED2FD8" w:rsidRPr="00B53112" w:rsidRDefault="00ED2FD8" w:rsidP="00ED2FD8">
      <w:pPr>
        <w:widowControl w:val="0"/>
        <w:autoSpaceDE w:val="0"/>
        <w:autoSpaceDN w:val="0"/>
        <w:adjustRightInd w:val="0"/>
        <w:ind w:firstLine="709"/>
        <w:jc w:val="both"/>
        <w:rPr>
          <w:sz w:val="28"/>
          <w:szCs w:val="28"/>
        </w:rPr>
      </w:pPr>
      <w:r w:rsidRPr="00B53112">
        <w:rPr>
          <w:sz w:val="28"/>
          <w:szCs w:val="28"/>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ED2FD8" w:rsidRPr="00DA06BE" w:rsidRDefault="00ED2FD8" w:rsidP="00ED2FD8">
      <w:pPr>
        <w:widowControl w:val="0"/>
        <w:autoSpaceDE w:val="0"/>
        <w:autoSpaceDN w:val="0"/>
        <w:adjustRightInd w:val="0"/>
        <w:ind w:firstLine="540"/>
        <w:jc w:val="both"/>
        <w:rPr>
          <w:sz w:val="28"/>
          <w:szCs w:val="28"/>
        </w:rPr>
      </w:pPr>
      <w:bookmarkStart w:id="1" w:name="Par0"/>
      <w:bookmarkEnd w:id="1"/>
      <w:r w:rsidRPr="00DA06BE">
        <w:rPr>
          <w:sz w:val="28"/>
          <w:szCs w:val="28"/>
        </w:rPr>
        <w:t>Для участия в проведении торгов в форме аукциона заявители представляют заявку, которая должна содержать следующие сведения:</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1) сведения и документы о заявителе, подавшем такую заявку:</w:t>
      </w:r>
    </w:p>
    <w:p w:rsidR="00ED2FD8" w:rsidRPr="00DA06BE" w:rsidRDefault="00ED2FD8" w:rsidP="00ED2FD8">
      <w:pPr>
        <w:widowControl w:val="0"/>
        <w:autoSpaceDE w:val="0"/>
        <w:autoSpaceDN w:val="0"/>
        <w:adjustRightInd w:val="0"/>
        <w:ind w:firstLine="540"/>
        <w:jc w:val="both"/>
        <w:rPr>
          <w:sz w:val="28"/>
          <w:szCs w:val="28"/>
        </w:rPr>
      </w:pPr>
      <w:proofErr w:type="gramStart"/>
      <w:r w:rsidRPr="00DA06BE">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D2FD8" w:rsidRPr="00DA06BE" w:rsidRDefault="00ED2FD8" w:rsidP="00ED2FD8">
      <w:pPr>
        <w:widowControl w:val="0"/>
        <w:autoSpaceDE w:val="0"/>
        <w:autoSpaceDN w:val="0"/>
        <w:adjustRightInd w:val="0"/>
        <w:ind w:firstLine="540"/>
        <w:jc w:val="both"/>
        <w:rPr>
          <w:sz w:val="28"/>
          <w:szCs w:val="28"/>
        </w:rPr>
      </w:pPr>
      <w:proofErr w:type="gramStart"/>
      <w:r w:rsidRPr="00DA06BE">
        <w:rPr>
          <w:sz w:val="28"/>
          <w:szCs w:val="28"/>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w:t>
      </w:r>
      <w:r w:rsidRPr="00DA06BE">
        <w:rPr>
          <w:sz w:val="28"/>
          <w:szCs w:val="28"/>
        </w:rPr>
        <w:lastRenderedPageBreak/>
        <w:t>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г) копии учредительных документов заявителя (для юридических лиц);</w:t>
      </w:r>
    </w:p>
    <w:p w:rsidR="00ED2FD8" w:rsidRPr="00DA06BE" w:rsidRDefault="00ED2FD8" w:rsidP="00ED2FD8">
      <w:pPr>
        <w:widowControl w:val="0"/>
        <w:autoSpaceDE w:val="0"/>
        <w:autoSpaceDN w:val="0"/>
        <w:adjustRightInd w:val="0"/>
        <w:ind w:firstLine="540"/>
        <w:jc w:val="both"/>
        <w:rPr>
          <w:sz w:val="28"/>
          <w:szCs w:val="28"/>
        </w:rPr>
      </w:pPr>
      <w:proofErr w:type="spellStart"/>
      <w:r w:rsidRPr="00DA06BE">
        <w:rPr>
          <w:sz w:val="28"/>
          <w:szCs w:val="28"/>
        </w:rPr>
        <w:t>д</w:t>
      </w:r>
      <w:proofErr w:type="spellEnd"/>
      <w:r w:rsidRPr="00DA06BE">
        <w:rPr>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DA06BE">
          <w:rPr>
            <w:sz w:val="28"/>
            <w:szCs w:val="28"/>
          </w:rPr>
          <w:t>Кодексом</w:t>
        </w:r>
      </w:hyperlink>
      <w:r w:rsidRPr="00DA06BE">
        <w:rPr>
          <w:sz w:val="28"/>
          <w:szCs w:val="28"/>
        </w:rPr>
        <w:t xml:space="preserve"> Российской Федерации об административных правонарушениях;</w:t>
      </w:r>
    </w:p>
    <w:p w:rsidR="00ED2FD8" w:rsidRPr="00DA06BE" w:rsidRDefault="00ED2FD8" w:rsidP="00ED2FD8">
      <w:pPr>
        <w:widowControl w:val="0"/>
        <w:autoSpaceDE w:val="0"/>
        <w:autoSpaceDN w:val="0"/>
        <w:adjustRightInd w:val="0"/>
        <w:ind w:firstLine="540"/>
        <w:jc w:val="both"/>
        <w:rPr>
          <w:sz w:val="28"/>
          <w:szCs w:val="28"/>
        </w:rPr>
      </w:pPr>
      <w:proofErr w:type="gramStart"/>
      <w:r w:rsidRPr="00DA06BE">
        <w:rPr>
          <w:sz w:val="28"/>
          <w:szCs w:val="28"/>
        </w:rPr>
        <w:t xml:space="preserve">ж) при проведении аукциона в соответствии с </w:t>
      </w:r>
      <w:hyperlink r:id="rId12" w:history="1">
        <w:r w:rsidRPr="00DA06BE">
          <w:rPr>
            <w:sz w:val="28"/>
            <w:szCs w:val="28"/>
          </w:rPr>
          <w:t>постановлением</w:t>
        </w:r>
      </w:hyperlink>
      <w:r w:rsidRPr="00DA06BE">
        <w:rPr>
          <w:sz w:val="28"/>
          <w:szCs w:val="28"/>
        </w:rPr>
        <w:t xml:space="preserve"> Правительства Российской Федерации от 6 июня 2003 г. </w:t>
      </w:r>
      <w:r>
        <w:rPr>
          <w:sz w:val="28"/>
          <w:szCs w:val="28"/>
        </w:rPr>
        <w:t>№</w:t>
      </w:r>
      <w:r w:rsidRPr="00DA06BE">
        <w:rPr>
          <w:sz w:val="28"/>
          <w:szCs w:val="28"/>
        </w:rPr>
        <w:t xml:space="preserve">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w:t>
      </w:r>
      <w:proofErr w:type="gramEnd"/>
      <w:r w:rsidRPr="00DA06BE">
        <w:rPr>
          <w:sz w:val="28"/>
          <w:szCs w:val="28"/>
        </w:rPr>
        <w:t xml:space="preserve"> печатью юридического лица и подписанное его руководителем письмо);</w:t>
      </w:r>
    </w:p>
    <w:p w:rsidR="00ED2FD8" w:rsidRPr="00DA06BE" w:rsidRDefault="00ED2FD8" w:rsidP="00ED2FD8">
      <w:pPr>
        <w:widowControl w:val="0"/>
        <w:autoSpaceDE w:val="0"/>
        <w:autoSpaceDN w:val="0"/>
        <w:adjustRightInd w:val="0"/>
        <w:ind w:firstLine="540"/>
        <w:jc w:val="both"/>
        <w:rPr>
          <w:sz w:val="28"/>
          <w:szCs w:val="28"/>
        </w:rPr>
      </w:pPr>
      <w:r>
        <w:rPr>
          <w:sz w:val="28"/>
          <w:szCs w:val="28"/>
        </w:rPr>
        <w:t>2</w:t>
      </w:r>
      <w:r w:rsidRPr="00DA06BE">
        <w:rPr>
          <w:sz w:val="28"/>
          <w:szCs w:val="28"/>
        </w:rPr>
        <w:t xml:space="preserve">) документы или копии документов, подтверждающих внесение задатка, в случае, если в документации об аукционе содержится </w:t>
      </w:r>
      <w:proofErr w:type="gramStart"/>
      <w:r w:rsidRPr="00DA06BE">
        <w:rPr>
          <w:sz w:val="28"/>
          <w:szCs w:val="28"/>
        </w:rPr>
        <w:t>требование</w:t>
      </w:r>
      <w:proofErr w:type="gramEnd"/>
      <w:r w:rsidRPr="00DA06BE">
        <w:rPr>
          <w:sz w:val="28"/>
          <w:szCs w:val="28"/>
        </w:rPr>
        <w:t xml:space="preserve"> о внесении задатка (платежное поручение, подтверждающее перечисление задатка).</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В бумажном виде форма заявления может быть получена заявителем непосредственно в администрации</w:t>
      </w:r>
      <w:r>
        <w:rPr>
          <w:sz w:val="28"/>
          <w:szCs w:val="28"/>
        </w:rPr>
        <w:t>.</w:t>
      </w:r>
    </w:p>
    <w:p w:rsidR="00ED2FD8" w:rsidRPr="00DA06BE" w:rsidRDefault="00ED2FD8" w:rsidP="00ED2FD8">
      <w:pPr>
        <w:autoSpaceDE w:val="0"/>
        <w:autoSpaceDN w:val="0"/>
        <w:adjustRightInd w:val="0"/>
        <w:ind w:firstLine="709"/>
        <w:jc w:val="both"/>
        <w:rPr>
          <w:sz w:val="28"/>
          <w:szCs w:val="28"/>
        </w:rPr>
      </w:pPr>
      <w:r w:rsidRPr="00DA06BE">
        <w:rPr>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31. Заявитель вправе представить по собственной инициативе следующие документы:</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1) выписку из Единого государственного реестра юридических лиц (для юридического лица);</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 xml:space="preserve">2) выписку из Единого государственного реестра индивидуальных </w:t>
      </w:r>
      <w:r w:rsidRPr="00DA06BE">
        <w:rPr>
          <w:sz w:val="28"/>
          <w:szCs w:val="28"/>
        </w:rPr>
        <w:lastRenderedPageBreak/>
        <w:t>предпринимателей (для индивидуального предпринимателя);</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3) сведения о постановке заявителя на учет в налоговом органе;</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4) кадастровый паспорт объекта недвижимости (в случае аренды объекта недвижимости);</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5) копию технического паспорта объекта недвижимости (в случае аренды объекта недвижимости);</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6) сведения о среднесписочной численности работников за предшествующий календарный год (для субъектов малого и среднего предпринимательства);</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7) информацию и документы в целях проверки соответствия участника конкурса или аукциона требованиям, установленным законодательством Российской Федерации.</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ED2FD8" w:rsidRPr="00DA06BE" w:rsidRDefault="00ED2FD8" w:rsidP="00ED2FD8">
      <w:pPr>
        <w:widowControl w:val="0"/>
        <w:autoSpaceDE w:val="0"/>
        <w:autoSpaceDN w:val="0"/>
        <w:adjustRightInd w:val="0"/>
        <w:ind w:firstLine="540"/>
        <w:jc w:val="both"/>
        <w:rPr>
          <w:sz w:val="28"/>
          <w:szCs w:val="28"/>
        </w:rPr>
      </w:pPr>
      <w:r w:rsidRPr="00DA06BE">
        <w:rPr>
          <w:sz w:val="28"/>
          <w:szCs w:val="28"/>
        </w:rPr>
        <w:t>Администрация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FD8" w:rsidRPr="00DA06BE" w:rsidRDefault="00ED2FD8" w:rsidP="00ED2FD8">
      <w:pPr>
        <w:autoSpaceDE w:val="0"/>
        <w:autoSpaceDN w:val="0"/>
        <w:adjustRightInd w:val="0"/>
        <w:ind w:firstLine="709"/>
        <w:jc w:val="both"/>
        <w:rPr>
          <w:sz w:val="28"/>
          <w:szCs w:val="28"/>
        </w:rPr>
      </w:pPr>
      <w:r w:rsidRPr="00DA06BE">
        <w:rPr>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D2FD8" w:rsidRPr="00DA06BE" w:rsidRDefault="00ED2FD8" w:rsidP="00ED2FD8">
      <w:pPr>
        <w:autoSpaceDE w:val="0"/>
        <w:autoSpaceDN w:val="0"/>
        <w:adjustRightInd w:val="0"/>
        <w:ind w:firstLine="709"/>
        <w:jc w:val="both"/>
        <w:rPr>
          <w:sz w:val="28"/>
          <w:szCs w:val="28"/>
        </w:rPr>
      </w:pPr>
      <w:r w:rsidRPr="00DA06BE">
        <w:rPr>
          <w:sz w:val="28"/>
          <w:szCs w:val="28"/>
        </w:rPr>
        <w:t>Получение заявителем услуг, которые являются необходимыми и обязательными для предоставления муниципальной услуги, не требуется.</w:t>
      </w:r>
    </w:p>
    <w:p w:rsidR="00ED2FD8" w:rsidRPr="00DA06BE" w:rsidRDefault="00ED2FD8" w:rsidP="00ED2FD8">
      <w:pPr>
        <w:pStyle w:val="a8"/>
        <w:widowControl w:val="0"/>
        <w:autoSpaceDE w:val="0"/>
        <w:autoSpaceDN w:val="0"/>
        <w:adjustRightInd w:val="0"/>
        <w:ind w:left="0" w:firstLine="567"/>
        <w:jc w:val="both"/>
        <w:rPr>
          <w:sz w:val="28"/>
          <w:szCs w:val="28"/>
        </w:rPr>
      </w:pPr>
      <w:r w:rsidRPr="00DA06BE">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муниципального имущества.</w:t>
      </w:r>
    </w:p>
    <w:p w:rsidR="00ED2FD8" w:rsidRPr="00DA06BE" w:rsidRDefault="00ED2FD8" w:rsidP="00ED2FD8">
      <w:pPr>
        <w:numPr>
          <w:ilvl w:val="1"/>
          <w:numId w:val="2"/>
        </w:numPr>
        <w:tabs>
          <w:tab w:val="clear" w:pos="795"/>
          <w:tab w:val="num" w:pos="0"/>
          <w:tab w:val="left" w:pos="1260"/>
          <w:tab w:val="left" w:pos="1560"/>
        </w:tabs>
        <w:ind w:left="0" w:firstLine="709"/>
        <w:jc w:val="both"/>
        <w:rPr>
          <w:sz w:val="28"/>
          <w:szCs w:val="28"/>
        </w:rPr>
      </w:pPr>
      <w:r w:rsidRPr="00DA06BE">
        <w:rPr>
          <w:sz w:val="28"/>
          <w:szCs w:val="28"/>
        </w:rPr>
        <w:t>Исчерпывающий перечень оснований для отказа в приеме документов, необходимых  для предоставления муниципальной услуги:</w:t>
      </w:r>
    </w:p>
    <w:p w:rsidR="00ED2FD8" w:rsidRPr="00DA06BE" w:rsidRDefault="00ED2FD8" w:rsidP="00ED2FD8">
      <w:pPr>
        <w:autoSpaceDE w:val="0"/>
        <w:autoSpaceDN w:val="0"/>
        <w:adjustRightInd w:val="0"/>
        <w:ind w:firstLine="567"/>
        <w:jc w:val="both"/>
        <w:rPr>
          <w:sz w:val="28"/>
          <w:szCs w:val="28"/>
        </w:rPr>
      </w:pPr>
      <w:r w:rsidRPr="00DA06BE">
        <w:rPr>
          <w:sz w:val="28"/>
          <w:szCs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ED2FD8" w:rsidRPr="00DA06BE" w:rsidRDefault="00ED2FD8" w:rsidP="00ED2FD8">
      <w:pPr>
        <w:autoSpaceDE w:val="0"/>
        <w:autoSpaceDN w:val="0"/>
        <w:adjustRightInd w:val="0"/>
        <w:ind w:firstLine="709"/>
        <w:jc w:val="both"/>
        <w:rPr>
          <w:sz w:val="28"/>
          <w:szCs w:val="28"/>
        </w:rPr>
      </w:pPr>
      <w:r w:rsidRPr="00DA06BE">
        <w:rPr>
          <w:sz w:val="28"/>
          <w:szCs w:val="28"/>
        </w:rPr>
        <w:t>- подача заявления лицом, не уполномоченным совершать такого рода действия.</w:t>
      </w:r>
    </w:p>
    <w:p w:rsidR="00ED2FD8" w:rsidRPr="00DA06BE" w:rsidRDefault="00ED2FD8" w:rsidP="00ED2FD8">
      <w:pPr>
        <w:numPr>
          <w:ilvl w:val="1"/>
          <w:numId w:val="2"/>
        </w:numPr>
        <w:tabs>
          <w:tab w:val="clear" w:pos="795"/>
          <w:tab w:val="num" w:pos="0"/>
          <w:tab w:val="left" w:pos="1440"/>
          <w:tab w:val="left" w:pos="1560"/>
        </w:tabs>
        <w:ind w:left="0" w:firstLine="709"/>
        <w:jc w:val="both"/>
        <w:rPr>
          <w:sz w:val="28"/>
          <w:szCs w:val="28"/>
        </w:rPr>
      </w:pPr>
      <w:r w:rsidRPr="00DA06BE">
        <w:rPr>
          <w:sz w:val="28"/>
          <w:szCs w:val="28"/>
        </w:rPr>
        <w:t>Исчерпывающий перечень оснований для отказа в предоставлении муниципальной услуги.</w:t>
      </w:r>
    </w:p>
    <w:p w:rsidR="00ED2FD8" w:rsidRPr="00DA06BE" w:rsidRDefault="00ED2FD8" w:rsidP="00ED2FD8">
      <w:pPr>
        <w:autoSpaceDE w:val="0"/>
        <w:autoSpaceDN w:val="0"/>
        <w:adjustRightInd w:val="0"/>
        <w:jc w:val="both"/>
        <w:rPr>
          <w:sz w:val="28"/>
          <w:szCs w:val="28"/>
        </w:rPr>
      </w:pPr>
      <w:r w:rsidRPr="00DA06BE">
        <w:rPr>
          <w:sz w:val="28"/>
          <w:szCs w:val="28"/>
        </w:rPr>
        <w:t>В предоставлении муниципальной услуги отказывается, если:</w:t>
      </w:r>
    </w:p>
    <w:p w:rsidR="00ED2FD8" w:rsidRPr="00DA06BE" w:rsidRDefault="00ED2FD8" w:rsidP="00ED2FD8">
      <w:pPr>
        <w:tabs>
          <w:tab w:val="left" w:pos="1260"/>
        </w:tabs>
        <w:ind w:firstLine="720"/>
        <w:jc w:val="both"/>
        <w:rPr>
          <w:sz w:val="28"/>
          <w:szCs w:val="28"/>
        </w:rPr>
      </w:pPr>
      <w:r w:rsidRPr="00DA06BE">
        <w:rPr>
          <w:sz w:val="28"/>
          <w:szCs w:val="28"/>
        </w:rPr>
        <w:t>- муниципальное имущество, указанное в заявке является предметом действующего договора аренды, безвозмездного пользования, доверительного управления;</w:t>
      </w:r>
    </w:p>
    <w:p w:rsidR="00ED2FD8" w:rsidRPr="00DA06BE" w:rsidRDefault="00ED2FD8" w:rsidP="00ED2FD8">
      <w:pPr>
        <w:tabs>
          <w:tab w:val="left" w:pos="1260"/>
        </w:tabs>
        <w:ind w:firstLine="720"/>
        <w:jc w:val="both"/>
        <w:rPr>
          <w:sz w:val="28"/>
          <w:szCs w:val="28"/>
        </w:rPr>
      </w:pPr>
      <w:r w:rsidRPr="00DA06BE">
        <w:rPr>
          <w:sz w:val="28"/>
          <w:szCs w:val="28"/>
        </w:rPr>
        <w:t>-имущество, на которое подана заявка на аренду, безвозмездное пользование используется или будет использоваться для муниципальных нужд;</w:t>
      </w:r>
    </w:p>
    <w:p w:rsidR="00ED2FD8" w:rsidRPr="00DA06BE" w:rsidRDefault="00ED2FD8" w:rsidP="00ED2FD8">
      <w:pPr>
        <w:autoSpaceDE w:val="0"/>
        <w:autoSpaceDN w:val="0"/>
        <w:adjustRightInd w:val="0"/>
        <w:ind w:firstLine="540"/>
        <w:jc w:val="both"/>
        <w:rPr>
          <w:rFonts w:eastAsiaTheme="minorHAnsi"/>
          <w:sz w:val="28"/>
          <w:szCs w:val="28"/>
          <w:lang w:eastAsia="en-US"/>
        </w:rPr>
      </w:pPr>
      <w:r w:rsidRPr="00DA06BE">
        <w:rPr>
          <w:sz w:val="28"/>
          <w:szCs w:val="28"/>
        </w:rPr>
        <w:t xml:space="preserve">  - отсутствуют основания </w:t>
      </w:r>
      <w:proofErr w:type="gramStart"/>
      <w:r w:rsidRPr="00DA06BE">
        <w:rPr>
          <w:sz w:val="28"/>
          <w:szCs w:val="28"/>
        </w:rPr>
        <w:t>для предоставления муниципального имущества в аренду  без торгов в соответствии с требованиями</w:t>
      </w:r>
      <w:proofErr w:type="gramEnd"/>
      <w:r w:rsidRPr="00DA06BE">
        <w:rPr>
          <w:sz w:val="28"/>
          <w:szCs w:val="28"/>
        </w:rPr>
        <w:t xml:space="preserve"> федерального закона «О защите конкуренции»;</w:t>
      </w:r>
    </w:p>
    <w:p w:rsidR="00ED2FD8" w:rsidRPr="00DA06BE" w:rsidRDefault="00ED2FD8" w:rsidP="00ED2FD8">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Pr="00DA06BE">
        <w:rPr>
          <w:rFonts w:eastAsia="Calibri"/>
          <w:sz w:val="28"/>
          <w:szCs w:val="28"/>
          <w:lang w:eastAsia="en-US"/>
        </w:rPr>
        <w:t xml:space="preserve">- имущество не относится к собственности </w:t>
      </w:r>
      <w:r>
        <w:rPr>
          <w:rFonts w:eastAsia="Calibri"/>
          <w:sz w:val="28"/>
          <w:szCs w:val="28"/>
          <w:lang w:eastAsia="en-US"/>
        </w:rPr>
        <w:t>МО ГП «Город Малоярославец»</w:t>
      </w:r>
      <w:r w:rsidRPr="00DA06BE">
        <w:rPr>
          <w:rFonts w:eastAsia="Calibri"/>
          <w:sz w:val="28"/>
          <w:szCs w:val="28"/>
          <w:lang w:eastAsia="en-US"/>
        </w:rPr>
        <w:t>.</w:t>
      </w:r>
    </w:p>
    <w:p w:rsidR="00ED2FD8" w:rsidRPr="003761B4" w:rsidRDefault="00ED2FD8" w:rsidP="00ED2FD8">
      <w:pPr>
        <w:pStyle w:val="ConsPlusNormal"/>
        <w:jc w:val="both"/>
        <w:rPr>
          <w:rFonts w:ascii="Times New Roman" w:eastAsiaTheme="minorHAnsi" w:hAnsi="Times New Roman" w:cs="Times New Roman"/>
          <w:sz w:val="28"/>
          <w:szCs w:val="28"/>
          <w:lang w:eastAsia="en-US"/>
        </w:rPr>
      </w:pPr>
      <w:r w:rsidRPr="00DA06BE">
        <w:rPr>
          <w:rFonts w:ascii="Times New Roman" w:eastAsiaTheme="minorHAnsi" w:hAnsi="Times New Roman" w:cs="Times New Roman"/>
          <w:sz w:val="28"/>
          <w:szCs w:val="28"/>
          <w:lang w:eastAsia="en-US"/>
        </w:rPr>
        <w:t>-</w:t>
      </w:r>
      <w:r w:rsidRPr="003761B4">
        <w:rPr>
          <w:rFonts w:ascii="Times New Roman" w:eastAsiaTheme="minorHAnsi" w:hAnsi="Times New Roman" w:cs="Times New Roman"/>
          <w:sz w:val="28"/>
          <w:szCs w:val="28"/>
          <w:lang w:eastAsia="en-US"/>
        </w:rPr>
        <w:t xml:space="preserve"> несоответствия требованиям, указанным в </w:t>
      </w:r>
      <w:hyperlink r:id="rId13" w:history="1">
        <w:r w:rsidRPr="003761B4">
          <w:rPr>
            <w:rFonts w:ascii="Times New Roman" w:eastAsiaTheme="minorHAnsi" w:hAnsi="Times New Roman" w:cs="Times New Roman"/>
            <w:sz w:val="28"/>
            <w:szCs w:val="28"/>
            <w:lang w:eastAsia="en-US"/>
          </w:rPr>
          <w:t>пункте 18</w:t>
        </w:r>
      </w:hyperlink>
      <w:r w:rsidRPr="003761B4">
        <w:rPr>
          <w:rFonts w:ascii="Times New Roman" w:eastAsiaTheme="minorHAnsi" w:hAnsi="Times New Roman" w:cs="Times New Roman"/>
          <w:sz w:val="28"/>
          <w:szCs w:val="28"/>
          <w:lang w:eastAsia="en-US"/>
        </w:rPr>
        <w:t xml:space="preserve"> Правил</w:t>
      </w:r>
      <w:r w:rsidRPr="00DA06BE">
        <w:rPr>
          <w:rFonts w:ascii="Times New Roman" w:eastAsiaTheme="minorHAnsi" w:hAnsi="Times New Roman" w:cs="Times New Roman"/>
          <w:sz w:val="28"/>
          <w:szCs w:val="28"/>
          <w:lang w:eastAsia="en-US"/>
        </w:rPr>
        <w:t xml:space="preserve">, являющихся </w:t>
      </w:r>
      <w:r w:rsidRPr="00DA06BE">
        <w:rPr>
          <w:rFonts w:ascii="Times New Roman" w:hAnsi="Times New Roman" w:cs="Times New Roman"/>
          <w:sz w:val="28"/>
          <w:szCs w:val="28"/>
        </w:rPr>
        <w:lastRenderedPageBreak/>
        <w:t xml:space="preserve">Приложение 1 к Приказу ФАС России от 10.02.2010 </w:t>
      </w:r>
      <w:r>
        <w:rPr>
          <w:rFonts w:ascii="Times New Roman" w:hAnsi="Times New Roman" w:cs="Times New Roman"/>
          <w:sz w:val="28"/>
          <w:szCs w:val="28"/>
        </w:rPr>
        <w:t>№</w:t>
      </w:r>
      <w:r w:rsidRPr="00DA06BE">
        <w:rPr>
          <w:rFonts w:ascii="Times New Roman" w:hAnsi="Times New Roman" w:cs="Times New Roman"/>
          <w:sz w:val="28"/>
          <w:szCs w:val="28"/>
        </w:rPr>
        <w:t xml:space="preserve"> 67</w:t>
      </w:r>
      <w:r w:rsidRPr="003761B4">
        <w:rPr>
          <w:rFonts w:ascii="Times New Roman" w:eastAsiaTheme="minorHAnsi" w:hAnsi="Times New Roman" w:cs="Times New Roman"/>
          <w:sz w:val="28"/>
          <w:szCs w:val="28"/>
          <w:lang w:eastAsia="en-US"/>
        </w:rPr>
        <w:t>;</w:t>
      </w:r>
    </w:p>
    <w:p w:rsidR="00ED2FD8" w:rsidRPr="003761B4" w:rsidRDefault="00ED2FD8" w:rsidP="00ED2FD8">
      <w:pPr>
        <w:autoSpaceDE w:val="0"/>
        <w:autoSpaceDN w:val="0"/>
        <w:adjustRightInd w:val="0"/>
        <w:ind w:firstLine="540"/>
        <w:jc w:val="both"/>
        <w:rPr>
          <w:rFonts w:eastAsiaTheme="minorHAnsi"/>
          <w:sz w:val="28"/>
          <w:szCs w:val="28"/>
          <w:lang w:eastAsia="en-US"/>
        </w:rPr>
      </w:pPr>
      <w:r w:rsidRPr="00DA06BE">
        <w:rPr>
          <w:rFonts w:eastAsiaTheme="minorHAnsi"/>
          <w:sz w:val="28"/>
          <w:szCs w:val="28"/>
          <w:lang w:eastAsia="en-US"/>
        </w:rPr>
        <w:t>-</w:t>
      </w:r>
      <w:r w:rsidRPr="003761B4">
        <w:rPr>
          <w:rFonts w:eastAsiaTheme="minorHAnsi"/>
          <w:sz w:val="28"/>
          <w:szCs w:val="28"/>
          <w:lang w:eastAsia="en-US"/>
        </w:rPr>
        <w:t xml:space="preserve"> невнесения задатка, если требование о внесении задатка указано в извещении о проведен</w:t>
      </w:r>
      <w:proofErr w:type="gramStart"/>
      <w:r w:rsidRPr="003761B4">
        <w:rPr>
          <w:rFonts w:eastAsiaTheme="minorHAnsi"/>
          <w:sz w:val="28"/>
          <w:szCs w:val="28"/>
          <w:lang w:eastAsia="en-US"/>
        </w:rPr>
        <w:t>ии ау</w:t>
      </w:r>
      <w:proofErr w:type="gramEnd"/>
      <w:r w:rsidRPr="003761B4">
        <w:rPr>
          <w:rFonts w:eastAsiaTheme="minorHAnsi"/>
          <w:sz w:val="28"/>
          <w:szCs w:val="28"/>
          <w:lang w:eastAsia="en-US"/>
        </w:rPr>
        <w:t>кциона;</w:t>
      </w:r>
    </w:p>
    <w:p w:rsidR="00ED2FD8" w:rsidRPr="003761B4" w:rsidRDefault="00ED2FD8" w:rsidP="00ED2FD8">
      <w:pPr>
        <w:autoSpaceDE w:val="0"/>
        <w:autoSpaceDN w:val="0"/>
        <w:adjustRightInd w:val="0"/>
        <w:ind w:firstLine="540"/>
        <w:jc w:val="both"/>
        <w:rPr>
          <w:rFonts w:eastAsiaTheme="minorHAnsi"/>
          <w:sz w:val="28"/>
          <w:szCs w:val="28"/>
          <w:lang w:eastAsia="en-US"/>
        </w:rPr>
      </w:pPr>
      <w:r w:rsidRPr="00DA06BE">
        <w:rPr>
          <w:rFonts w:eastAsiaTheme="minorHAnsi"/>
          <w:sz w:val="28"/>
          <w:szCs w:val="28"/>
          <w:lang w:eastAsia="en-US"/>
        </w:rPr>
        <w:t>-</w:t>
      </w:r>
      <w:r w:rsidRPr="003761B4">
        <w:rPr>
          <w:rFonts w:eastAsiaTheme="minorHAnsi"/>
          <w:sz w:val="28"/>
          <w:szCs w:val="28"/>
          <w:lang w:eastAsia="en-US"/>
        </w:rPr>
        <w:t xml:space="preserve">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D2FD8" w:rsidRPr="003761B4" w:rsidRDefault="00ED2FD8" w:rsidP="00ED2FD8">
      <w:pPr>
        <w:autoSpaceDE w:val="0"/>
        <w:autoSpaceDN w:val="0"/>
        <w:adjustRightInd w:val="0"/>
        <w:ind w:firstLine="540"/>
        <w:jc w:val="both"/>
        <w:rPr>
          <w:rFonts w:eastAsiaTheme="minorHAnsi"/>
          <w:sz w:val="28"/>
          <w:szCs w:val="28"/>
          <w:lang w:eastAsia="en-US"/>
        </w:rPr>
      </w:pPr>
      <w:proofErr w:type="gramStart"/>
      <w:r w:rsidRPr="00DA06BE">
        <w:rPr>
          <w:rFonts w:eastAsiaTheme="minorHAnsi"/>
          <w:sz w:val="28"/>
          <w:szCs w:val="28"/>
          <w:lang w:eastAsia="en-US"/>
        </w:rPr>
        <w:t>-</w:t>
      </w:r>
      <w:r w:rsidRPr="003761B4">
        <w:rPr>
          <w:rFonts w:eastAsiaTheme="minorHAnsi"/>
          <w:sz w:val="28"/>
          <w:szCs w:val="28"/>
          <w:lang w:eastAsia="en-US"/>
        </w:rPr>
        <w:t xml:space="preserve"> подачи заявки на участие в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4" w:history="1">
        <w:r w:rsidRPr="003761B4">
          <w:rPr>
            <w:rFonts w:eastAsiaTheme="minorHAnsi"/>
            <w:sz w:val="28"/>
            <w:szCs w:val="28"/>
            <w:lang w:eastAsia="en-US"/>
          </w:rPr>
          <w:t>частями 3</w:t>
        </w:r>
      </w:hyperlink>
      <w:r w:rsidRPr="003761B4">
        <w:rPr>
          <w:rFonts w:eastAsiaTheme="minorHAnsi"/>
          <w:sz w:val="28"/>
          <w:szCs w:val="28"/>
          <w:lang w:eastAsia="en-US"/>
        </w:rPr>
        <w:t xml:space="preserve"> и </w:t>
      </w:r>
      <w:hyperlink r:id="rId15" w:history="1">
        <w:r w:rsidRPr="003761B4">
          <w:rPr>
            <w:rFonts w:eastAsiaTheme="minorHAnsi"/>
            <w:sz w:val="28"/>
            <w:szCs w:val="28"/>
            <w:lang w:eastAsia="en-US"/>
          </w:rPr>
          <w:t>5 статьи 14</w:t>
        </w:r>
      </w:hyperlink>
      <w:r w:rsidRPr="003761B4">
        <w:rPr>
          <w:rFonts w:eastAsiaTheme="minorHAnsi"/>
          <w:sz w:val="28"/>
          <w:szCs w:val="28"/>
          <w:lang w:eastAsia="en-US"/>
        </w:rPr>
        <w:t xml:space="preserve"> Федерального закона "О развитии малого и среднего предпринимательства в Российской Федерации", в случае проведения аукциона, участниками которого могут являться только субъекты малого и среднего предпринимательства</w:t>
      </w:r>
      <w:proofErr w:type="gramEnd"/>
      <w:r w:rsidRPr="003761B4">
        <w:rPr>
          <w:rFonts w:eastAsiaTheme="minorHAnsi"/>
          <w:sz w:val="28"/>
          <w:szCs w:val="28"/>
          <w:lang w:eastAsia="en-US"/>
        </w:rPr>
        <w:t xml:space="preserve"> или организации, образующие инфраструктуру поддержки субъектов малого и среднего предпринимательства, в соответствии с Федеральным </w:t>
      </w:r>
      <w:hyperlink r:id="rId16" w:history="1">
        <w:r w:rsidRPr="003761B4">
          <w:rPr>
            <w:rFonts w:eastAsiaTheme="minorHAnsi"/>
            <w:sz w:val="28"/>
            <w:szCs w:val="28"/>
            <w:lang w:eastAsia="en-US"/>
          </w:rPr>
          <w:t>законом</w:t>
        </w:r>
      </w:hyperlink>
      <w:r w:rsidRPr="003761B4">
        <w:rPr>
          <w:rFonts w:eastAsiaTheme="minorHAnsi"/>
          <w:sz w:val="28"/>
          <w:szCs w:val="28"/>
          <w:lang w:eastAsia="en-US"/>
        </w:rPr>
        <w:t xml:space="preserve"> "О развитии малого и среднего предпринимательства в Российской Федерации";</w:t>
      </w:r>
    </w:p>
    <w:p w:rsidR="00ED2FD8" w:rsidRPr="003761B4" w:rsidRDefault="00ED2FD8" w:rsidP="00ED2FD8">
      <w:pPr>
        <w:autoSpaceDE w:val="0"/>
        <w:autoSpaceDN w:val="0"/>
        <w:adjustRightInd w:val="0"/>
        <w:ind w:firstLine="540"/>
        <w:jc w:val="both"/>
        <w:rPr>
          <w:rFonts w:eastAsiaTheme="minorHAnsi"/>
          <w:sz w:val="28"/>
          <w:szCs w:val="28"/>
          <w:lang w:eastAsia="en-US"/>
        </w:rPr>
      </w:pPr>
      <w:r w:rsidRPr="00DA06BE">
        <w:rPr>
          <w:rFonts w:eastAsiaTheme="minorHAnsi"/>
          <w:sz w:val="28"/>
          <w:szCs w:val="28"/>
          <w:lang w:eastAsia="en-US"/>
        </w:rPr>
        <w:t>-</w:t>
      </w:r>
      <w:r w:rsidRPr="003761B4">
        <w:rPr>
          <w:rFonts w:eastAsiaTheme="minorHAnsi"/>
          <w:sz w:val="28"/>
          <w:szCs w:val="28"/>
          <w:lang w:eastAsia="en-US"/>
        </w:rPr>
        <w:t xml:space="preserve">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2FD8" w:rsidRPr="003761B4" w:rsidRDefault="00ED2FD8" w:rsidP="00ED2FD8">
      <w:pPr>
        <w:autoSpaceDE w:val="0"/>
        <w:autoSpaceDN w:val="0"/>
        <w:adjustRightInd w:val="0"/>
        <w:ind w:firstLine="540"/>
        <w:jc w:val="both"/>
        <w:rPr>
          <w:rFonts w:eastAsiaTheme="minorHAnsi"/>
          <w:sz w:val="28"/>
          <w:szCs w:val="28"/>
          <w:lang w:eastAsia="en-US"/>
        </w:rPr>
      </w:pPr>
      <w:r w:rsidRPr="00DA06BE">
        <w:rPr>
          <w:rFonts w:eastAsiaTheme="minorHAnsi"/>
          <w:sz w:val="28"/>
          <w:szCs w:val="28"/>
          <w:lang w:eastAsia="en-US"/>
        </w:rPr>
        <w:t>-</w:t>
      </w:r>
      <w:r w:rsidRPr="003761B4">
        <w:rPr>
          <w:rFonts w:eastAsiaTheme="minorHAnsi"/>
          <w:sz w:val="28"/>
          <w:szCs w:val="28"/>
          <w:lang w:eastAsia="en-US"/>
        </w:rPr>
        <w:t xml:space="preserve"> наличие решения о приостановлении деятельности заявителя в порядке, предусмотренном </w:t>
      </w:r>
      <w:hyperlink r:id="rId17" w:history="1">
        <w:r w:rsidRPr="003761B4">
          <w:rPr>
            <w:rFonts w:eastAsiaTheme="minorHAnsi"/>
            <w:sz w:val="28"/>
            <w:szCs w:val="28"/>
            <w:lang w:eastAsia="en-US"/>
          </w:rPr>
          <w:t>Кодексом</w:t>
        </w:r>
      </w:hyperlink>
      <w:r w:rsidRPr="003761B4">
        <w:rPr>
          <w:rFonts w:eastAsiaTheme="minorHAnsi"/>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ED2FD8" w:rsidRPr="00DA06BE" w:rsidRDefault="00ED2FD8" w:rsidP="00ED2FD8">
      <w:pPr>
        <w:numPr>
          <w:ilvl w:val="1"/>
          <w:numId w:val="2"/>
        </w:numPr>
        <w:tabs>
          <w:tab w:val="num" w:pos="1155"/>
          <w:tab w:val="left" w:pos="1440"/>
          <w:tab w:val="left" w:pos="1560"/>
        </w:tabs>
        <w:ind w:left="0" w:firstLine="709"/>
        <w:jc w:val="both"/>
        <w:rPr>
          <w:sz w:val="28"/>
          <w:szCs w:val="28"/>
        </w:rPr>
      </w:pPr>
      <w:r w:rsidRPr="00DA06BE">
        <w:rPr>
          <w:sz w:val="28"/>
          <w:szCs w:val="28"/>
        </w:rPr>
        <w:t>Размер платы, взимаемой с заявителя при предоставлении муниципальной услуги.</w:t>
      </w:r>
    </w:p>
    <w:p w:rsidR="00ED2FD8" w:rsidRPr="00DA06BE" w:rsidRDefault="00ED2FD8" w:rsidP="00ED2FD8">
      <w:pPr>
        <w:tabs>
          <w:tab w:val="num" w:pos="792"/>
          <w:tab w:val="left" w:pos="1440"/>
          <w:tab w:val="left" w:pos="1560"/>
        </w:tabs>
        <w:ind w:firstLine="709"/>
        <w:jc w:val="both"/>
        <w:rPr>
          <w:sz w:val="28"/>
          <w:szCs w:val="28"/>
        </w:rPr>
      </w:pPr>
      <w:r w:rsidRPr="00DA06BE">
        <w:rPr>
          <w:sz w:val="28"/>
          <w:szCs w:val="28"/>
        </w:rPr>
        <w:t xml:space="preserve">Муниципальная услуга предоставляется на безвозмездной основе. </w:t>
      </w:r>
    </w:p>
    <w:p w:rsidR="00ED2FD8" w:rsidRPr="00DA06BE" w:rsidRDefault="00ED2FD8" w:rsidP="00ED2FD8">
      <w:pPr>
        <w:numPr>
          <w:ilvl w:val="1"/>
          <w:numId w:val="2"/>
        </w:numPr>
        <w:tabs>
          <w:tab w:val="num" w:pos="1155"/>
          <w:tab w:val="left" w:pos="1440"/>
          <w:tab w:val="left" w:pos="1560"/>
        </w:tabs>
        <w:ind w:left="0" w:firstLine="709"/>
        <w:jc w:val="both"/>
        <w:rPr>
          <w:sz w:val="28"/>
          <w:szCs w:val="28"/>
        </w:rPr>
      </w:pPr>
      <w:r w:rsidRPr="00DA06B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2FD8" w:rsidRPr="00DA06BE" w:rsidRDefault="00ED2FD8" w:rsidP="00ED2FD8">
      <w:pPr>
        <w:autoSpaceDE w:val="0"/>
        <w:autoSpaceDN w:val="0"/>
        <w:adjustRightInd w:val="0"/>
        <w:ind w:firstLine="709"/>
        <w:jc w:val="both"/>
        <w:rPr>
          <w:sz w:val="28"/>
          <w:szCs w:val="28"/>
        </w:rPr>
      </w:pPr>
      <w:r w:rsidRPr="00DA06BE">
        <w:rPr>
          <w:sz w:val="28"/>
          <w:szCs w:val="28"/>
        </w:rPr>
        <w:t>Максимальный срок ожидания в очереди при подаче запроса о предоставлении муниципальной услуги не должен превышать 15 минут.</w:t>
      </w:r>
    </w:p>
    <w:p w:rsidR="00ED2FD8" w:rsidRPr="00DA06BE" w:rsidRDefault="00ED2FD8" w:rsidP="00ED2FD8">
      <w:pPr>
        <w:autoSpaceDE w:val="0"/>
        <w:autoSpaceDN w:val="0"/>
        <w:adjustRightInd w:val="0"/>
        <w:ind w:firstLine="709"/>
        <w:jc w:val="both"/>
        <w:rPr>
          <w:sz w:val="28"/>
          <w:szCs w:val="28"/>
        </w:rPr>
      </w:pPr>
      <w:r w:rsidRPr="00DA06BE">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ED2FD8" w:rsidRPr="00DA06BE" w:rsidRDefault="00ED2FD8" w:rsidP="00ED2FD8">
      <w:pPr>
        <w:numPr>
          <w:ilvl w:val="1"/>
          <w:numId w:val="2"/>
        </w:numPr>
        <w:tabs>
          <w:tab w:val="num" w:pos="1155"/>
          <w:tab w:val="left" w:pos="1560"/>
        </w:tabs>
        <w:ind w:left="0" w:firstLine="709"/>
        <w:jc w:val="both"/>
        <w:rPr>
          <w:sz w:val="28"/>
          <w:szCs w:val="28"/>
        </w:rPr>
      </w:pPr>
      <w:r w:rsidRPr="00DA06BE">
        <w:rPr>
          <w:sz w:val="28"/>
          <w:szCs w:val="28"/>
        </w:rPr>
        <w:t>Срок регистрации запроса заявителя о пред</w:t>
      </w:r>
      <w:r>
        <w:rPr>
          <w:sz w:val="28"/>
          <w:szCs w:val="28"/>
        </w:rPr>
        <w:t>оставлении муниципальной услуги осуществляется через административно-аналитический отдел Администрации МО ГП «Город Малоярославец».</w:t>
      </w:r>
    </w:p>
    <w:p w:rsidR="00ED2FD8" w:rsidRPr="00DA06BE" w:rsidRDefault="00ED2FD8" w:rsidP="00ED2FD8">
      <w:pPr>
        <w:tabs>
          <w:tab w:val="num" w:pos="1155"/>
          <w:tab w:val="left" w:pos="1560"/>
        </w:tabs>
        <w:ind w:firstLine="709"/>
        <w:jc w:val="both"/>
        <w:rPr>
          <w:sz w:val="28"/>
          <w:szCs w:val="28"/>
        </w:rPr>
      </w:pPr>
      <w:r w:rsidRPr="00DA06BE">
        <w:rPr>
          <w:sz w:val="28"/>
          <w:szCs w:val="28"/>
        </w:rPr>
        <w:t>Регистрация запроса заявителя о предоставлении муниципальной услуги осуществляется в течение 1-го календарного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ED2FD8" w:rsidRPr="00DA06BE" w:rsidRDefault="00ED2FD8" w:rsidP="00ED2FD8">
      <w:pPr>
        <w:numPr>
          <w:ilvl w:val="1"/>
          <w:numId w:val="2"/>
        </w:numPr>
        <w:tabs>
          <w:tab w:val="num" w:pos="1155"/>
          <w:tab w:val="left" w:pos="1560"/>
        </w:tabs>
        <w:ind w:left="0" w:firstLine="709"/>
        <w:jc w:val="both"/>
        <w:rPr>
          <w:sz w:val="28"/>
          <w:szCs w:val="28"/>
        </w:rPr>
      </w:pPr>
      <w:r w:rsidRPr="00DA06BE">
        <w:rPr>
          <w:sz w:val="28"/>
          <w:szCs w:val="28"/>
        </w:rPr>
        <w:t>Требования к помещениям, в которых предоставляется муниципальная услуга.</w:t>
      </w:r>
    </w:p>
    <w:p w:rsidR="00ED2FD8" w:rsidRPr="00DA06BE" w:rsidRDefault="00ED2FD8" w:rsidP="00ED2FD8">
      <w:pPr>
        <w:numPr>
          <w:ilvl w:val="2"/>
          <w:numId w:val="2"/>
        </w:numPr>
        <w:autoSpaceDE w:val="0"/>
        <w:autoSpaceDN w:val="0"/>
        <w:adjustRightInd w:val="0"/>
        <w:ind w:left="0" w:firstLine="709"/>
        <w:jc w:val="both"/>
        <w:rPr>
          <w:sz w:val="28"/>
          <w:szCs w:val="28"/>
        </w:rPr>
      </w:pPr>
      <w:r w:rsidRPr="00DA06BE">
        <w:rPr>
          <w:sz w:val="28"/>
          <w:szCs w:val="28"/>
        </w:rPr>
        <w:t>Прием граждан осуществляется в специально выделенных для предоставления муниципальных услуг помещениях.</w:t>
      </w:r>
    </w:p>
    <w:p w:rsidR="00ED2FD8" w:rsidRPr="00DA06BE" w:rsidRDefault="00ED2FD8" w:rsidP="00ED2FD8">
      <w:pPr>
        <w:autoSpaceDE w:val="0"/>
        <w:autoSpaceDN w:val="0"/>
        <w:adjustRightInd w:val="0"/>
        <w:ind w:firstLine="709"/>
        <w:jc w:val="both"/>
        <w:rPr>
          <w:sz w:val="28"/>
          <w:szCs w:val="28"/>
        </w:rPr>
      </w:pPr>
      <w:r w:rsidRPr="00DA06BE">
        <w:rPr>
          <w:sz w:val="28"/>
          <w:szCs w:val="28"/>
        </w:rPr>
        <w:t>Помещения должны содержать места для информирования, ожидания и приема граждан. Помещения должны соответствовать санитарно-</w:t>
      </w:r>
      <w:r w:rsidRPr="00DA06BE">
        <w:rPr>
          <w:sz w:val="28"/>
          <w:szCs w:val="28"/>
        </w:rPr>
        <w:lastRenderedPageBreak/>
        <w:t>эпидемиологическим правилам и нормам, а также быть оборудованы противопожарной системой и средствами пожаротушения.</w:t>
      </w:r>
    </w:p>
    <w:p w:rsidR="00ED2FD8" w:rsidRPr="00DA06BE" w:rsidRDefault="00ED2FD8" w:rsidP="00ED2FD8">
      <w:pPr>
        <w:numPr>
          <w:ilvl w:val="2"/>
          <w:numId w:val="5"/>
        </w:numPr>
        <w:autoSpaceDE w:val="0"/>
        <w:autoSpaceDN w:val="0"/>
        <w:adjustRightInd w:val="0"/>
        <w:ind w:left="0" w:firstLine="709"/>
        <w:jc w:val="both"/>
        <w:rPr>
          <w:sz w:val="28"/>
          <w:szCs w:val="28"/>
        </w:rPr>
      </w:pPr>
      <w:r w:rsidRPr="00DA06BE">
        <w:rPr>
          <w:sz w:val="28"/>
          <w:szCs w:val="28"/>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ED2FD8" w:rsidRPr="00DA06BE" w:rsidRDefault="00ED2FD8" w:rsidP="00ED2FD8">
      <w:pPr>
        <w:autoSpaceDE w:val="0"/>
        <w:autoSpaceDN w:val="0"/>
        <w:adjustRightInd w:val="0"/>
        <w:ind w:firstLine="709"/>
        <w:jc w:val="both"/>
        <w:rPr>
          <w:sz w:val="28"/>
          <w:szCs w:val="28"/>
        </w:rPr>
      </w:pPr>
      <w:r w:rsidRPr="00DA06BE">
        <w:rPr>
          <w:sz w:val="28"/>
          <w:szCs w:val="28"/>
        </w:rPr>
        <w:t>Доступ заявителей к парковочным местам является бесплатным.</w:t>
      </w:r>
    </w:p>
    <w:p w:rsidR="00ED2FD8" w:rsidRPr="00DA06BE" w:rsidRDefault="00ED2FD8" w:rsidP="00ED2FD8">
      <w:pPr>
        <w:numPr>
          <w:ilvl w:val="2"/>
          <w:numId w:val="5"/>
        </w:numPr>
        <w:autoSpaceDE w:val="0"/>
        <w:autoSpaceDN w:val="0"/>
        <w:adjustRightInd w:val="0"/>
        <w:ind w:left="0" w:firstLine="709"/>
        <w:jc w:val="both"/>
        <w:rPr>
          <w:sz w:val="28"/>
          <w:szCs w:val="28"/>
        </w:rPr>
      </w:pPr>
      <w:r w:rsidRPr="00DA06BE">
        <w:rPr>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ED2FD8" w:rsidRPr="00DA06BE" w:rsidRDefault="00ED2FD8" w:rsidP="00ED2FD8">
      <w:pPr>
        <w:numPr>
          <w:ilvl w:val="2"/>
          <w:numId w:val="5"/>
        </w:numPr>
        <w:autoSpaceDE w:val="0"/>
        <w:autoSpaceDN w:val="0"/>
        <w:adjustRightInd w:val="0"/>
        <w:ind w:left="0" w:firstLine="709"/>
        <w:jc w:val="both"/>
        <w:rPr>
          <w:sz w:val="28"/>
          <w:szCs w:val="28"/>
        </w:rPr>
      </w:pPr>
      <w:r w:rsidRPr="00DA06BE">
        <w:rPr>
          <w:sz w:val="28"/>
          <w:szCs w:val="28"/>
        </w:rPr>
        <w:t>Места информирования, предназначенные для ознакомления заявителей с информационными материалами, оборудуются:</w:t>
      </w:r>
    </w:p>
    <w:p w:rsidR="00ED2FD8" w:rsidRPr="00DA06BE" w:rsidRDefault="00ED2FD8" w:rsidP="00ED2FD8">
      <w:pPr>
        <w:autoSpaceDE w:val="0"/>
        <w:autoSpaceDN w:val="0"/>
        <w:adjustRightInd w:val="0"/>
        <w:ind w:firstLine="709"/>
        <w:jc w:val="both"/>
        <w:rPr>
          <w:sz w:val="28"/>
          <w:szCs w:val="28"/>
        </w:rPr>
      </w:pPr>
      <w:r w:rsidRPr="00DA06BE">
        <w:rPr>
          <w:sz w:val="28"/>
          <w:szCs w:val="28"/>
        </w:rPr>
        <w:t>- информационными стендами, на которых размещается визуальная и текстовая информация;</w:t>
      </w:r>
    </w:p>
    <w:p w:rsidR="00ED2FD8" w:rsidRPr="00DA06BE" w:rsidRDefault="00ED2FD8" w:rsidP="00ED2FD8">
      <w:pPr>
        <w:autoSpaceDE w:val="0"/>
        <w:autoSpaceDN w:val="0"/>
        <w:adjustRightInd w:val="0"/>
        <w:ind w:firstLine="709"/>
        <w:jc w:val="both"/>
        <w:rPr>
          <w:sz w:val="28"/>
          <w:szCs w:val="28"/>
        </w:rPr>
      </w:pPr>
      <w:r w:rsidRPr="00DA06BE">
        <w:rPr>
          <w:sz w:val="28"/>
          <w:szCs w:val="28"/>
        </w:rPr>
        <w:t>- стульями и столами для оформления документов.</w:t>
      </w:r>
    </w:p>
    <w:p w:rsidR="00ED2FD8" w:rsidRPr="00DA06BE" w:rsidRDefault="00ED2FD8" w:rsidP="00ED2FD8">
      <w:pPr>
        <w:autoSpaceDE w:val="0"/>
        <w:autoSpaceDN w:val="0"/>
        <w:adjustRightInd w:val="0"/>
        <w:ind w:firstLine="709"/>
        <w:jc w:val="both"/>
        <w:rPr>
          <w:sz w:val="28"/>
          <w:szCs w:val="28"/>
        </w:rPr>
      </w:pPr>
      <w:r w:rsidRPr="00DA06BE">
        <w:rPr>
          <w:sz w:val="28"/>
          <w:szCs w:val="28"/>
        </w:rPr>
        <w:t>К информационным стендам должна быть обеспечена возможность свободного доступа граждан.</w:t>
      </w:r>
    </w:p>
    <w:p w:rsidR="00ED2FD8" w:rsidRPr="00DA06BE" w:rsidRDefault="00ED2FD8" w:rsidP="00ED2FD8">
      <w:pPr>
        <w:autoSpaceDE w:val="0"/>
        <w:autoSpaceDN w:val="0"/>
        <w:adjustRightInd w:val="0"/>
        <w:ind w:firstLine="709"/>
        <w:jc w:val="both"/>
        <w:rPr>
          <w:sz w:val="28"/>
          <w:szCs w:val="28"/>
        </w:rPr>
      </w:pPr>
      <w:r w:rsidRPr="00DA06BE">
        <w:rPr>
          <w:sz w:val="28"/>
          <w:szCs w:val="28"/>
        </w:rPr>
        <w:t>На информационных стендах, а также на официальных сайтах в сети Интернет размещается следующая обязательная информация:</w:t>
      </w:r>
    </w:p>
    <w:p w:rsidR="00ED2FD8" w:rsidRPr="00DA06BE" w:rsidRDefault="00ED2FD8" w:rsidP="00ED2FD8">
      <w:pPr>
        <w:autoSpaceDE w:val="0"/>
        <w:autoSpaceDN w:val="0"/>
        <w:adjustRightInd w:val="0"/>
        <w:ind w:firstLine="709"/>
        <w:jc w:val="both"/>
        <w:rPr>
          <w:sz w:val="28"/>
          <w:szCs w:val="28"/>
        </w:rPr>
      </w:pPr>
      <w:r w:rsidRPr="00DA06BE">
        <w:rPr>
          <w:sz w:val="28"/>
          <w:szCs w:val="28"/>
        </w:rPr>
        <w:t>- номера телефонов, факсов, адреса официальных сайтов, электронной почты органов, предоставляющих муниципальную услугу;</w:t>
      </w:r>
    </w:p>
    <w:p w:rsidR="00ED2FD8" w:rsidRPr="00DA06BE" w:rsidRDefault="00ED2FD8" w:rsidP="00ED2FD8">
      <w:pPr>
        <w:autoSpaceDE w:val="0"/>
        <w:autoSpaceDN w:val="0"/>
        <w:adjustRightInd w:val="0"/>
        <w:ind w:firstLine="709"/>
        <w:jc w:val="both"/>
        <w:rPr>
          <w:sz w:val="28"/>
          <w:szCs w:val="28"/>
        </w:rPr>
      </w:pPr>
      <w:r w:rsidRPr="00DA06BE">
        <w:rPr>
          <w:sz w:val="28"/>
          <w:szCs w:val="28"/>
        </w:rPr>
        <w:t>- режим работы органов, предоставляющих муниципальную услугу;</w:t>
      </w:r>
    </w:p>
    <w:p w:rsidR="00ED2FD8" w:rsidRPr="00DA06BE" w:rsidRDefault="00ED2FD8" w:rsidP="00ED2FD8">
      <w:pPr>
        <w:autoSpaceDE w:val="0"/>
        <w:autoSpaceDN w:val="0"/>
        <w:adjustRightInd w:val="0"/>
        <w:ind w:firstLine="709"/>
        <w:jc w:val="both"/>
        <w:rPr>
          <w:sz w:val="28"/>
          <w:szCs w:val="28"/>
        </w:rPr>
      </w:pPr>
      <w:r w:rsidRPr="00DA06BE">
        <w:rPr>
          <w:sz w:val="28"/>
          <w:szCs w:val="28"/>
        </w:rPr>
        <w:t>- графики личного приема граждан уполномоченными должностными лицами;</w:t>
      </w:r>
    </w:p>
    <w:p w:rsidR="00ED2FD8" w:rsidRPr="00DA06BE" w:rsidRDefault="00ED2FD8" w:rsidP="00ED2FD8">
      <w:pPr>
        <w:autoSpaceDE w:val="0"/>
        <w:autoSpaceDN w:val="0"/>
        <w:adjustRightInd w:val="0"/>
        <w:ind w:firstLine="709"/>
        <w:jc w:val="both"/>
        <w:rPr>
          <w:sz w:val="28"/>
          <w:szCs w:val="28"/>
        </w:rPr>
      </w:pPr>
      <w:r w:rsidRPr="00DA06BE">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D2FD8" w:rsidRPr="00DA06BE" w:rsidRDefault="00ED2FD8" w:rsidP="00ED2FD8">
      <w:pPr>
        <w:autoSpaceDE w:val="0"/>
        <w:autoSpaceDN w:val="0"/>
        <w:adjustRightInd w:val="0"/>
        <w:ind w:firstLine="709"/>
        <w:jc w:val="both"/>
        <w:rPr>
          <w:sz w:val="28"/>
          <w:szCs w:val="28"/>
        </w:rPr>
      </w:pPr>
      <w:r>
        <w:rPr>
          <w:sz w:val="28"/>
          <w:szCs w:val="28"/>
        </w:rPr>
        <w:t>- текст настоящего А</w:t>
      </w:r>
      <w:r w:rsidRPr="00DA06BE">
        <w:rPr>
          <w:sz w:val="28"/>
          <w:szCs w:val="28"/>
        </w:rPr>
        <w:t>дминистративного регламента (полная версия - на официальном сайте администрации в сети Интернет);</w:t>
      </w:r>
    </w:p>
    <w:p w:rsidR="00ED2FD8" w:rsidRPr="00DA06BE" w:rsidRDefault="00ED2FD8" w:rsidP="00ED2FD8">
      <w:pPr>
        <w:autoSpaceDE w:val="0"/>
        <w:autoSpaceDN w:val="0"/>
        <w:adjustRightInd w:val="0"/>
        <w:ind w:firstLine="709"/>
        <w:jc w:val="both"/>
        <w:rPr>
          <w:sz w:val="28"/>
          <w:szCs w:val="28"/>
        </w:rPr>
      </w:pPr>
      <w:r w:rsidRPr="00DA06BE">
        <w:rPr>
          <w:sz w:val="28"/>
          <w:szCs w:val="28"/>
        </w:rPr>
        <w:t>- тексты, выдержки из нормативных правовых актов, регулирующих предоставление муниципальной услуги;</w:t>
      </w:r>
    </w:p>
    <w:p w:rsidR="00ED2FD8" w:rsidRPr="00DA06BE" w:rsidRDefault="00ED2FD8" w:rsidP="00ED2FD8">
      <w:pPr>
        <w:autoSpaceDE w:val="0"/>
        <w:autoSpaceDN w:val="0"/>
        <w:adjustRightInd w:val="0"/>
        <w:ind w:firstLine="709"/>
        <w:jc w:val="both"/>
        <w:rPr>
          <w:sz w:val="28"/>
          <w:szCs w:val="28"/>
        </w:rPr>
      </w:pPr>
      <w:r w:rsidRPr="00DA06BE">
        <w:rPr>
          <w:sz w:val="28"/>
          <w:szCs w:val="28"/>
        </w:rPr>
        <w:t>- образцы оформления документов.</w:t>
      </w:r>
    </w:p>
    <w:p w:rsidR="00ED2FD8" w:rsidRPr="00DA06BE" w:rsidRDefault="00ED2FD8" w:rsidP="00ED2FD8">
      <w:pPr>
        <w:numPr>
          <w:ilvl w:val="2"/>
          <w:numId w:val="5"/>
        </w:numPr>
        <w:autoSpaceDE w:val="0"/>
        <w:autoSpaceDN w:val="0"/>
        <w:adjustRightInd w:val="0"/>
        <w:ind w:left="0" w:firstLine="709"/>
        <w:jc w:val="both"/>
        <w:rPr>
          <w:sz w:val="28"/>
          <w:szCs w:val="28"/>
        </w:rPr>
      </w:pPr>
      <w:r w:rsidRPr="00DA06BE">
        <w:rPr>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D2FD8" w:rsidRPr="00DA06BE" w:rsidRDefault="00ED2FD8" w:rsidP="00ED2FD8">
      <w:pPr>
        <w:numPr>
          <w:ilvl w:val="2"/>
          <w:numId w:val="5"/>
        </w:numPr>
        <w:autoSpaceDE w:val="0"/>
        <w:autoSpaceDN w:val="0"/>
        <w:adjustRightInd w:val="0"/>
        <w:ind w:left="0" w:firstLine="709"/>
        <w:contextualSpacing/>
        <w:jc w:val="both"/>
        <w:rPr>
          <w:sz w:val="28"/>
          <w:szCs w:val="28"/>
        </w:rPr>
      </w:pPr>
      <w:r w:rsidRPr="00DA06BE">
        <w:rPr>
          <w:sz w:val="28"/>
          <w:szCs w:val="28"/>
        </w:rPr>
        <w:t>Требования к обеспечению условий доступности муниципальных услуг для инвалидов.</w:t>
      </w:r>
    </w:p>
    <w:p w:rsidR="00ED2FD8" w:rsidRPr="00DA06BE" w:rsidRDefault="00ED2FD8" w:rsidP="00ED2FD8">
      <w:pPr>
        <w:pStyle w:val="ConsPlusNormal"/>
        <w:ind w:firstLine="709"/>
        <w:contextualSpacing/>
        <w:jc w:val="both"/>
        <w:outlineLvl w:val="0"/>
        <w:rPr>
          <w:rFonts w:ascii="Times New Roman" w:hAnsi="Times New Roman" w:cs="Times New Roman"/>
          <w:bCs/>
          <w:sz w:val="28"/>
          <w:szCs w:val="28"/>
        </w:rPr>
      </w:pPr>
      <w:proofErr w:type="gramStart"/>
      <w:r w:rsidRPr="00DA06BE">
        <w:rPr>
          <w:rFonts w:ascii="Times New Roman" w:hAnsi="Times New Roman" w:cs="Times New Roman"/>
          <w:bCs/>
          <w:sz w:val="28"/>
          <w:szCs w:val="28"/>
        </w:rPr>
        <w:t>Орган</w:t>
      </w:r>
      <w:proofErr w:type="gramEnd"/>
      <w:r w:rsidRPr="00DA06BE">
        <w:rPr>
          <w:rFonts w:ascii="Times New Roman" w:hAnsi="Times New Roman" w:cs="Times New Roman"/>
          <w:bCs/>
          <w:sz w:val="28"/>
          <w:szCs w:val="28"/>
        </w:rPr>
        <w:t xml:space="preserve"> 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w:t>
      </w:r>
      <w:r w:rsidRPr="00DA06BE">
        <w:rPr>
          <w:rFonts w:ascii="Times New Roman" w:hAnsi="Times New Roman" w:cs="Times New Roman"/>
          <w:sz w:val="28"/>
          <w:szCs w:val="28"/>
        </w:rPr>
        <w:t xml:space="preserve">муниципальная </w:t>
      </w:r>
      <w:r w:rsidRPr="00DA06BE">
        <w:rPr>
          <w:rFonts w:ascii="Times New Roman" w:hAnsi="Times New Roman" w:cs="Times New Roman"/>
          <w:bCs/>
          <w:sz w:val="28"/>
          <w:szCs w:val="28"/>
        </w:rPr>
        <w:t xml:space="preserve">услуга, и получения </w:t>
      </w:r>
      <w:r w:rsidRPr="00DA06BE">
        <w:rPr>
          <w:rFonts w:ascii="Times New Roman" w:hAnsi="Times New Roman" w:cs="Times New Roman"/>
          <w:sz w:val="28"/>
          <w:szCs w:val="28"/>
        </w:rPr>
        <w:t xml:space="preserve">муниципальной </w:t>
      </w:r>
      <w:r w:rsidRPr="00DA06BE">
        <w:rPr>
          <w:rFonts w:ascii="Times New Roman" w:hAnsi="Times New Roman" w:cs="Times New Roman"/>
          <w:bCs/>
          <w:sz w:val="28"/>
          <w:szCs w:val="28"/>
        </w:rPr>
        <w:t xml:space="preserve">услуги в соответствии с требованиями, установленными Федеральным </w:t>
      </w:r>
      <w:hyperlink r:id="rId18" w:history="1">
        <w:r w:rsidRPr="00DA06BE">
          <w:rPr>
            <w:rFonts w:ascii="Times New Roman" w:hAnsi="Times New Roman" w:cs="Times New Roman"/>
            <w:bCs/>
            <w:sz w:val="28"/>
            <w:szCs w:val="28"/>
          </w:rPr>
          <w:t>законом</w:t>
        </w:r>
      </w:hyperlink>
      <w:r w:rsidRPr="00DA06BE">
        <w:rPr>
          <w:rFonts w:ascii="Times New Roman" w:hAnsi="Times New Roman" w:cs="Times New Roman"/>
          <w:bCs/>
          <w:sz w:val="28"/>
          <w:szCs w:val="28"/>
        </w:rPr>
        <w:t xml:space="preserve"> от 24.11.1995 №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
    <w:p w:rsidR="00ED2FD8" w:rsidRPr="00DA06BE" w:rsidRDefault="00ED2FD8" w:rsidP="00ED2FD8">
      <w:pPr>
        <w:autoSpaceDE w:val="0"/>
        <w:autoSpaceDN w:val="0"/>
        <w:adjustRightInd w:val="0"/>
        <w:ind w:firstLine="709"/>
        <w:contextualSpacing/>
        <w:jc w:val="both"/>
        <w:rPr>
          <w:sz w:val="28"/>
          <w:szCs w:val="28"/>
        </w:rPr>
      </w:pPr>
      <w:r w:rsidRPr="00DA06BE">
        <w:rPr>
          <w:sz w:val="28"/>
          <w:szCs w:val="28"/>
        </w:rPr>
        <w:lastRenderedPageBreak/>
        <w:t xml:space="preserve">Если </w:t>
      </w:r>
      <w:r w:rsidRPr="00DA06BE">
        <w:rPr>
          <w:bCs/>
          <w:sz w:val="28"/>
          <w:szCs w:val="28"/>
        </w:rPr>
        <w:t>здание и помещения, в котором предоставляется услуга</w:t>
      </w:r>
      <w:r w:rsidRPr="00DA06BE">
        <w:rPr>
          <w:sz w:val="28"/>
          <w:szCs w:val="28"/>
        </w:rPr>
        <w:t xml:space="preserve"> не приспособлены или не полностью приспособлены для потребностей инвалидов, </w:t>
      </w:r>
      <w:proofErr w:type="gramStart"/>
      <w:r w:rsidRPr="00DA06BE">
        <w:rPr>
          <w:bCs/>
          <w:sz w:val="28"/>
          <w:szCs w:val="28"/>
        </w:rPr>
        <w:t>орган</w:t>
      </w:r>
      <w:proofErr w:type="gramEnd"/>
      <w:r w:rsidRPr="00DA06BE">
        <w:rPr>
          <w:bCs/>
          <w:sz w:val="28"/>
          <w:szCs w:val="28"/>
        </w:rPr>
        <w:t xml:space="preserve"> предоставляющий муниципальную услугу</w:t>
      </w:r>
      <w:r w:rsidRPr="00DA06BE">
        <w:rPr>
          <w:sz w:val="28"/>
          <w:szCs w:val="28"/>
        </w:rPr>
        <w:t xml:space="preserve"> обеспечивает предоставление муниципальной услуги по месту жительства инвалида.</w:t>
      </w:r>
    </w:p>
    <w:p w:rsidR="00ED2FD8" w:rsidRPr="00DA06BE" w:rsidRDefault="00ED2FD8" w:rsidP="00ED2FD8">
      <w:pPr>
        <w:numPr>
          <w:ilvl w:val="1"/>
          <w:numId w:val="5"/>
        </w:numPr>
        <w:ind w:left="0" w:firstLine="709"/>
        <w:contextualSpacing/>
        <w:jc w:val="both"/>
        <w:rPr>
          <w:sz w:val="28"/>
          <w:szCs w:val="28"/>
        </w:rPr>
      </w:pPr>
      <w:r w:rsidRPr="00DA06BE">
        <w:rPr>
          <w:sz w:val="28"/>
          <w:szCs w:val="28"/>
        </w:rPr>
        <w:t>Показатели доступности и качества муниципальной услуги.</w:t>
      </w:r>
    </w:p>
    <w:p w:rsidR="00ED2FD8" w:rsidRPr="00DA06BE" w:rsidRDefault="00ED2FD8" w:rsidP="00ED2FD8">
      <w:pPr>
        <w:pStyle w:val="ConsPlusNormal"/>
        <w:numPr>
          <w:ilvl w:val="2"/>
          <w:numId w:val="6"/>
        </w:numPr>
        <w:ind w:left="0"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Показателями доступности муниципальной услуги являются:</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оборудование мест ожидания в органе предоставляющего услугу доступными местами общего пользования;</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 оборудование мест ожидания и мест приема </w:t>
      </w:r>
      <w:proofErr w:type="gramStart"/>
      <w:r w:rsidRPr="00DA06BE">
        <w:rPr>
          <w:rFonts w:ascii="Times New Roman" w:hAnsi="Times New Roman" w:cs="Times New Roman"/>
          <w:sz w:val="28"/>
          <w:szCs w:val="28"/>
        </w:rPr>
        <w:t>заявителей</w:t>
      </w:r>
      <w:proofErr w:type="gramEnd"/>
      <w:r w:rsidRPr="00DA06BE">
        <w:rPr>
          <w:rFonts w:ascii="Times New Roman" w:hAnsi="Times New Roman" w:cs="Times New Roman"/>
          <w:sz w:val="28"/>
          <w:szCs w:val="28"/>
        </w:rPr>
        <w:t xml:space="preserve"> в органе предоставляющего услугу стульями, столами (стойками) для возможности оформления документов;</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соблюдение графика работы органа предоставляющего услугу;</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администрации, на информационных стендах в местах предоставления муниципальной услуги;</w:t>
      </w:r>
    </w:p>
    <w:p w:rsidR="00ED2FD8"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возможность получения информации о ходе предоставления муниципальной услуги</w:t>
      </w:r>
      <w:r>
        <w:rPr>
          <w:rFonts w:ascii="Times New Roman" w:hAnsi="Times New Roman" w:cs="Times New Roman"/>
          <w:sz w:val="28"/>
          <w:szCs w:val="28"/>
        </w:rPr>
        <w:t xml:space="preserve">. </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Показателями качества муниципальной услуги являются:</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соблюдение сроков предоставления муниципальной услуги;</w:t>
      </w:r>
    </w:p>
    <w:p w:rsidR="00ED2FD8" w:rsidRPr="00DA06BE" w:rsidRDefault="00ED2FD8" w:rsidP="00ED2FD8">
      <w:pPr>
        <w:pStyle w:val="ConsPlusNormal"/>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ED2FD8" w:rsidRPr="00DA06BE" w:rsidRDefault="00ED2FD8" w:rsidP="00ED2FD8">
      <w:pPr>
        <w:ind w:firstLine="709"/>
        <w:contextualSpacing/>
        <w:jc w:val="both"/>
        <w:rPr>
          <w:sz w:val="28"/>
          <w:szCs w:val="28"/>
        </w:rPr>
      </w:pPr>
    </w:p>
    <w:p w:rsidR="00ED2FD8" w:rsidRPr="003343D2" w:rsidRDefault="00ED2FD8" w:rsidP="00ED2FD8">
      <w:pPr>
        <w:pStyle w:val="a8"/>
        <w:widowControl w:val="0"/>
        <w:numPr>
          <w:ilvl w:val="0"/>
          <w:numId w:val="6"/>
        </w:numPr>
        <w:autoSpaceDE w:val="0"/>
        <w:autoSpaceDN w:val="0"/>
        <w:adjustRightInd w:val="0"/>
        <w:jc w:val="center"/>
        <w:outlineLvl w:val="2"/>
        <w:rPr>
          <w:b/>
          <w:sz w:val="28"/>
          <w:szCs w:val="28"/>
        </w:rPr>
      </w:pPr>
      <w:r w:rsidRPr="003343D2">
        <w:rPr>
          <w:b/>
          <w:sz w:val="28"/>
          <w:szCs w:val="28"/>
          <w:lang w:val="en-US"/>
        </w:rPr>
        <w:t>C</w:t>
      </w:r>
      <w:proofErr w:type="spellStart"/>
      <w:r w:rsidRPr="003343D2">
        <w:rPr>
          <w:b/>
          <w:sz w:val="28"/>
          <w:szCs w:val="28"/>
        </w:rPr>
        <w:t>остав</w:t>
      </w:r>
      <w:proofErr w:type="spellEnd"/>
      <w:r w:rsidRPr="003343D2">
        <w:rPr>
          <w:b/>
          <w:sz w:val="28"/>
          <w:szCs w:val="28"/>
        </w:rPr>
        <w:t>, последовательность и сроки выполнения административных процедур, требования к порядку их выполнения</w:t>
      </w:r>
    </w:p>
    <w:p w:rsidR="00ED2FD8" w:rsidRPr="00DA06BE" w:rsidRDefault="00ED2FD8" w:rsidP="00ED2FD8">
      <w:pPr>
        <w:widowControl w:val="0"/>
        <w:autoSpaceDE w:val="0"/>
        <w:autoSpaceDN w:val="0"/>
        <w:adjustRightInd w:val="0"/>
        <w:outlineLvl w:val="2"/>
        <w:rPr>
          <w:b/>
          <w:sz w:val="28"/>
          <w:szCs w:val="28"/>
        </w:rPr>
      </w:pPr>
    </w:p>
    <w:p w:rsidR="00ED2FD8" w:rsidRPr="00DA06BE" w:rsidRDefault="00ED2FD8" w:rsidP="00ED2FD8">
      <w:pPr>
        <w:tabs>
          <w:tab w:val="left" w:pos="1560"/>
        </w:tabs>
        <w:ind w:firstLine="851"/>
        <w:jc w:val="both"/>
        <w:rPr>
          <w:sz w:val="28"/>
          <w:szCs w:val="28"/>
        </w:rPr>
      </w:pPr>
      <w:r>
        <w:rPr>
          <w:sz w:val="28"/>
          <w:szCs w:val="28"/>
        </w:rPr>
        <w:t>3.1.</w:t>
      </w:r>
      <w:r w:rsidRPr="00DA06BE">
        <w:rPr>
          <w:sz w:val="28"/>
          <w:szCs w:val="28"/>
        </w:rPr>
        <w:t>Исчерпывающий перечень административных процедур</w:t>
      </w:r>
      <w:r w:rsidRPr="00DA06BE">
        <w:rPr>
          <w:bCs/>
          <w:sz w:val="28"/>
          <w:szCs w:val="28"/>
        </w:rPr>
        <w:t>:</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xml:space="preserve">- прием и регистрация заявления </w:t>
      </w:r>
      <w:r w:rsidRPr="00DA06BE">
        <w:rPr>
          <w:sz w:val="28"/>
          <w:szCs w:val="28"/>
        </w:rPr>
        <w:t>и прилагаемых к нему документов</w:t>
      </w:r>
      <w:r w:rsidRPr="00DA06BE">
        <w:rPr>
          <w:bCs/>
          <w:sz w:val="28"/>
          <w:szCs w:val="28"/>
        </w:rPr>
        <w:t>;</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рассмотрение заявления с документами;</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подготовка  решения о предоставлении имущества в аренду, безвозмездное пользование или сообщения об отказе в предоставлении муниципальной услуги;</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проведение торгов;</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заключение договоров о передаче муниципального имущества.</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xml:space="preserve"> 3.1.2. Блок-схема предоставления муниципальной услуги приведена в </w:t>
      </w:r>
      <w:r w:rsidRPr="007D6BE4">
        <w:rPr>
          <w:bCs/>
          <w:sz w:val="28"/>
          <w:szCs w:val="28"/>
        </w:rPr>
        <w:t>приложении № 3</w:t>
      </w:r>
      <w:r w:rsidRPr="00DA06BE">
        <w:rPr>
          <w:bCs/>
          <w:sz w:val="28"/>
          <w:szCs w:val="28"/>
        </w:rPr>
        <w:t xml:space="preserve"> к настоящему </w:t>
      </w:r>
      <w:r>
        <w:rPr>
          <w:bCs/>
          <w:sz w:val="28"/>
          <w:szCs w:val="28"/>
        </w:rPr>
        <w:t>А</w:t>
      </w:r>
      <w:r w:rsidRPr="00DA06BE">
        <w:rPr>
          <w:bCs/>
          <w:sz w:val="28"/>
          <w:szCs w:val="28"/>
        </w:rPr>
        <w:t>дминистративному регламенту.</w:t>
      </w:r>
    </w:p>
    <w:p w:rsidR="00ED2FD8" w:rsidRPr="00085594" w:rsidRDefault="00ED2FD8" w:rsidP="00ED2FD8">
      <w:pPr>
        <w:autoSpaceDE w:val="0"/>
        <w:autoSpaceDN w:val="0"/>
        <w:adjustRightInd w:val="0"/>
        <w:ind w:firstLine="851"/>
        <w:rPr>
          <w:rFonts w:ascii="TimesNewRomanPS-BoldMT" w:hAnsi="TimesNewRomanPS-BoldMT" w:cs="TimesNewRomanPS-BoldMT"/>
          <w:bCs/>
          <w:sz w:val="28"/>
          <w:szCs w:val="28"/>
        </w:rPr>
      </w:pPr>
      <w:r w:rsidRPr="00085594">
        <w:rPr>
          <w:rFonts w:ascii="TimesNewRomanPS-BoldMT" w:hAnsi="TimesNewRomanPS-BoldMT" w:cs="TimesNewRomanPS-BoldMT"/>
          <w:bCs/>
          <w:sz w:val="28"/>
          <w:szCs w:val="28"/>
        </w:rPr>
        <w:t>3.2.  Прием и регистрация заявления с документами</w:t>
      </w:r>
    </w:p>
    <w:p w:rsidR="00ED2FD8" w:rsidRDefault="00ED2FD8" w:rsidP="00ED2FD8">
      <w:pPr>
        <w:autoSpaceDE w:val="0"/>
        <w:autoSpaceDN w:val="0"/>
        <w:adjustRightInd w:val="0"/>
        <w:ind w:firstLine="851"/>
        <w:jc w:val="both"/>
        <w:rPr>
          <w:sz w:val="28"/>
          <w:szCs w:val="28"/>
        </w:rPr>
      </w:pPr>
      <w:r w:rsidRPr="00DA06BE">
        <w:rPr>
          <w:sz w:val="28"/>
          <w:szCs w:val="28"/>
        </w:rPr>
        <w:t>3.2.1. Основанием для начала административной процедуры является личное обращение заявителя или его уполномоченного пр</w:t>
      </w:r>
      <w:r>
        <w:rPr>
          <w:sz w:val="28"/>
          <w:szCs w:val="28"/>
        </w:rPr>
        <w:t xml:space="preserve">едставителя в </w:t>
      </w:r>
      <w:r>
        <w:rPr>
          <w:sz w:val="28"/>
          <w:szCs w:val="28"/>
        </w:rPr>
        <w:lastRenderedPageBreak/>
        <w:t>административно-аналитический отдел Администрации МО ГП «Город Малоярославец»</w:t>
      </w:r>
      <w:r w:rsidRPr="00DA06BE">
        <w:rPr>
          <w:sz w:val="28"/>
          <w:szCs w:val="28"/>
        </w:rPr>
        <w:t xml:space="preserve"> с заявлением либо поступление в адрес администрации заявления, направленного посредством почтового отправления с описью вложения и уведомлением о вручении</w:t>
      </w:r>
      <w:r>
        <w:rPr>
          <w:sz w:val="28"/>
          <w:szCs w:val="28"/>
        </w:rPr>
        <w:t>.</w:t>
      </w:r>
      <w:r w:rsidRPr="00DA06BE">
        <w:rPr>
          <w:sz w:val="28"/>
          <w:szCs w:val="28"/>
        </w:rPr>
        <w:t xml:space="preserve"> </w:t>
      </w:r>
    </w:p>
    <w:p w:rsidR="00ED2FD8" w:rsidRPr="00DA06BE" w:rsidRDefault="00ED2FD8" w:rsidP="00ED2FD8">
      <w:pPr>
        <w:autoSpaceDE w:val="0"/>
        <w:autoSpaceDN w:val="0"/>
        <w:adjustRightInd w:val="0"/>
        <w:ind w:firstLine="851"/>
        <w:jc w:val="both"/>
        <w:rPr>
          <w:sz w:val="28"/>
          <w:szCs w:val="28"/>
        </w:rPr>
      </w:pPr>
      <w:r w:rsidRPr="00DA06BE">
        <w:rPr>
          <w:sz w:val="28"/>
          <w:szCs w:val="28"/>
        </w:rPr>
        <w:t>3.2.2.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ED2FD8" w:rsidRPr="00DA06BE" w:rsidRDefault="00ED2FD8" w:rsidP="00ED2FD8">
      <w:pPr>
        <w:autoSpaceDE w:val="0"/>
        <w:autoSpaceDN w:val="0"/>
        <w:adjustRightInd w:val="0"/>
        <w:ind w:firstLine="851"/>
        <w:jc w:val="both"/>
        <w:rPr>
          <w:sz w:val="28"/>
          <w:szCs w:val="28"/>
        </w:rPr>
      </w:pPr>
      <w:r w:rsidRPr="00DA06BE">
        <w:rPr>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ED2FD8" w:rsidRPr="00DA06BE" w:rsidRDefault="00ED2FD8" w:rsidP="00ED2FD8">
      <w:pPr>
        <w:autoSpaceDE w:val="0"/>
        <w:autoSpaceDN w:val="0"/>
        <w:adjustRightInd w:val="0"/>
        <w:ind w:firstLine="851"/>
        <w:jc w:val="both"/>
        <w:rPr>
          <w:sz w:val="28"/>
          <w:szCs w:val="28"/>
        </w:rPr>
      </w:pPr>
      <w:r w:rsidRPr="00DA06BE">
        <w:rPr>
          <w:sz w:val="28"/>
          <w:szCs w:val="28"/>
        </w:rPr>
        <w:t>3.2.3. При личном обращении заявителя или уполномоченного представителя в администрацию специалист, ответственный за прием документов:</w:t>
      </w:r>
    </w:p>
    <w:p w:rsidR="00ED2FD8" w:rsidRPr="00DA06BE" w:rsidRDefault="00ED2FD8" w:rsidP="00ED2FD8">
      <w:pPr>
        <w:autoSpaceDE w:val="0"/>
        <w:autoSpaceDN w:val="0"/>
        <w:adjustRightInd w:val="0"/>
        <w:ind w:firstLine="709"/>
        <w:jc w:val="both"/>
        <w:rPr>
          <w:sz w:val="28"/>
          <w:szCs w:val="28"/>
        </w:rPr>
      </w:pPr>
      <w:r w:rsidRPr="00DA06BE">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ED2FD8" w:rsidRPr="00DA06BE" w:rsidRDefault="00ED2FD8" w:rsidP="00ED2FD8">
      <w:pPr>
        <w:autoSpaceDE w:val="0"/>
        <w:autoSpaceDN w:val="0"/>
        <w:adjustRightInd w:val="0"/>
        <w:ind w:firstLine="709"/>
        <w:jc w:val="both"/>
        <w:rPr>
          <w:sz w:val="28"/>
          <w:szCs w:val="28"/>
        </w:rPr>
      </w:pPr>
      <w:r w:rsidRPr="00DA06BE">
        <w:rPr>
          <w:sz w:val="28"/>
          <w:szCs w:val="28"/>
        </w:rPr>
        <w:t>- проверяет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ED2FD8" w:rsidRPr="00DA06BE" w:rsidRDefault="00ED2FD8" w:rsidP="00ED2FD8">
      <w:pPr>
        <w:autoSpaceDE w:val="0"/>
        <w:autoSpaceDN w:val="0"/>
        <w:adjustRightInd w:val="0"/>
        <w:ind w:firstLine="709"/>
        <w:jc w:val="both"/>
        <w:rPr>
          <w:sz w:val="28"/>
          <w:szCs w:val="28"/>
        </w:rPr>
      </w:pPr>
      <w:r w:rsidRPr="00DA06BE">
        <w:rPr>
          <w:sz w:val="28"/>
          <w:szCs w:val="28"/>
        </w:rPr>
        <w:t>- проверяет соответствие заявления установленным требованиям;</w:t>
      </w:r>
    </w:p>
    <w:p w:rsidR="00ED2FD8" w:rsidRPr="00DA06BE" w:rsidRDefault="00ED2FD8" w:rsidP="00ED2FD8">
      <w:pPr>
        <w:autoSpaceDE w:val="0"/>
        <w:autoSpaceDN w:val="0"/>
        <w:adjustRightInd w:val="0"/>
        <w:ind w:firstLine="709"/>
        <w:jc w:val="both"/>
        <w:rPr>
          <w:sz w:val="28"/>
          <w:szCs w:val="28"/>
        </w:rPr>
      </w:pPr>
      <w:r w:rsidRPr="00DA06BE">
        <w:rPr>
          <w:sz w:val="28"/>
          <w:szCs w:val="28"/>
        </w:rPr>
        <w:t>- сверяет копии документов с их подлинниками, заверяет их и возвращает подлинники заявителю;</w:t>
      </w:r>
    </w:p>
    <w:p w:rsidR="00ED2FD8" w:rsidRPr="00DA06BE" w:rsidRDefault="00ED2FD8" w:rsidP="00ED2FD8">
      <w:pPr>
        <w:autoSpaceDE w:val="0"/>
        <w:autoSpaceDN w:val="0"/>
        <w:adjustRightInd w:val="0"/>
        <w:ind w:firstLine="709"/>
        <w:jc w:val="both"/>
        <w:rPr>
          <w:sz w:val="28"/>
          <w:szCs w:val="28"/>
        </w:rPr>
      </w:pPr>
      <w:r w:rsidRPr="00DA06BE">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ED2FD8" w:rsidRPr="00DA06BE" w:rsidRDefault="00ED2FD8" w:rsidP="00ED2FD8">
      <w:pPr>
        <w:autoSpaceDE w:val="0"/>
        <w:autoSpaceDN w:val="0"/>
        <w:adjustRightInd w:val="0"/>
        <w:ind w:firstLine="709"/>
        <w:jc w:val="both"/>
        <w:rPr>
          <w:sz w:val="28"/>
          <w:szCs w:val="28"/>
        </w:rPr>
      </w:pPr>
      <w:r w:rsidRPr="00DA06BE">
        <w:rPr>
          <w:sz w:val="28"/>
          <w:szCs w:val="28"/>
        </w:rPr>
        <w:t>- регистрирует заявление с прилагаемым комплектом документов;</w:t>
      </w:r>
    </w:p>
    <w:p w:rsidR="00ED2FD8" w:rsidRPr="00DA06BE" w:rsidRDefault="00ED2FD8" w:rsidP="00ED2FD8">
      <w:pPr>
        <w:autoSpaceDE w:val="0"/>
        <w:autoSpaceDN w:val="0"/>
        <w:adjustRightInd w:val="0"/>
        <w:ind w:firstLine="709"/>
        <w:jc w:val="both"/>
        <w:rPr>
          <w:sz w:val="28"/>
          <w:szCs w:val="28"/>
        </w:rPr>
      </w:pPr>
      <w:r w:rsidRPr="00DA06BE">
        <w:rPr>
          <w:sz w:val="28"/>
          <w:szCs w:val="28"/>
        </w:rPr>
        <w:t>3.2.</w:t>
      </w:r>
      <w:r>
        <w:rPr>
          <w:sz w:val="28"/>
          <w:szCs w:val="28"/>
        </w:rPr>
        <w:t>4</w:t>
      </w:r>
      <w:r w:rsidRPr="00DA06BE">
        <w:rPr>
          <w:sz w:val="28"/>
          <w:szCs w:val="28"/>
        </w:rPr>
        <w:t xml:space="preserve">. При наличии оснований, указанных в </w:t>
      </w:r>
      <w:r w:rsidRPr="009679E6">
        <w:rPr>
          <w:sz w:val="28"/>
          <w:szCs w:val="28"/>
        </w:rPr>
        <w:t>п. 2.7</w:t>
      </w:r>
      <w:r w:rsidRPr="00DA06BE">
        <w:rPr>
          <w:sz w:val="28"/>
          <w:szCs w:val="28"/>
        </w:rPr>
        <w:t xml:space="preserve"> настоящего </w:t>
      </w:r>
      <w:r>
        <w:rPr>
          <w:sz w:val="28"/>
          <w:szCs w:val="28"/>
        </w:rPr>
        <w:t>А</w:t>
      </w:r>
      <w:r w:rsidRPr="00DA06BE">
        <w:rPr>
          <w:sz w:val="28"/>
          <w:szCs w:val="28"/>
        </w:rPr>
        <w:t>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ED2FD8" w:rsidRPr="00085594" w:rsidRDefault="00ED2FD8" w:rsidP="00ED2FD8">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Pr="00085594">
        <w:rPr>
          <w:rFonts w:ascii="TimesNewRomanPS-BoldMT" w:hAnsi="TimesNewRomanPS-BoldMT" w:cs="TimesNewRomanPS-BoldMT"/>
          <w:bCs/>
          <w:sz w:val="28"/>
          <w:szCs w:val="28"/>
        </w:rPr>
        <w:t>3.3. Рассмотрение заявления с документами</w:t>
      </w:r>
    </w:p>
    <w:p w:rsidR="00ED2FD8" w:rsidRPr="00DA06BE" w:rsidRDefault="00ED2FD8" w:rsidP="00ED2FD8">
      <w:pPr>
        <w:autoSpaceDE w:val="0"/>
        <w:autoSpaceDN w:val="0"/>
        <w:adjustRightInd w:val="0"/>
        <w:jc w:val="both"/>
        <w:rPr>
          <w:bCs/>
          <w:sz w:val="28"/>
          <w:szCs w:val="28"/>
        </w:rPr>
      </w:pPr>
      <w:r w:rsidRPr="00DA06BE">
        <w:rPr>
          <w:bCs/>
          <w:sz w:val="28"/>
          <w:szCs w:val="28"/>
        </w:rPr>
        <w:tab/>
      </w:r>
      <w:r>
        <w:rPr>
          <w:bCs/>
          <w:sz w:val="28"/>
          <w:szCs w:val="28"/>
        </w:rPr>
        <w:t xml:space="preserve">3.3.1. </w:t>
      </w:r>
      <w:r w:rsidRPr="00DA06BE">
        <w:rPr>
          <w:bCs/>
          <w:sz w:val="28"/>
          <w:szCs w:val="28"/>
        </w:rPr>
        <w:t>Основанием для начала процедуры рассмотрения заявления с документами  является получение его специалистом.</w:t>
      </w:r>
    </w:p>
    <w:p w:rsidR="00ED2FD8" w:rsidRPr="00DA06BE" w:rsidRDefault="00ED2FD8" w:rsidP="00ED2FD8">
      <w:pPr>
        <w:autoSpaceDE w:val="0"/>
        <w:autoSpaceDN w:val="0"/>
        <w:adjustRightInd w:val="0"/>
        <w:jc w:val="both"/>
        <w:rPr>
          <w:bCs/>
          <w:sz w:val="28"/>
          <w:szCs w:val="28"/>
        </w:rPr>
      </w:pPr>
      <w:r w:rsidRPr="00DA06BE">
        <w:rPr>
          <w:bCs/>
          <w:sz w:val="28"/>
          <w:szCs w:val="28"/>
        </w:rPr>
        <w:tab/>
        <w:t>При рассмотрении заявления с документами специали</w:t>
      </w:r>
      <w:proofErr w:type="gramStart"/>
      <w:r w:rsidRPr="00DA06BE">
        <w:rPr>
          <w:bCs/>
          <w:sz w:val="28"/>
          <w:szCs w:val="28"/>
        </w:rPr>
        <w:t>ст впр</w:t>
      </w:r>
      <w:proofErr w:type="gramEnd"/>
      <w:r w:rsidRPr="00DA06BE">
        <w:rPr>
          <w:bCs/>
          <w:sz w:val="28"/>
          <w:szCs w:val="28"/>
        </w:rPr>
        <w:t>аве обращаться в соответствующие государственные органы и организации для получения дополнительной информации, в том числе по телефону или электронной почте.</w:t>
      </w:r>
    </w:p>
    <w:p w:rsidR="00ED2FD8" w:rsidRPr="00DA06BE" w:rsidRDefault="00ED2FD8" w:rsidP="00ED2FD8">
      <w:pPr>
        <w:autoSpaceDE w:val="0"/>
        <w:autoSpaceDN w:val="0"/>
        <w:adjustRightInd w:val="0"/>
        <w:jc w:val="both"/>
        <w:rPr>
          <w:bCs/>
          <w:sz w:val="28"/>
          <w:szCs w:val="28"/>
        </w:rPr>
      </w:pPr>
      <w:r>
        <w:rPr>
          <w:bCs/>
          <w:sz w:val="28"/>
          <w:szCs w:val="28"/>
        </w:rPr>
        <w:tab/>
      </w:r>
      <w:r w:rsidRPr="00DA06BE">
        <w:rPr>
          <w:bCs/>
          <w:sz w:val="28"/>
          <w:szCs w:val="28"/>
        </w:rPr>
        <w:t>Специалист:</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xml:space="preserve">- проверяет наличие в реестре муниципальной собственности  </w:t>
      </w:r>
      <w:r>
        <w:rPr>
          <w:bCs/>
          <w:sz w:val="28"/>
          <w:szCs w:val="28"/>
        </w:rPr>
        <w:t>МО ГП «Город Малоярославец»</w:t>
      </w:r>
      <w:r w:rsidRPr="00DA06BE">
        <w:rPr>
          <w:bCs/>
          <w:sz w:val="28"/>
          <w:szCs w:val="28"/>
        </w:rPr>
        <w:t xml:space="preserve"> записей о запрашиваемом имуществе, и соответствие данных об этом объекте, содержащихся в Реестре, данным, содержащимся в документах на предоставление муниципального имущества:</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lastRenderedPageBreak/>
        <w:t>- устанавливает наличие или отсутствие прав третьих лиц на запрашиваемое имущество;</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xml:space="preserve">- проверяет сведения о наличии в  ранее заключенных договоров аренды, </w:t>
      </w:r>
      <w:r w:rsidRPr="00DA06BE">
        <w:rPr>
          <w:sz w:val="28"/>
          <w:szCs w:val="28"/>
        </w:rPr>
        <w:t>безвозмездного пользования</w:t>
      </w:r>
      <w:r w:rsidRPr="00DA06BE">
        <w:rPr>
          <w:bCs/>
          <w:sz w:val="28"/>
          <w:szCs w:val="28"/>
        </w:rPr>
        <w:t xml:space="preserve"> муниципального имущества с участием заявителя на стороне арендатора.</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В случае выявления таких договоров устанавливается факт наличия или отсутствия  задолженности по платежам по данным договорам.</w:t>
      </w:r>
    </w:p>
    <w:p w:rsidR="00ED2FD8" w:rsidRPr="00DA06BE" w:rsidRDefault="00ED2FD8" w:rsidP="00ED2FD8">
      <w:pPr>
        <w:autoSpaceDE w:val="0"/>
        <w:autoSpaceDN w:val="0"/>
        <w:adjustRightInd w:val="0"/>
        <w:ind w:firstLine="851"/>
        <w:jc w:val="both"/>
        <w:rPr>
          <w:bCs/>
          <w:sz w:val="28"/>
          <w:szCs w:val="28"/>
        </w:rPr>
      </w:pPr>
      <w:r w:rsidRPr="00DA06BE">
        <w:rPr>
          <w:bCs/>
          <w:sz w:val="28"/>
          <w:szCs w:val="28"/>
        </w:rPr>
        <w:t xml:space="preserve"> Осуществляет  экспертизу представленных учредительных документов (устав, учредительный договор) и документов, подтверждающих полномочия представителя  заявителя на заключение соответствующего договора на предмет наличия данных полномочий.</w:t>
      </w:r>
    </w:p>
    <w:p w:rsidR="00ED2FD8" w:rsidRPr="00DA06BE" w:rsidRDefault="00ED2FD8" w:rsidP="00ED2FD8">
      <w:pPr>
        <w:autoSpaceDE w:val="0"/>
        <w:autoSpaceDN w:val="0"/>
        <w:adjustRightInd w:val="0"/>
        <w:ind w:firstLine="851"/>
        <w:jc w:val="both"/>
        <w:rPr>
          <w:bCs/>
          <w:sz w:val="28"/>
          <w:szCs w:val="28"/>
        </w:rPr>
      </w:pPr>
      <w:r>
        <w:rPr>
          <w:bCs/>
          <w:sz w:val="28"/>
          <w:szCs w:val="28"/>
        </w:rPr>
        <w:t>О</w:t>
      </w:r>
      <w:r w:rsidRPr="00DA06BE">
        <w:rPr>
          <w:bCs/>
          <w:sz w:val="28"/>
          <w:szCs w:val="28"/>
        </w:rPr>
        <w:t>бщий максимальный срок проверки сведений не может превышать 10 дней.</w:t>
      </w:r>
    </w:p>
    <w:p w:rsidR="00ED2FD8" w:rsidRDefault="00ED2FD8" w:rsidP="00ED2FD8">
      <w:pPr>
        <w:autoSpaceDE w:val="0"/>
        <w:autoSpaceDN w:val="0"/>
        <w:adjustRightInd w:val="0"/>
        <w:ind w:firstLine="851"/>
        <w:jc w:val="both"/>
        <w:rPr>
          <w:bCs/>
          <w:sz w:val="28"/>
          <w:szCs w:val="28"/>
        </w:rPr>
      </w:pPr>
      <w:r w:rsidRPr="00DA06BE">
        <w:rPr>
          <w:bCs/>
          <w:sz w:val="28"/>
          <w:szCs w:val="28"/>
        </w:rPr>
        <w:t xml:space="preserve">  При установлении фактов отсутствия необходимых документов, несоответствия представленных документов требованиям </w:t>
      </w:r>
      <w:r>
        <w:rPr>
          <w:bCs/>
          <w:sz w:val="28"/>
          <w:szCs w:val="28"/>
        </w:rPr>
        <w:t>А</w:t>
      </w:r>
      <w:r w:rsidRPr="00DA06BE">
        <w:rPr>
          <w:bCs/>
          <w:sz w:val="28"/>
          <w:szCs w:val="28"/>
        </w:rPr>
        <w:t>дминистративного регламента, специалист администрации  уведомляет заявителя о наличии препятствий для предоставления муниципального имущества в аренду</w:t>
      </w:r>
      <w:r w:rsidRPr="00DA06BE">
        <w:rPr>
          <w:sz w:val="28"/>
          <w:szCs w:val="28"/>
        </w:rPr>
        <w:t xml:space="preserve"> безвозмездное пользование</w:t>
      </w:r>
      <w:r w:rsidRPr="00DA06BE">
        <w:rPr>
          <w:bCs/>
          <w:sz w:val="28"/>
          <w:szCs w:val="28"/>
        </w:rPr>
        <w:t>, объясняет заявителю содержание выявленных недостатков в представленных документах и предлагает принять меры по их устранению.</w:t>
      </w:r>
    </w:p>
    <w:p w:rsidR="00ED2FD8" w:rsidRPr="00DD482A" w:rsidRDefault="00ED2FD8" w:rsidP="00ED2FD8">
      <w:pPr>
        <w:ind w:firstLine="851"/>
        <w:jc w:val="both"/>
        <w:outlineLvl w:val="1"/>
        <w:rPr>
          <w:color w:val="000000"/>
          <w:sz w:val="28"/>
          <w:szCs w:val="28"/>
        </w:rPr>
      </w:pPr>
      <w:r>
        <w:rPr>
          <w:color w:val="000000"/>
          <w:sz w:val="28"/>
          <w:szCs w:val="28"/>
        </w:rPr>
        <w:t>При предоставление муниципального имущества на торгах к</w:t>
      </w:r>
      <w:r w:rsidRPr="00DD482A">
        <w:rPr>
          <w:color w:val="000000"/>
          <w:sz w:val="28"/>
          <w:szCs w:val="28"/>
        </w:rPr>
        <w:t xml:space="preserve"> заяв</w:t>
      </w:r>
      <w:r>
        <w:rPr>
          <w:color w:val="000000"/>
          <w:sz w:val="28"/>
          <w:szCs w:val="28"/>
        </w:rPr>
        <w:t>лени</w:t>
      </w:r>
      <w:proofErr w:type="gramStart"/>
      <w:r>
        <w:rPr>
          <w:color w:val="000000"/>
          <w:sz w:val="28"/>
          <w:szCs w:val="28"/>
        </w:rPr>
        <w:t>ю(</w:t>
      </w:r>
      <w:proofErr w:type="gramEnd"/>
      <w:r>
        <w:rPr>
          <w:color w:val="000000"/>
          <w:sz w:val="28"/>
          <w:szCs w:val="28"/>
        </w:rPr>
        <w:t xml:space="preserve">заявке) </w:t>
      </w:r>
      <w:r w:rsidRPr="00DD482A">
        <w:rPr>
          <w:color w:val="000000"/>
          <w:sz w:val="28"/>
          <w:szCs w:val="28"/>
        </w:rPr>
        <w:t>прилагается подписанная п</w:t>
      </w:r>
      <w:r>
        <w:rPr>
          <w:color w:val="000000"/>
          <w:sz w:val="28"/>
          <w:szCs w:val="28"/>
        </w:rPr>
        <w:t>ретендентом опись (в двух экзем</w:t>
      </w:r>
      <w:r w:rsidRPr="00DD482A">
        <w:rPr>
          <w:color w:val="000000"/>
          <w:sz w:val="28"/>
          <w:szCs w:val="28"/>
        </w:rPr>
        <w:t>плярах) представленных им документов, один экземпляр которой выдается претенденту с отметкой специалиста о принятии документов;</w:t>
      </w:r>
    </w:p>
    <w:p w:rsidR="00ED2FD8" w:rsidRPr="00DD482A" w:rsidRDefault="00ED2FD8" w:rsidP="00ED2FD8">
      <w:pPr>
        <w:ind w:firstLine="851"/>
        <w:jc w:val="both"/>
        <w:outlineLvl w:val="1"/>
        <w:rPr>
          <w:color w:val="000000"/>
          <w:sz w:val="28"/>
          <w:szCs w:val="28"/>
        </w:rPr>
      </w:pPr>
      <w:r w:rsidRPr="00DD482A">
        <w:rPr>
          <w:color w:val="000000"/>
          <w:sz w:val="28"/>
          <w:szCs w:val="28"/>
        </w:rPr>
        <w:t>Заяв</w:t>
      </w:r>
      <w:r>
        <w:rPr>
          <w:color w:val="000000"/>
          <w:sz w:val="28"/>
          <w:szCs w:val="28"/>
        </w:rPr>
        <w:t>ление</w:t>
      </w:r>
      <w:r w:rsidRPr="00DD482A">
        <w:rPr>
          <w:color w:val="000000"/>
          <w:sz w:val="28"/>
          <w:szCs w:val="28"/>
        </w:rPr>
        <w:t xml:space="preserve"> регистрируется специалистом в журнале регистрации </w:t>
      </w:r>
      <w:r>
        <w:rPr>
          <w:color w:val="000000"/>
          <w:sz w:val="28"/>
          <w:szCs w:val="28"/>
        </w:rPr>
        <w:t>заявок</w:t>
      </w:r>
      <w:r w:rsidRPr="00DD482A">
        <w:rPr>
          <w:color w:val="000000"/>
          <w:sz w:val="28"/>
          <w:szCs w:val="28"/>
        </w:rPr>
        <w:t xml:space="preserve"> с указанием в нем даты и времени подачи заяв</w:t>
      </w:r>
      <w:r>
        <w:rPr>
          <w:color w:val="000000"/>
          <w:sz w:val="28"/>
          <w:szCs w:val="28"/>
        </w:rPr>
        <w:t>ления</w:t>
      </w:r>
      <w:r w:rsidRPr="00DD482A">
        <w:rPr>
          <w:color w:val="000000"/>
          <w:sz w:val="28"/>
          <w:szCs w:val="28"/>
        </w:rPr>
        <w:t>, а также порядкового номера:</w:t>
      </w:r>
    </w:p>
    <w:p w:rsidR="00ED2FD8" w:rsidRPr="00DD482A" w:rsidRDefault="00ED2FD8" w:rsidP="00ED2FD8">
      <w:pPr>
        <w:ind w:firstLine="851"/>
        <w:jc w:val="both"/>
        <w:outlineLvl w:val="1"/>
        <w:rPr>
          <w:color w:val="000000"/>
          <w:sz w:val="28"/>
          <w:szCs w:val="28"/>
        </w:rPr>
      </w:pPr>
      <w:r w:rsidRPr="00DD482A">
        <w:rPr>
          <w:color w:val="000000"/>
          <w:sz w:val="28"/>
          <w:szCs w:val="28"/>
        </w:rPr>
        <w:t>- один претендент имеет право подать только одну заявку на участие в аукционе или конкурсе;</w:t>
      </w:r>
    </w:p>
    <w:p w:rsidR="00ED2FD8" w:rsidRPr="00DD482A" w:rsidRDefault="00ED2FD8" w:rsidP="00ED2FD8">
      <w:pPr>
        <w:ind w:firstLine="851"/>
        <w:jc w:val="both"/>
        <w:outlineLvl w:val="1"/>
        <w:rPr>
          <w:color w:val="000000"/>
          <w:sz w:val="28"/>
          <w:szCs w:val="28"/>
        </w:rPr>
      </w:pPr>
      <w:r w:rsidRPr="00DD482A">
        <w:rPr>
          <w:color w:val="000000"/>
          <w:sz w:val="28"/>
          <w:szCs w:val="28"/>
        </w:rPr>
        <w:t>- претендент имеет право отозвать п</w:t>
      </w:r>
      <w:r>
        <w:rPr>
          <w:color w:val="000000"/>
          <w:sz w:val="28"/>
          <w:szCs w:val="28"/>
        </w:rPr>
        <w:t>оданную заявку до окончания сро</w:t>
      </w:r>
      <w:r w:rsidRPr="00DD482A">
        <w:rPr>
          <w:color w:val="000000"/>
          <w:sz w:val="28"/>
          <w:szCs w:val="28"/>
        </w:rPr>
        <w:t>ка приема заявок, в письменной форме уведомив об этом специалиста. Отзыв заявки регистрируется в журнале приема за</w:t>
      </w:r>
      <w:r>
        <w:rPr>
          <w:color w:val="000000"/>
          <w:sz w:val="28"/>
          <w:szCs w:val="28"/>
        </w:rPr>
        <w:t>явок. Заявителю возвращается па</w:t>
      </w:r>
      <w:r w:rsidRPr="00DD482A">
        <w:rPr>
          <w:color w:val="000000"/>
          <w:sz w:val="28"/>
          <w:szCs w:val="28"/>
        </w:rPr>
        <w:t>кет поданных им документов и внесенный задаток в течение 5-ти рабочих дней после отзыва заявки;</w:t>
      </w:r>
    </w:p>
    <w:p w:rsidR="00ED2FD8" w:rsidRPr="00DD482A" w:rsidRDefault="00ED2FD8" w:rsidP="00ED2FD8">
      <w:pPr>
        <w:ind w:firstLine="851"/>
        <w:jc w:val="both"/>
        <w:outlineLvl w:val="1"/>
        <w:rPr>
          <w:color w:val="000000"/>
          <w:sz w:val="28"/>
          <w:szCs w:val="28"/>
        </w:rPr>
      </w:pPr>
      <w:r w:rsidRPr="00DD482A">
        <w:rPr>
          <w:color w:val="000000"/>
          <w:sz w:val="28"/>
          <w:szCs w:val="28"/>
        </w:rPr>
        <w:t>Заявка регистрируется специалистом в день её подачи заявителем с указанием даты и времени подачи заявки.</w:t>
      </w:r>
    </w:p>
    <w:p w:rsidR="00ED2FD8" w:rsidRPr="00DD482A" w:rsidRDefault="00ED2FD8" w:rsidP="00ED2FD8">
      <w:pPr>
        <w:ind w:firstLine="851"/>
        <w:jc w:val="both"/>
        <w:outlineLvl w:val="1"/>
        <w:rPr>
          <w:color w:val="000000"/>
          <w:sz w:val="28"/>
          <w:szCs w:val="28"/>
        </w:rPr>
      </w:pPr>
      <w:r w:rsidRPr="00DD482A">
        <w:rPr>
          <w:color w:val="000000"/>
          <w:sz w:val="28"/>
          <w:szCs w:val="28"/>
        </w:rPr>
        <w:t>Процедура принятия решени</w:t>
      </w:r>
      <w:r>
        <w:rPr>
          <w:color w:val="000000"/>
          <w:sz w:val="28"/>
          <w:szCs w:val="28"/>
        </w:rPr>
        <w:t>я о признании заявителя участни</w:t>
      </w:r>
      <w:r w:rsidRPr="00DD482A">
        <w:rPr>
          <w:color w:val="000000"/>
          <w:sz w:val="28"/>
          <w:szCs w:val="28"/>
        </w:rPr>
        <w:t>ком торгов.</w:t>
      </w:r>
    </w:p>
    <w:p w:rsidR="00ED2FD8" w:rsidRPr="00DD482A" w:rsidRDefault="00ED2FD8" w:rsidP="00ED2FD8">
      <w:pPr>
        <w:ind w:firstLine="851"/>
        <w:jc w:val="both"/>
        <w:outlineLvl w:val="1"/>
        <w:rPr>
          <w:color w:val="000000"/>
          <w:sz w:val="28"/>
          <w:szCs w:val="28"/>
        </w:rPr>
      </w:pPr>
      <w:r w:rsidRPr="00DD482A">
        <w:rPr>
          <w:color w:val="000000"/>
          <w:sz w:val="28"/>
          <w:szCs w:val="28"/>
        </w:rPr>
        <w:t>По результатам рассмотрения заявки комиссией принимается решение о допуске заявителя к торгам на право за</w:t>
      </w:r>
      <w:r>
        <w:rPr>
          <w:color w:val="000000"/>
          <w:sz w:val="28"/>
          <w:szCs w:val="28"/>
        </w:rPr>
        <w:t>ключения договора аренды муници</w:t>
      </w:r>
      <w:r w:rsidRPr="00DD482A">
        <w:rPr>
          <w:color w:val="000000"/>
          <w:sz w:val="28"/>
          <w:szCs w:val="28"/>
        </w:rPr>
        <w:t>пального имущества либо об отказе в приеме заявки.</w:t>
      </w:r>
    </w:p>
    <w:p w:rsidR="00ED2FD8" w:rsidRPr="00DD482A" w:rsidRDefault="00ED2FD8" w:rsidP="00ED2FD8">
      <w:pPr>
        <w:ind w:firstLine="851"/>
        <w:jc w:val="both"/>
        <w:outlineLvl w:val="1"/>
        <w:rPr>
          <w:color w:val="000000"/>
          <w:sz w:val="28"/>
          <w:szCs w:val="28"/>
        </w:rPr>
      </w:pPr>
      <w:r w:rsidRPr="00DD482A">
        <w:rPr>
          <w:color w:val="000000"/>
          <w:sz w:val="28"/>
          <w:szCs w:val="28"/>
        </w:rPr>
        <w:t>Специалист оформляет Протокол зас</w:t>
      </w:r>
      <w:r>
        <w:rPr>
          <w:color w:val="000000"/>
          <w:sz w:val="28"/>
          <w:szCs w:val="28"/>
        </w:rPr>
        <w:t>едания комиссии, на которой пре</w:t>
      </w:r>
      <w:r w:rsidRPr="00DD482A">
        <w:rPr>
          <w:color w:val="000000"/>
          <w:sz w:val="28"/>
          <w:szCs w:val="28"/>
        </w:rPr>
        <w:t xml:space="preserve">тенденты признаются участниками торгов. </w:t>
      </w:r>
    </w:p>
    <w:p w:rsidR="00ED2FD8" w:rsidRPr="00085594"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085594">
        <w:rPr>
          <w:rFonts w:ascii="TimesNewRomanPS-BoldMT" w:hAnsi="TimesNewRomanPS-BoldMT" w:cs="TimesNewRomanPS-BoldMT"/>
          <w:bCs/>
          <w:sz w:val="28"/>
          <w:szCs w:val="28"/>
        </w:rPr>
        <w:t xml:space="preserve"> 3.2.4. Подготовка решения о предоставлении муниципального имущества в аренду, </w:t>
      </w:r>
      <w:r w:rsidRPr="00085594">
        <w:rPr>
          <w:sz w:val="28"/>
          <w:szCs w:val="28"/>
        </w:rPr>
        <w:t>безвозмездное пользование</w:t>
      </w:r>
      <w:r w:rsidRPr="00085594">
        <w:rPr>
          <w:rFonts w:ascii="TimesNewRomanPS-BoldMT" w:hAnsi="TimesNewRomanPS-BoldMT" w:cs="TimesNewRomanPS-BoldMT"/>
          <w:bCs/>
          <w:sz w:val="28"/>
          <w:szCs w:val="28"/>
        </w:rPr>
        <w:t xml:space="preserve"> или сообщения об отказе в предоставлении муниципальной услуги</w:t>
      </w:r>
    </w:p>
    <w:p w:rsidR="00ED2FD8" w:rsidRPr="00DA06BE" w:rsidRDefault="00ED2FD8" w:rsidP="00ED2FD8">
      <w:pPr>
        <w:autoSpaceDE w:val="0"/>
        <w:autoSpaceDN w:val="0"/>
        <w:adjustRightInd w:val="0"/>
        <w:ind w:firstLine="851"/>
        <w:rPr>
          <w:rFonts w:ascii="TimesNewRomanPS-BoldMT" w:hAnsi="TimesNewRomanPS-BoldMT" w:cs="TimesNewRomanPS-BoldMT"/>
          <w:bCs/>
          <w:szCs w:val="26"/>
        </w:rPr>
      </w:pP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Основанием для начала проведения данной процедуры   является наличие или отсутствие оснований для предоставления муниципальной услуги.</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lastRenderedPageBreak/>
        <w:t xml:space="preserve">При отсутствии оснований, предусмотренных   разделом 2.8 настоящего </w:t>
      </w:r>
      <w:r>
        <w:rPr>
          <w:rFonts w:ascii="TimesNewRomanPS-BoldMT" w:hAnsi="TimesNewRomanPS-BoldMT" w:cs="TimesNewRomanPS-BoldMT"/>
          <w:bCs/>
          <w:sz w:val="28"/>
          <w:szCs w:val="28"/>
        </w:rPr>
        <w:t>А</w:t>
      </w:r>
      <w:r w:rsidRPr="00DA06BE">
        <w:rPr>
          <w:rFonts w:ascii="TimesNewRomanPS-BoldMT" w:hAnsi="TimesNewRomanPS-BoldMT" w:cs="TimesNewRomanPS-BoldMT"/>
          <w:bCs/>
          <w:sz w:val="28"/>
          <w:szCs w:val="28"/>
        </w:rPr>
        <w:t>дминистративного регламента, для отказа в предоставлении муниципальной услуги, с учетом требований Федерального закона от 26.07.2006г. №135-ФЗ «О защите  конкуренции» принимается одно из следующих решений:</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о проведении торгов на право аренды,</w:t>
      </w:r>
      <w:r w:rsidRPr="00DA06BE">
        <w:rPr>
          <w:sz w:val="28"/>
          <w:szCs w:val="28"/>
        </w:rPr>
        <w:t xml:space="preserve"> безвозмездного пользования</w:t>
      </w:r>
      <w:r w:rsidRPr="00DA06BE">
        <w:rPr>
          <w:rFonts w:ascii="TimesNewRomanPS-BoldMT" w:hAnsi="TimesNewRomanPS-BoldMT" w:cs="TimesNewRomanPS-BoldMT"/>
          <w:bCs/>
          <w:sz w:val="28"/>
          <w:szCs w:val="28"/>
        </w:rPr>
        <w:t xml:space="preserve"> муниципального имущества;</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 о предоставлении муниципального имущества в аренду, </w:t>
      </w:r>
      <w:r w:rsidRPr="00DA06BE">
        <w:rPr>
          <w:sz w:val="28"/>
          <w:szCs w:val="28"/>
        </w:rPr>
        <w:t>безвозмездного пользования</w:t>
      </w:r>
      <w:r w:rsidRPr="00DA06BE">
        <w:rPr>
          <w:rFonts w:ascii="TimesNewRomanPS-BoldMT" w:hAnsi="TimesNewRomanPS-BoldMT" w:cs="TimesNewRomanPS-BoldMT"/>
          <w:bCs/>
          <w:sz w:val="28"/>
          <w:szCs w:val="28"/>
        </w:rPr>
        <w:t xml:space="preserve"> без проведения торгов;</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При наличии оснований для отказа в предоставлении муниципальной услуги, предусмотренных  разделом 2.8 настоящего </w:t>
      </w:r>
      <w:r>
        <w:rPr>
          <w:rFonts w:ascii="TimesNewRomanPS-BoldMT" w:hAnsi="TimesNewRomanPS-BoldMT" w:cs="TimesNewRomanPS-BoldMT"/>
          <w:bCs/>
          <w:sz w:val="28"/>
          <w:szCs w:val="28"/>
        </w:rPr>
        <w:t>А</w:t>
      </w:r>
      <w:r w:rsidRPr="00DA06BE">
        <w:rPr>
          <w:rFonts w:ascii="TimesNewRomanPS-BoldMT" w:hAnsi="TimesNewRomanPS-BoldMT" w:cs="TimesNewRomanPS-BoldMT"/>
          <w:bCs/>
          <w:sz w:val="28"/>
          <w:szCs w:val="28"/>
        </w:rPr>
        <w:t xml:space="preserve">дминистративного регламента, для отказа в предоставлении муниципальной услуги, с учетом требований Федерального закона от 26.07.2006г. №135-ФЗ «О защите конкуренции» подготавливается сообщение об отказе в предоставлении муниципальной услуги по основаниям, предусмотренным настоящим </w:t>
      </w:r>
      <w:r>
        <w:rPr>
          <w:rFonts w:ascii="TimesNewRomanPS-BoldMT" w:hAnsi="TimesNewRomanPS-BoldMT" w:cs="TimesNewRomanPS-BoldMT"/>
          <w:bCs/>
          <w:sz w:val="28"/>
          <w:szCs w:val="28"/>
        </w:rPr>
        <w:t>А</w:t>
      </w:r>
      <w:r w:rsidRPr="00DA06BE">
        <w:rPr>
          <w:rFonts w:ascii="TimesNewRomanPS-BoldMT" w:hAnsi="TimesNewRomanPS-BoldMT" w:cs="TimesNewRomanPS-BoldMT"/>
          <w:bCs/>
          <w:sz w:val="28"/>
          <w:szCs w:val="28"/>
        </w:rPr>
        <w:t>дминистративным регламентом.</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В случае принятия решения о предоставлении муниципального имущества в аренду,</w:t>
      </w:r>
      <w:r w:rsidRPr="00DA06BE">
        <w:rPr>
          <w:sz w:val="28"/>
          <w:szCs w:val="28"/>
        </w:rPr>
        <w:t xml:space="preserve"> безвозмездное пользование</w:t>
      </w:r>
      <w:r w:rsidRPr="00DA06BE">
        <w:rPr>
          <w:rFonts w:ascii="TimesNewRomanPS-BoldMT" w:hAnsi="TimesNewRomanPS-BoldMT" w:cs="TimesNewRomanPS-BoldMT"/>
          <w:bCs/>
          <w:sz w:val="28"/>
          <w:szCs w:val="28"/>
        </w:rPr>
        <w:t>, специалист администрации:</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 осуществляет подготовку запросов в рамках межведомственного взаимодействия. </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Максимальный срок выполнения действия составляет - 3 дня.</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обеспечивает проведение независимой оценки годового размера арендной платы в  соответствии с Федеральным законом «Об оценочной деятельности в Российской Федерации».</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Максимальный срок выполнения действия составляет - </w:t>
      </w:r>
      <w:r w:rsidRPr="00EF1886">
        <w:rPr>
          <w:rFonts w:ascii="TimesNewRomanPS-BoldMT" w:hAnsi="TimesNewRomanPS-BoldMT" w:cs="TimesNewRomanPS-BoldMT"/>
          <w:bCs/>
          <w:sz w:val="28"/>
          <w:szCs w:val="28"/>
        </w:rPr>
        <w:t>7 дней</w:t>
      </w:r>
      <w:r w:rsidRPr="00DA06BE">
        <w:rPr>
          <w:rFonts w:ascii="TimesNewRomanPS-BoldMT" w:hAnsi="TimesNewRomanPS-BoldMT" w:cs="TimesNewRomanPS-BoldMT"/>
          <w:bCs/>
          <w:sz w:val="28"/>
          <w:szCs w:val="28"/>
        </w:rPr>
        <w:t>.</w:t>
      </w:r>
    </w:p>
    <w:p w:rsidR="00ED2FD8" w:rsidRPr="00DA06BE" w:rsidRDefault="00ED2FD8" w:rsidP="00ED2FD8">
      <w:pPr>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После получения отчета независимого оценщика и документов в рамках межведомственного взаимодействия, специалист администрации,  осуществляет подготовку проекта решения о предоставлении муниципального имущества, либо о проведении торгов на предоставление муниципального имущества</w:t>
      </w:r>
      <w:r>
        <w:rPr>
          <w:rFonts w:ascii="TimesNewRomanPS-BoldMT" w:hAnsi="TimesNewRomanPS-BoldMT" w:cs="TimesNewRomanPS-BoldMT"/>
          <w:bCs/>
          <w:sz w:val="28"/>
          <w:szCs w:val="28"/>
        </w:rPr>
        <w:t>.</w:t>
      </w:r>
    </w:p>
    <w:p w:rsidR="00ED2FD8" w:rsidRPr="00DA06BE" w:rsidRDefault="00ED2FD8" w:rsidP="00ED2FD8">
      <w:pPr>
        <w:autoSpaceDE w:val="0"/>
        <w:autoSpaceDN w:val="0"/>
        <w:adjustRightInd w:val="0"/>
        <w:ind w:firstLine="709"/>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Решение принимается в форме постановления администрации  </w:t>
      </w:r>
      <w:r>
        <w:rPr>
          <w:rFonts w:ascii="TimesNewRomanPS-BoldMT" w:hAnsi="TimesNewRomanPS-BoldMT" w:cs="TimesNewRomanPS-BoldMT"/>
          <w:bCs/>
          <w:sz w:val="28"/>
          <w:szCs w:val="28"/>
        </w:rPr>
        <w:t>МО ГП «Город Малоярославец».</w:t>
      </w:r>
    </w:p>
    <w:p w:rsidR="00ED2FD8" w:rsidRPr="00DA06BE" w:rsidRDefault="00ED2FD8" w:rsidP="00ED2FD8">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Pr="00DA06BE">
        <w:rPr>
          <w:rFonts w:ascii="TimesNewRomanPS-BoldMT" w:hAnsi="TimesNewRomanPS-BoldMT" w:cs="TimesNewRomanPS-BoldMT"/>
          <w:bCs/>
          <w:sz w:val="28"/>
          <w:szCs w:val="28"/>
        </w:rPr>
        <w:t xml:space="preserve">Максимальный срок подготовки проекта постановления, его согласования и внесения на рассмотрение главе </w:t>
      </w:r>
      <w:r>
        <w:rPr>
          <w:rFonts w:ascii="TimesNewRomanPS-BoldMT" w:hAnsi="TimesNewRomanPS-BoldMT" w:cs="TimesNewRomanPS-BoldMT"/>
          <w:bCs/>
          <w:sz w:val="28"/>
          <w:szCs w:val="28"/>
        </w:rPr>
        <w:t>Администрации МО ГП «Город Малоярославец»</w:t>
      </w:r>
      <w:r w:rsidRPr="00DA06BE">
        <w:rPr>
          <w:rFonts w:ascii="TimesNewRomanPS-BoldMT" w:hAnsi="TimesNewRomanPS-BoldMT" w:cs="TimesNewRomanPS-BoldMT"/>
          <w:bCs/>
          <w:sz w:val="28"/>
          <w:szCs w:val="28"/>
        </w:rPr>
        <w:t xml:space="preserve"> – 5 дней.</w:t>
      </w:r>
    </w:p>
    <w:p w:rsidR="00ED2FD8" w:rsidRPr="00DA06BE" w:rsidRDefault="00ED2FD8" w:rsidP="00ED2FD8">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Pr="00DA06BE">
        <w:rPr>
          <w:rFonts w:ascii="TimesNewRomanPS-BoldMT" w:hAnsi="TimesNewRomanPS-BoldMT" w:cs="TimesNewRomanPS-BoldMT"/>
          <w:bCs/>
          <w:sz w:val="28"/>
          <w:szCs w:val="28"/>
        </w:rPr>
        <w:t>В случае отказа в предоставлении муниципальной услуги подготавливается сообщение об отказе в предоставлении муниципальной услуги.</w:t>
      </w:r>
    </w:p>
    <w:p w:rsidR="00ED2FD8" w:rsidRPr="00DA06BE" w:rsidRDefault="00ED2FD8" w:rsidP="00ED2FD8">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Pr="00DA06BE">
        <w:rPr>
          <w:rFonts w:ascii="TimesNewRomanPS-BoldMT" w:hAnsi="TimesNewRomanPS-BoldMT" w:cs="TimesNewRomanPS-BoldMT"/>
          <w:bCs/>
          <w:sz w:val="28"/>
          <w:szCs w:val="28"/>
        </w:rPr>
        <w:t>Максимальный срок подготовки проекта сообщения - 2 дня.</w:t>
      </w:r>
    </w:p>
    <w:p w:rsidR="00ED2FD8" w:rsidRPr="00AC7ACA" w:rsidRDefault="00ED2FD8" w:rsidP="00ED2FD8">
      <w:pPr>
        <w:autoSpaceDE w:val="0"/>
        <w:autoSpaceDN w:val="0"/>
        <w:adjustRightInd w:val="0"/>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       </w:t>
      </w:r>
      <w:r>
        <w:rPr>
          <w:rFonts w:ascii="TimesNewRomanPS-BoldMT" w:hAnsi="TimesNewRomanPS-BoldMT" w:cs="TimesNewRomanPS-BoldMT"/>
          <w:bCs/>
          <w:sz w:val="28"/>
          <w:szCs w:val="28"/>
        </w:rPr>
        <w:tab/>
      </w:r>
      <w:r w:rsidRPr="00AC7ACA">
        <w:rPr>
          <w:rFonts w:ascii="TimesNewRomanPS-BoldMT" w:hAnsi="TimesNewRomanPS-BoldMT" w:cs="TimesNewRomanPS-BoldMT"/>
          <w:bCs/>
          <w:sz w:val="28"/>
          <w:szCs w:val="28"/>
        </w:rPr>
        <w:t>3.2.5. Проведение торгов</w:t>
      </w:r>
    </w:p>
    <w:p w:rsidR="00ED2FD8"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DA06BE">
        <w:rPr>
          <w:rFonts w:ascii="TimesNewRomanPS-BoldMT" w:hAnsi="TimesNewRomanPS-BoldMT" w:cs="TimesNewRomanPS-BoldMT"/>
          <w:bCs/>
          <w:sz w:val="28"/>
          <w:szCs w:val="28"/>
        </w:rPr>
        <w:t xml:space="preserve">Основанием для начала административной процедуры является поступление заявления и представленных документов специалисту администрации </w:t>
      </w:r>
      <w:r>
        <w:rPr>
          <w:rFonts w:ascii="TimesNewRomanPS-BoldMT" w:hAnsi="TimesNewRomanPS-BoldMT" w:cs="TimesNewRomanPS-BoldMT"/>
          <w:bCs/>
          <w:sz w:val="28"/>
          <w:szCs w:val="28"/>
        </w:rPr>
        <w:t>МО ГП «Город Малоярославец»</w:t>
      </w:r>
      <w:r w:rsidRPr="00DA06BE">
        <w:rPr>
          <w:rFonts w:ascii="TimesNewRomanPS-BoldMT" w:hAnsi="TimesNewRomanPS-BoldMT" w:cs="TimesNewRomanPS-BoldMT"/>
          <w:bCs/>
          <w:sz w:val="28"/>
          <w:szCs w:val="28"/>
        </w:rPr>
        <w:t>, ответственному за проведение торгов.</w:t>
      </w:r>
    </w:p>
    <w:p w:rsidR="00ED2FD8"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proofErr w:type="gramStart"/>
      <w:r w:rsidRPr="00DA06BE">
        <w:rPr>
          <w:rFonts w:ascii="TimesNewRomanPS-BoldMT" w:hAnsi="TimesNewRomanPS-BoldMT" w:cs="TimesNewRomanPS-BoldMT"/>
          <w:bCs/>
          <w:sz w:val="28"/>
          <w:szCs w:val="28"/>
        </w:rPr>
        <w:t xml:space="preserve">Проведение торгов производится в соответствии с требованиями, установленными </w:t>
      </w:r>
      <w:hyperlink r:id="rId19" w:history="1">
        <w:r w:rsidRPr="00DA06BE">
          <w:rPr>
            <w:rFonts w:ascii="TimesNewRomanPS-BoldMT" w:hAnsi="TimesNewRomanPS-BoldMT" w:cs="TimesNewRomanPS-BoldMT"/>
            <w:bCs/>
            <w:sz w:val="28"/>
            <w:szCs w:val="28"/>
          </w:rPr>
          <w:t>приказом</w:t>
        </w:r>
      </w:hyperlink>
      <w:r w:rsidRPr="00DA06BE">
        <w:rPr>
          <w:rFonts w:ascii="TimesNewRomanPS-BoldMT" w:hAnsi="TimesNewRomanPS-BoldMT" w:cs="TimesNewRomanPS-BoldMT"/>
          <w:bCs/>
          <w:sz w:val="28"/>
          <w:szCs w:val="28"/>
        </w:rPr>
        <w:t xml:space="preserve"> Федеральной антимонопольной службы от 10.02.2010 </w:t>
      </w:r>
      <w:r>
        <w:rPr>
          <w:rFonts w:ascii="TimesNewRomanPS-BoldMT" w:hAnsi="TimesNewRomanPS-BoldMT" w:cs="TimesNewRomanPS-BoldMT"/>
          <w:bCs/>
          <w:sz w:val="28"/>
          <w:szCs w:val="28"/>
        </w:rPr>
        <w:t>№</w:t>
      </w:r>
      <w:r w:rsidRPr="00DA06BE">
        <w:rPr>
          <w:rFonts w:ascii="TimesNewRomanPS-BoldMT" w:hAnsi="TimesNewRomanPS-BoldMT" w:cs="TimesNewRomanPS-BoldMT"/>
          <w:bCs/>
          <w:sz w:val="28"/>
          <w:szCs w:val="28"/>
        </w:rPr>
        <w:t xml:space="preserve"> 67 </w:t>
      </w:r>
      <w:r>
        <w:rPr>
          <w:rFonts w:ascii="TimesNewRomanPS-BoldMT" w:hAnsi="TimesNewRomanPS-BoldMT" w:cs="TimesNewRomanPS-BoldMT"/>
          <w:bCs/>
          <w:sz w:val="28"/>
          <w:szCs w:val="28"/>
        </w:rPr>
        <w:t>«</w:t>
      </w:r>
      <w:r w:rsidRPr="00DA06BE">
        <w:rPr>
          <w:rFonts w:ascii="TimesNewRomanPS-BoldMT" w:hAnsi="TimesNewRomanPS-BoldMT" w:cs="TimesNewRomanPS-BoldMT"/>
          <w:bCs/>
          <w:sz w:val="28"/>
          <w:szCs w:val="28"/>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w:t>
      </w:r>
      <w:r w:rsidRPr="00DA06BE">
        <w:rPr>
          <w:rFonts w:ascii="TimesNewRomanPS-BoldMT" w:hAnsi="TimesNewRomanPS-BoldMT" w:cs="TimesNewRomanPS-BoldMT"/>
          <w:bCs/>
          <w:sz w:val="28"/>
          <w:szCs w:val="28"/>
        </w:rPr>
        <w:lastRenderedPageBreak/>
        <w:t>перечне видов имущества, в отношении которого заключение указанных договоров может осуществляться путем проведения торгов в</w:t>
      </w:r>
      <w:proofErr w:type="gramEnd"/>
      <w:r w:rsidRPr="00DA06BE">
        <w:rPr>
          <w:rFonts w:ascii="TimesNewRomanPS-BoldMT" w:hAnsi="TimesNewRomanPS-BoldMT" w:cs="TimesNewRomanPS-BoldMT"/>
          <w:bCs/>
          <w:sz w:val="28"/>
          <w:szCs w:val="28"/>
        </w:rPr>
        <w:t xml:space="preserve"> форме конкурса</w:t>
      </w:r>
      <w:r>
        <w:rPr>
          <w:rFonts w:ascii="TimesNewRomanPS-BoldMT" w:hAnsi="TimesNewRomanPS-BoldMT" w:cs="TimesNewRomanPS-BoldMT"/>
          <w:bCs/>
          <w:sz w:val="28"/>
          <w:szCs w:val="28"/>
        </w:rPr>
        <w:t>»</w:t>
      </w:r>
      <w:r w:rsidRPr="00DA06BE">
        <w:rPr>
          <w:rFonts w:ascii="TimesNewRomanPS-BoldMT" w:hAnsi="TimesNewRomanPS-BoldMT" w:cs="TimesNewRomanPS-BoldMT"/>
          <w:bCs/>
          <w:sz w:val="28"/>
          <w:szCs w:val="28"/>
        </w:rPr>
        <w:t>.</w:t>
      </w:r>
    </w:p>
    <w:p w:rsidR="00ED2FD8" w:rsidRPr="00DA06BE"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 xml:space="preserve">Специалист, ответственный за проведение торгов, направляет один экземпляр протокола торгов и проект договора аренды или безвозмездного пользования специалисту администрации </w:t>
      </w:r>
      <w:r>
        <w:rPr>
          <w:rFonts w:ascii="TimesNewRomanPS-BoldMT" w:hAnsi="TimesNewRomanPS-BoldMT" w:cs="TimesNewRomanPS-BoldMT"/>
          <w:bCs/>
          <w:sz w:val="28"/>
          <w:szCs w:val="28"/>
        </w:rPr>
        <w:t>МО ГП «Город Малоярославец»</w:t>
      </w:r>
      <w:r w:rsidRPr="00DA06BE">
        <w:rPr>
          <w:rFonts w:ascii="TimesNewRomanPS-BoldMT" w:hAnsi="TimesNewRomanPS-BoldMT" w:cs="TimesNewRomanPS-BoldMT"/>
          <w:bCs/>
          <w:sz w:val="28"/>
          <w:szCs w:val="28"/>
        </w:rPr>
        <w:t>, ответственному за выдачу результатов предоставления муниципальной услуги, для направления победителю торгов.</w:t>
      </w:r>
    </w:p>
    <w:p w:rsidR="00ED2FD8" w:rsidRPr="00DA06BE"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Максимальный срок осуществления административной процедуры не превышает 60 дней.</w:t>
      </w:r>
    </w:p>
    <w:p w:rsidR="00ED2FD8" w:rsidRPr="00DA06BE"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Результатом административной процедуры является определение по результатам торгов победителя и подготовка проекта договора аренды или безвозмездного пользования имущества, находящегося в муниципальной собственности.</w:t>
      </w:r>
    </w:p>
    <w:p w:rsidR="00ED2FD8" w:rsidRPr="00DA06BE" w:rsidRDefault="00ED2FD8" w:rsidP="00ED2FD8">
      <w:pPr>
        <w:widowControl w:val="0"/>
        <w:autoSpaceDE w:val="0"/>
        <w:autoSpaceDN w:val="0"/>
        <w:adjustRightInd w:val="0"/>
        <w:ind w:firstLine="851"/>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Результаты административной процедуры фиксируются в протоколе.</w:t>
      </w:r>
    </w:p>
    <w:p w:rsidR="00ED2FD8" w:rsidRPr="00AC7ACA" w:rsidRDefault="00ED2FD8" w:rsidP="00ED2FD8">
      <w:pPr>
        <w:ind w:firstLine="851"/>
        <w:rPr>
          <w:sz w:val="28"/>
          <w:szCs w:val="28"/>
        </w:rPr>
      </w:pPr>
      <w:r w:rsidRPr="00AC7ACA">
        <w:rPr>
          <w:bCs/>
          <w:sz w:val="28"/>
          <w:szCs w:val="28"/>
        </w:rPr>
        <w:t>3.2.6. Заключение договора аренды,</w:t>
      </w:r>
      <w:r w:rsidRPr="00AC7ACA">
        <w:rPr>
          <w:sz w:val="28"/>
          <w:szCs w:val="28"/>
        </w:rPr>
        <w:t xml:space="preserve"> безвозмездного</w:t>
      </w:r>
      <w:r>
        <w:rPr>
          <w:sz w:val="28"/>
          <w:szCs w:val="28"/>
        </w:rPr>
        <w:t xml:space="preserve"> </w:t>
      </w:r>
      <w:r w:rsidRPr="00AC7ACA">
        <w:rPr>
          <w:sz w:val="28"/>
          <w:szCs w:val="28"/>
        </w:rPr>
        <w:t xml:space="preserve">пользования (далее </w:t>
      </w:r>
      <w:proofErr w:type="gramStart"/>
      <w:r w:rsidRPr="00AC7ACA">
        <w:rPr>
          <w:sz w:val="28"/>
          <w:szCs w:val="28"/>
        </w:rPr>
        <w:t>–д</w:t>
      </w:r>
      <w:proofErr w:type="gramEnd"/>
      <w:r w:rsidRPr="00AC7ACA">
        <w:rPr>
          <w:sz w:val="28"/>
          <w:szCs w:val="28"/>
        </w:rPr>
        <w:t>оговор)</w:t>
      </w:r>
    </w:p>
    <w:p w:rsidR="00ED2FD8" w:rsidRPr="00DA06BE" w:rsidRDefault="00ED2FD8" w:rsidP="00ED2FD8">
      <w:pPr>
        <w:widowControl w:val="0"/>
        <w:autoSpaceDE w:val="0"/>
        <w:autoSpaceDN w:val="0"/>
        <w:adjustRightInd w:val="0"/>
        <w:ind w:firstLine="851"/>
        <w:jc w:val="both"/>
        <w:rPr>
          <w:rFonts w:ascii="TimesNewRomanPS-BoldMT" w:hAnsi="TimesNewRomanPS-BoldMT" w:cs="TimesNewRomanPS-BoldMT"/>
          <w:sz w:val="28"/>
          <w:szCs w:val="28"/>
        </w:rPr>
      </w:pPr>
      <w:r w:rsidRPr="00DA06BE">
        <w:rPr>
          <w:rFonts w:ascii="TimesNewRomanPS-BoldMT" w:hAnsi="TimesNewRomanPS-BoldMT" w:cs="TimesNewRomanPS-BoldMT"/>
          <w:sz w:val="28"/>
          <w:szCs w:val="28"/>
        </w:rPr>
        <w:t>Основанием для начала административной процедуры является оформление протокола аукциона (конкурса) или протокола о признании торгов несостоявшимися.</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sidRPr="00DA06BE">
        <w:rPr>
          <w:rFonts w:ascii="TimesNewRomanPS-BoldMT" w:hAnsi="TimesNewRomanPS-BoldMT" w:cs="TimesNewRomanPS-BoldMT"/>
          <w:sz w:val="28"/>
          <w:szCs w:val="28"/>
        </w:rPr>
        <w:t>Административная процедура по заключению договора аренды или безвозмездного пользования муниципальным имуществом включает в себя следующие этапы:</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sidRPr="00DA06BE">
        <w:rPr>
          <w:rFonts w:ascii="TimesNewRomanPS-BoldMT" w:hAnsi="TimesNewRomanPS-BoldMT" w:cs="TimesNewRomanPS-BoldMT"/>
          <w:sz w:val="28"/>
          <w:szCs w:val="28"/>
        </w:rPr>
        <w:t>а) подготовку проекта договора аренды или безвозмездного пользования муниципальным имуществом;</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sidRPr="00DA06BE">
        <w:rPr>
          <w:rFonts w:ascii="TimesNewRomanPS-BoldMT" w:hAnsi="TimesNewRomanPS-BoldMT" w:cs="TimesNewRomanPS-BoldMT"/>
          <w:sz w:val="28"/>
          <w:szCs w:val="28"/>
        </w:rPr>
        <w:t>б) направление результата муниципальной услуги заявителю;</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sidRPr="00DA06BE">
        <w:rPr>
          <w:rFonts w:ascii="TimesNewRomanPS-BoldMT" w:hAnsi="TimesNewRomanPS-BoldMT" w:cs="TimesNewRomanPS-BoldMT"/>
          <w:sz w:val="28"/>
          <w:szCs w:val="28"/>
        </w:rPr>
        <w:t>в) подписание проекта договора заявителем.</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Pr>
          <w:rFonts w:ascii="TimesNewRomanPS-BoldMT" w:hAnsi="TimesNewRomanPS-BoldMT" w:cs="TimesNewRomanPS-BoldMT"/>
          <w:sz w:val="28"/>
          <w:szCs w:val="28"/>
        </w:rPr>
        <w:tab/>
      </w:r>
      <w:r w:rsidRPr="00DA06BE">
        <w:rPr>
          <w:rFonts w:ascii="TimesNewRomanPS-BoldMT" w:hAnsi="TimesNewRomanPS-BoldMT" w:cs="TimesNewRomanPS-BoldMT"/>
          <w:sz w:val="28"/>
          <w:szCs w:val="28"/>
        </w:rPr>
        <w:t>Экземпляр протокола торгов, проект договора аренды или безвозмездного пользования имуществом, находящимся в муниципальной собственности, направляются заявителю для подписания (в случае проведения торгов - победителю торгов) способом, указанным заявителем при подаче заявления.</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Pr>
          <w:rFonts w:ascii="TimesNewRomanPS-BoldMT" w:hAnsi="TimesNewRomanPS-BoldMT" w:cs="TimesNewRomanPS-BoldMT"/>
          <w:sz w:val="28"/>
          <w:szCs w:val="28"/>
        </w:rPr>
        <w:tab/>
      </w:r>
      <w:r w:rsidRPr="00DA06BE">
        <w:rPr>
          <w:rFonts w:ascii="TimesNewRomanPS-BoldMT" w:hAnsi="TimesNewRomanPS-BoldMT" w:cs="TimesNewRomanPS-BoldMT"/>
          <w:sz w:val="28"/>
          <w:szCs w:val="28"/>
        </w:rPr>
        <w:t>Отказ в предоставлении муниципальной услуги направляется заявителю способом, указанным им при подаче заявления.</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Pr>
          <w:rFonts w:ascii="TimesNewRomanPS-BoldMT" w:hAnsi="TimesNewRomanPS-BoldMT" w:cs="TimesNewRomanPS-BoldMT"/>
          <w:sz w:val="28"/>
          <w:szCs w:val="28"/>
        </w:rPr>
        <w:tab/>
      </w:r>
      <w:r w:rsidRPr="00DA06BE">
        <w:rPr>
          <w:rFonts w:ascii="TimesNewRomanPS-BoldMT" w:hAnsi="TimesNewRomanPS-BoldMT" w:cs="TimesNewRomanPS-BoldMT"/>
          <w:sz w:val="28"/>
          <w:szCs w:val="28"/>
        </w:rPr>
        <w:t>Выдача проекта договора для подписания заявителем осуществляется в здании администрации</w:t>
      </w:r>
      <w:r>
        <w:rPr>
          <w:rFonts w:ascii="TimesNewRomanPS-BoldMT" w:hAnsi="TimesNewRomanPS-BoldMT" w:cs="TimesNewRomanPS-BoldMT"/>
          <w:sz w:val="28"/>
          <w:szCs w:val="28"/>
        </w:rPr>
        <w:t>.</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Pr>
          <w:rFonts w:ascii="TimesNewRomanPS-BoldMT" w:hAnsi="TimesNewRomanPS-BoldMT" w:cs="TimesNewRomanPS-BoldMT"/>
          <w:sz w:val="28"/>
          <w:szCs w:val="28"/>
        </w:rPr>
        <w:tab/>
      </w:r>
      <w:r w:rsidRPr="00DA06BE">
        <w:rPr>
          <w:rFonts w:ascii="TimesNewRomanPS-BoldMT" w:hAnsi="TimesNewRomanPS-BoldMT" w:cs="TimesNewRomanPS-BoldMT"/>
          <w:sz w:val="28"/>
          <w:szCs w:val="28"/>
        </w:rPr>
        <w:t>Проект договора подписывается заявителем не менее чем десять дней.</w:t>
      </w:r>
    </w:p>
    <w:p w:rsidR="00ED2FD8" w:rsidRPr="00DA06BE" w:rsidRDefault="00ED2FD8" w:rsidP="00ED2FD8">
      <w:pPr>
        <w:widowControl w:val="0"/>
        <w:autoSpaceDE w:val="0"/>
        <w:autoSpaceDN w:val="0"/>
        <w:adjustRightInd w:val="0"/>
        <w:ind w:firstLine="540"/>
        <w:jc w:val="both"/>
        <w:rPr>
          <w:rFonts w:ascii="TimesNewRomanPS-BoldMT" w:hAnsi="TimesNewRomanPS-BoldMT" w:cs="TimesNewRomanPS-BoldMT"/>
          <w:sz w:val="28"/>
          <w:szCs w:val="28"/>
        </w:rPr>
      </w:pPr>
      <w:r>
        <w:rPr>
          <w:rFonts w:ascii="TimesNewRomanPS-BoldMT" w:hAnsi="TimesNewRomanPS-BoldMT" w:cs="TimesNewRomanPS-BoldMT"/>
          <w:sz w:val="28"/>
          <w:szCs w:val="28"/>
        </w:rPr>
        <w:tab/>
      </w:r>
      <w:r w:rsidRPr="00DA06BE">
        <w:rPr>
          <w:rFonts w:ascii="TimesNewRomanPS-BoldMT" w:hAnsi="TimesNewRomanPS-BoldMT" w:cs="TimesNewRomanPS-BoldMT"/>
          <w:sz w:val="28"/>
          <w:szCs w:val="28"/>
        </w:rPr>
        <w:t>Договор аренды или безвозмездного пользования заключается в соответствии с действующим законодательством Российской Федерации.</w:t>
      </w:r>
    </w:p>
    <w:p w:rsidR="00ED2FD8" w:rsidRPr="00DA06BE" w:rsidRDefault="00ED2FD8" w:rsidP="00ED2FD8">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Pr="00DA06BE">
        <w:rPr>
          <w:rFonts w:ascii="TimesNewRomanPS-BoldMT" w:hAnsi="TimesNewRomanPS-BoldMT" w:cs="TimesNewRomanPS-BoldMT"/>
          <w:bCs/>
          <w:sz w:val="28"/>
          <w:szCs w:val="28"/>
        </w:rPr>
        <w:t>В течение 3 рабочих дней с момента заключения договора, муниципальное имущество передается арендатору или ссудополучателю по акту приема-передачи. Акт приема-передачи подписывают стороны договора.</w:t>
      </w:r>
    </w:p>
    <w:p w:rsidR="00ED2FD8" w:rsidRPr="00DA06BE" w:rsidRDefault="00ED2FD8" w:rsidP="00ED2FD8">
      <w:pPr>
        <w:autoSpaceDE w:val="0"/>
        <w:autoSpaceDN w:val="0"/>
        <w:adjustRightInd w:val="0"/>
        <w:jc w:val="both"/>
        <w:rPr>
          <w:rFonts w:ascii="TimesNewRomanPS-BoldMT" w:hAnsi="TimesNewRomanPS-BoldMT" w:cs="TimesNewRomanPS-BoldMT"/>
          <w:bCs/>
          <w:sz w:val="28"/>
          <w:szCs w:val="28"/>
        </w:rPr>
      </w:pPr>
      <w:r w:rsidRPr="00DA06BE">
        <w:rPr>
          <w:rFonts w:ascii="TimesNewRomanPS-BoldMT" w:hAnsi="TimesNewRomanPS-BoldMT" w:cs="TimesNewRomanPS-BoldMT"/>
          <w:bCs/>
          <w:sz w:val="28"/>
          <w:szCs w:val="28"/>
        </w:rPr>
        <w:t>В случае заключения договора аренды на срок более 1 года, специалист администрации  предоставляет арендатору или ссудополучателю необходимый пакет документов для государственной регистрации договора аренды в органах осуществляющих государственную регистрацию прав на недвижимое имущество и сделок с ним.</w:t>
      </w:r>
    </w:p>
    <w:p w:rsidR="00ED2FD8" w:rsidRPr="00DA06BE" w:rsidRDefault="00ED2FD8" w:rsidP="00ED2FD8">
      <w:pPr>
        <w:widowControl w:val="0"/>
        <w:autoSpaceDE w:val="0"/>
        <w:autoSpaceDN w:val="0"/>
        <w:ind w:firstLine="709"/>
        <w:contextualSpacing/>
        <w:jc w:val="both"/>
        <w:rPr>
          <w:sz w:val="28"/>
          <w:szCs w:val="28"/>
        </w:rPr>
      </w:pPr>
    </w:p>
    <w:p w:rsidR="00ED2FD8" w:rsidRPr="00DA06BE" w:rsidRDefault="00ED2FD8" w:rsidP="00ED2FD8">
      <w:pPr>
        <w:pStyle w:val="a8"/>
        <w:numPr>
          <w:ilvl w:val="0"/>
          <w:numId w:val="6"/>
        </w:numPr>
        <w:tabs>
          <w:tab w:val="left" w:pos="1560"/>
        </w:tabs>
        <w:ind w:left="0" w:firstLine="851"/>
        <w:jc w:val="center"/>
        <w:rPr>
          <w:b/>
          <w:sz w:val="28"/>
          <w:szCs w:val="28"/>
        </w:rPr>
      </w:pPr>
      <w:r w:rsidRPr="00DA06BE">
        <w:rPr>
          <w:b/>
          <w:sz w:val="28"/>
          <w:szCs w:val="28"/>
        </w:rPr>
        <w:lastRenderedPageBreak/>
        <w:t xml:space="preserve">Формы </w:t>
      </w:r>
      <w:proofErr w:type="gramStart"/>
      <w:r w:rsidRPr="00DA06BE">
        <w:rPr>
          <w:b/>
          <w:sz w:val="28"/>
          <w:szCs w:val="28"/>
        </w:rPr>
        <w:t>контроля за</w:t>
      </w:r>
      <w:proofErr w:type="gramEnd"/>
      <w:r w:rsidRPr="00DA06BE">
        <w:rPr>
          <w:b/>
          <w:sz w:val="28"/>
          <w:szCs w:val="28"/>
        </w:rPr>
        <w:t xml:space="preserve"> исполнением административного регламента.</w:t>
      </w:r>
    </w:p>
    <w:p w:rsidR="00ED2FD8" w:rsidRPr="00DA06BE" w:rsidRDefault="00ED2FD8" w:rsidP="00ED2FD8">
      <w:pPr>
        <w:pStyle w:val="a8"/>
        <w:tabs>
          <w:tab w:val="left" w:pos="1560"/>
        </w:tabs>
        <w:ind w:left="0" w:firstLine="709"/>
        <w:jc w:val="both"/>
        <w:rPr>
          <w:b/>
          <w:sz w:val="28"/>
          <w:szCs w:val="28"/>
        </w:rPr>
      </w:pP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4.1. Текущий контроль организации предоставления муниципальной услуги осуществляется должностными лицами органа местного самоуправления, ответственными за организацию работы по предоставлению муниципальной услуги.</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 xml:space="preserve">4.2. Перечень иных должностных лиц администрации, осуществляющих текущий контроль организации предоставления муниципальной услуги, в том числе реализации предусмотренных настоящим </w:t>
      </w:r>
      <w:r>
        <w:rPr>
          <w:sz w:val="28"/>
          <w:szCs w:val="28"/>
        </w:rPr>
        <w:t>А</w:t>
      </w:r>
      <w:r w:rsidRPr="00DA06BE">
        <w:rPr>
          <w:sz w:val="28"/>
          <w:szCs w:val="28"/>
        </w:rPr>
        <w:t>дминистративным регламентом административных процедур, устанавливается муниципальными правовыми актами администрации.</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 xml:space="preserve">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w:t>
      </w:r>
      <w:r>
        <w:rPr>
          <w:sz w:val="28"/>
          <w:szCs w:val="28"/>
        </w:rPr>
        <w:t>А</w:t>
      </w:r>
      <w:r w:rsidRPr="00DA06BE">
        <w:rPr>
          <w:sz w:val="28"/>
          <w:szCs w:val="28"/>
        </w:rPr>
        <w:t>дминистративным регламентом.</w:t>
      </w:r>
    </w:p>
    <w:p w:rsidR="00ED2FD8" w:rsidRPr="00DA06BE" w:rsidRDefault="00ED2FD8" w:rsidP="00ED2FD8">
      <w:pPr>
        <w:tabs>
          <w:tab w:val="num" w:pos="0"/>
        </w:tabs>
        <w:adjustRightInd w:val="0"/>
        <w:ind w:firstLine="709"/>
        <w:contextualSpacing/>
        <w:jc w:val="both"/>
        <w:outlineLvl w:val="2"/>
        <w:rPr>
          <w:sz w:val="28"/>
          <w:szCs w:val="28"/>
        </w:rPr>
      </w:pPr>
      <w:r w:rsidRPr="00DA06BE">
        <w:rPr>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ED2FD8" w:rsidRPr="00DA06BE" w:rsidRDefault="00ED2FD8" w:rsidP="00ED2FD8">
      <w:pPr>
        <w:pStyle w:val="ConsPlusTitle"/>
        <w:widowControl/>
        <w:tabs>
          <w:tab w:val="num" w:pos="0"/>
        </w:tabs>
        <w:ind w:firstLine="709"/>
        <w:contextualSpacing/>
        <w:jc w:val="both"/>
        <w:rPr>
          <w:rFonts w:ascii="Times New Roman" w:hAnsi="Times New Roman" w:cs="Times New Roman"/>
          <w:b w:val="0"/>
          <w:sz w:val="28"/>
          <w:szCs w:val="28"/>
        </w:rPr>
      </w:pPr>
      <w:r w:rsidRPr="00DA06BE">
        <w:rPr>
          <w:rFonts w:ascii="Times New Roman" w:hAnsi="Times New Roman" w:cs="Times New Roman"/>
          <w:b w:val="0"/>
          <w:sz w:val="28"/>
          <w:szCs w:val="28"/>
        </w:rPr>
        <w:t>4.4. Проведение текущего контроля должно осуществляться не реже двух раз в год.</w:t>
      </w:r>
    </w:p>
    <w:p w:rsidR="00ED2FD8" w:rsidRPr="00DA06BE" w:rsidRDefault="00ED2FD8" w:rsidP="00ED2FD8">
      <w:pPr>
        <w:tabs>
          <w:tab w:val="num" w:pos="0"/>
        </w:tabs>
        <w:adjustRightInd w:val="0"/>
        <w:ind w:firstLine="709"/>
        <w:contextualSpacing/>
        <w:jc w:val="both"/>
        <w:outlineLvl w:val="2"/>
        <w:rPr>
          <w:sz w:val="28"/>
          <w:szCs w:val="28"/>
        </w:rPr>
      </w:pPr>
      <w:r w:rsidRPr="00DA06BE">
        <w:rPr>
          <w:sz w:val="28"/>
          <w:szCs w:val="28"/>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ED2FD8" w:rsidRPr="00DA06BE" w:rsidRDefault="00ED2FD8" w:rsidP="00ED2FD8">
      <w:pPr>
        <w:tabs>
          <w:tab w:val="num" w:pos="0"/>
          <w:tab w:val="left" w:pos="1560"/>
        </w:tabs>
        <w:ind w:firstLine="709"/>
        <w:contextualSpacing/>
        <w:jc w:val="both"/>
        <w:rPr>
          <w:b/>
          <w:sz w:val="28"/>
          <w:szCs w:val="28"/>
        </w:rPr>
      </w:pPr>
      <w:r w:rsidRPr="00DA06BE">
        <w:rPr>
          <w:b/>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5.1. Заявители имеют право на обжалование решений и действий (бездействия) должностных лиц администрации в досудебном порядке, на получение информации, необходимой для обоснования и рассмотрения жалобы.</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5.2. Заявитель может обратиться с </w:t>
      </w:r>
      <w:proofErr w:type="gramStart"/>
      <w:r w:rsidRPr="00DA06BE">
        <w:rPr>
          <w:rFonts w:ascii="Times New Roman" w:hAnsi="Times New Roman" w:cs="Times New Roman"/>
          <w:sz w:val="28"/>
          <w:szCs w:val="28"/>
        </w:rPr>
        <w:t>жалобой</w:t>
      </w:r>
      <w:proofErr w:type="gramEnd"/>
      <w:r w:rsidRPr="00DA06BE">
        <w:rPr>
          <w:rFonts w:ascii="Times New Roman" w:hAnsi="Times New Roman" w:cs="Times New Roman"/>
          <w:sz w:val="28"/>
          <w:szCs w:val="28"/>
        </w:rPr>
        <w:t xml:space="preserve"> в том числе в следующих случаях:</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1) нарушение срока регистрации заявления заявителя об оказании муниципальной услуги;</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2) нарушение срока предоставления муниципальной услуги;</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Pr>
          <w:rFonts w:ascii="Times New Roman" w:hAnsi="Times New Roman" w:cs="Times New Roman"/>
          <w:sz w:val="28"/>
          <w:szCs w:val="28"/>
        </w:rPr>
        <w:t>МО ГП «Город Малоярославец»</w:t>
      </w:r>
      <w:r w:rsidRPr="00DA06BE">
        <w:rPr>
          <w:rFonts w:ascii="Times New Roman" w:hAnsi="Times New Roman" w:cs="Times New Roman"/>
          <w:sz w:val="28"/>
          <w:szCs w:val="28"/>
        </w:rPr>
        <w:t xml:space="preserve"> для предоставления муниципальной услуги;</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МО ГП «Город Малоярославец»</w:t>
      </w:r>
      <w:r w:rsidRPr="00DA06BE">
        <w:rPr>
          <w:rFonts w:ascii="Times New Roman" w:hAnsi="Times New Roman" w:cs="Times New Roman"/>
          <w:sz w:val="28"/>
          <w:szCs w:val="28"/>
        </w:rPr>
        <w:t xml:space="preserve"> для предоставления </w:t>
      </w:r>
      <w:r w:rsidRPr="00DA06BE">
        <w:rPr>
          <w:rFonts w:ascii="Times New Roman" w:hAnsi="Times New Roman" w:cs="Times New Roman"/>
          <w:sz w:val="28"/>
          <w:szCs w:val="28"/>
        </w:rPr>
        <w:lastRenderedPageBreak/>
        <w:t>муниципальной услуги, у заявителя;</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rFonts w:ascii="Times New Roman" w:hAnsi="Times New Roman" w:cs="Times New Roman"/>
          <w:sz w:val="28"/>
          <w:szCs w:val="28"/>
        </w:rPr>
        <w:t>органов местного  самоуправления МО ГП «Город Малоярославец»</w:t>
      </w:r>
      <w:r w:rsidRPr="00DA06BE">
        <w:rPr>
          <w:rFonts w:ascii="Times New Roman" w:hAnsi="Times New Roman" w:cs="Times New Roman"/>
          <w:sz w:val="28"/>
          <w:szCs w:val="28"/>
        </w:rPr>
        <w:t>;</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органов местного самоуправления </w:t>
      </w:r>
      <w:r>
        <w:rPr>
          <w:rFonts w:ascii="Times New Roman" w:hAnsi="Times New Roman" w:cs="Times New Roman"/>
          <w:sz w:val="28"/>
          <w:szCs w:val="28"/>
        </w:rPr>
        <w:t>МО ГП «Город Малоярославец»</w:t>
      </w:r>
      <w:r w:rsidRPr="00DA06BE">
        <w:rPr>
          <w:rFonts w:ascii="Times New Roman" w:hAnsi="Times New Roman" w:cs="Times New Roman"/>
          <w:sz w:val="28"/>
          <w:szCs w:val="28"/>
        </w:rPr>
        <w:t>;</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proofErr w:type="gramStart"/>
      <w:r w:rsidRPr="00DA06BE">
        <w:rPr>
          <w:rFonts w:ascii="Times New Roman" w:hAnsi="Times New Roman" w:cs="Times New Roman"/>
          <w:sz w:val="28"/>
          <w:szCs w:val="28"/>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5.3. Основанием для начала процедуры досудебного (внесудебного) обжалования является поступившая жалоба.</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Жалоба может быть направлена по почте, а также может быть принята при личном приеме заявителя.</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5.4. Жалоба должна содержать:</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 наименование органа, предоставляющего муниципальную услугу, фамилию, имя, отчество должностного лица либо муниципального служащего, решения и действия (бездействие) которого обжалуются;</w:t>
      </w:r>
    </w:p>
    <w:p w:rsidR="00ED2FD8" w:rsidRPr="00DA06BE" w:rsidRDefault="00ED2FD8" w:rsidP="00ED2FD8">
      <w:pPr>
        <w:tabs>
          <w:tab w:val="num" w:pos="0"/>
        </w:tabs>
        <w:autoSpaceDE w:val="0"/>
        <w:autoSpaceDN w:val="0"/>
        <w:adjustRightInd w:val="0"/>
        <w:ind w:firstLine="709"/>
        <w:contextualSpacing/>
        <w:jc w:val="both"/>
        <w:rPr>
          <w:sz w:val="28"/>
          <w:szCs w:val="28"/>
        </w:rPr>
      </w:pPr>
      <w:proofErr w:type="gramStart"/>
      <w:r w:rsidRPr="00DA06BE">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 сведения об обжалуемых решениях и действиях (бездействии) администрации, должностного лица либо муниципального служащего;</w:t>
      </w:r>
    </w:p>
    <w:p w:rsidR="00ED2FD8" w:rsidRPr="00DA06BE" w:rsidRDefault="00ED2FD8" w:rsidP="00ED2FD8">
      <w:pPr>
        <w:tabs>
          <w:tab w:val="num" w:pos="0"/>
        </w:tabs>
        <w:autoSpaceDE w:val="0"/>
        <w:autoSpaceDN w:val="0"/>
        <w:adjustRightInd w:val="0"/>
        <w:ind w:firstLine="709"/>
        <w:contextualSpacing/>
        <w:jc w:val="both"/>
        <w:rPr>
          <w:sz w:val="28"/>
          <w:szCs w:val="28"/>
        </w:rPr>
      </w:pPr>
      <w:r w:rsidRPr="00DA06BE">
        <w:rPr>
          <w:sz w:val="28"/>
          <w:szCs w:val="28"/>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5.5. Заявитель может обжаловать решения и действия (бездействие) должностных лиц, муниципальных служащих администрации </w:t>
      </w:r>
      <w:r>
        <w:rPr>
          <w:rFonts w:ascii="Times New Roman" w:hAnsi="Times New Roman" w:cs="Times New Roman"/>
          <w:sz w:val="28"/>
          <w:szCs w:val="28"/>
        </w:rPr>
        <w:t>МО ГП «Город Малоярославец».</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5.6.Должностные лица администрации, указанные в пункте 5.5 настоящего раздела </w:t>
      </w:r>
      <w:r>
        <w:rPr>
          <w:rFonts w:ascii="Times New Roman" w:hAnsi="Times New Roman" w:cs="Times New Roman"/>
          <w:sz w:val="28"/>
          <w:szCs w:val="28"/>
        </w:rPr>
        <w:t>А</w:t>
      </w:r>
      <w:r w:rsidRPr="00DA06BE">
        <w:rPr>
          <w:rFonts w:ascii="Times New Roman" w:hAnsi="Times New Roman" w:cs="Times New Roman"/>
          <w:sz w:val="28"/>
          <w:szCs w:val="28"/>
        </w:rPr>
        <w:t>дминистративного регламента, проводят личный прием заявителей.</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и информационных стендах.</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5.7. Должностное лицо, уполномоченное на рассмотрение жалобы, или администрация отказывают в удовлетворении жалобы в следующих случаях:</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lastRenderedPageBreak/>
        <w:t>1) наличие вступившего в законную силу решения суда, арбитражного суда по жалобе о том же предмете и по тем же основаниям;</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3) наличие решения по жалобе, принятого ранее в соответствии с требованиями настоящего </w:t>
      </w:r>
      <w:r>
        <w:rPr>
          <w:rFonts w:ascii="Times New Roman" w:hAnsi="Times New Roman" w:cs="Times New Roman"/>
          <w:sz w:val="28"/>
          <w:szCs w:val="28"/>
        </w:rPr>
        <w:t>А</w:t>
      </w:r>
      <w:r w:rsidRPr="00DA06BE">
        <w:rPr>
          <w:rFonts w:ascii="Times New Roman" w:hAnsi="Times New Roman" w:cs="Times New Roman"/>
          <w:sz w:val="28"/>
          <w:szCs w:val="28"/>
        </w:rPr>
        <w:t>дминистративного регламента в отношении того же заявителя и по тому же предмету жалобы.</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В случае оставления жалобы без ответа, заявителю направляется уведомление о недопустимости злоупотребления правом.</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5.8. Заявители имеют право на получение документов и информации, необходимых для обоснования и рассмотрения жалобы.</w:t>
      </w:r>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 xml:space="preserve">5.9. </w:t>
      </w:r>
      <w:proofErr w:type="gramStart"/>
      <w:r w:rsidRPr="00DA06BE">
        <w:rPr>
          <w:rFonts w:ascii="Times New Roman" w:hAnsi="Times New Roman" w:cs="Times New Roman"/>
          <w:sz w:val="28"/>
          <w:szCs w:val="28"/>
        </w:rPr>
        <w:t>Жалоба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D2FD8" w:rsidRPr="00DA06BE" w:rsidRDefault="00ED2FD8" w:rsidP="00ED2FD8">
      <w:pPr>
        <w:pStyle w:val="ConsPlusNormal"/>
        <w:tabs>
          <w:tab w:val="num" w:pos="0"/>
        </w:tabs>
        <w:ind w:firstLine="709"/>
        <w:contextualSpacing/>
        <w:jc w:val="both"/>
        <w:rPr>
          <w:rFonts w:ascii="Times New Roman" w:hAnsi="Times New Roman" w:cs="Times New Roman"/>
          <w:sz w:val="28"/>
          <w:szCs w:val="28"/>
        </w:rPr>
      </w:pPr>
      <w:r w:rsidRPr="00DA06BE">
        <w:rPr>
          <w:rFonts w:ascii="Times New Roman" w:hAnsi="Times New Roman" w:cs="Times New Roman"/>
          <w:sz w:val="28"/>
          <w:szCs w:val="28"/>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2FD8" w:rsidRPr="008C0C6C" w:rsidRDefault="00ED2FD8" w:rsidP="00ED2FD8">
      <w:pPr>
        <w:pStyle w:val="ConsPlusNormal"/>
        <w:ind w:firstLine="540"/>
        <w:jc w:val="both"/>
        <w:rPr>
          <w:rFonts w:ascii="Times New Roman" w:hAnsi="Times New Roman" w:cs="Times New Roman"/>
          <w:sz w:val="28"/>
          <w:szCs w:val="28"/>
        </w:rPr>
      </w:pPr>
      <w:r w:rsidRPr="008C0C6C">
        <w:rPr>
          <w:rFonts w:ascii="Times New Roman" w:hAnsi="Times New Roman" w:cs="Times New Roman"/>
          <w:bCs/>
          <w:sz w:val="28"/>
          <w:szCs w:val="28"/>
        </w:rPr>
        <w:t xml:space="preserve"> 5.11. </w:t>
      </w:r>
      <w:r w:rsidRPr="008C0C6C">
        <w:rPr>
          <w:rFonts w:ascii="Times New Roman" w:hAnsi="Times New Roman" w:cs="Times New Roman"/>
          <w:sz w:val="28"/>
          <w:szCs w:val="28"/>
        </w:rPr>
        <w:t>Если в жалобе содержатся нецензурные либо оскорбительные выражения, угрозы жизни, здоровью и имуществу должностного лица администрации, а также членов его семьи, то она остается без ответа по существу поставленных в ней вопросов, и гражданину, направившему обращение, сообщается о недопустимости злоупотребления правом.</w:t>
      </w:r>
    </w:p>
    <w:p w:rsidR="00ED2FD8" w:rsidRDefault="00ED2FD8" w:rsidP="00ED2FD8">
      <w:pPr>
        <w:pStyle w:val="ConsPlusNormal"/>
        <w:tabs>
          <w:tab w:val="num" w:pos="0"/>
        </w:tabs>
        <w:ind w:firstLine="709"/>
        <w:contextualSpacing/>
        <w:jc w:val="both"/>
        <w:rPr>
          <w:rFonts w:ascii="Times New Roman" w:hAnsi="Times New Roman" w:cs="Times New Roman"/>
          <w:sz w:val="28"/>
          <w:szCs w:val="28"/>
        </w:rPr>
      </w:pPr>
      <w:r w:rsidRPr="008C0C6C">
        <w:rPr>
          <w:rFonts w:ascii="Times New Roman" w:hAnsi="Times New Roman" w:cs="Times New Roman"/>
          <w:sz w:val="28"/>
          <w:szCs w:val="28"/>
        </w:rPr>
        <w:t>В случае</w:t>
      </w:r>
      <w:proofErr w:type="gramStart"/>
      <w:r w:rsidRPr="008C0C6C">
        <w:rPr>
          <w:rFonts w:ascii="Times New Roman" w:hAnsi="Times New Roman" w:cs="Times New Roman"/>
          <w:sz w:val="28"/>
          <w:szCs w:val="28"/>
        </w:rPr>
        <w:t>,</w:t>
      </w:r>
      <w:proofErr w:type="gramEnd"/>
      <w:r w:rsidRPr="008C0C6C">
        <w:rPr>
          <w:rFonts w:ascii="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D2FD8" w:rsidRPr="008C0C6C" w:rsidRDefault="00ED2FD8" w:rsidP="00ED2FD8">
      <w:pPr>
        <w:pStyle w:val="ConsPlusNormal"/>
        <w:tabs>
          <w:tab w:val="num" w:pos="0"/>
        </w:tabs>
        <w:ind w:firstLine="709"/>
        <w:contextualSpacing/>
        <w:jc w:val="both"/>
        <w:rPr>
          <w:rFonts w:ascii="Times New Roman" w:hAnsi="Times New Roman" w:cs="Times New Roman"/>
          <w:sz w:val="28"/>
          <w:szCs w:val="28"/>
        </w:rPr>
      </w:pPr>
      <w:r w:rsidRPr="008C0C6C">
        <w:rPr>
          <w:rFonts w:ascii="Times New Roman" w:hAnsi="Times New Roman" w:cs="Times New Roman"/>
          <w:sz w:val="28"/>
          <w:szCs w:val="28"/>
        </w:rPr>
        <w:t xml:space="preserve">5.12. В случае установления в ходе или по результатам </w:t>
      </w:r>
      <w:proofErr w:type="gramStart"/>
      <w:r w:rsidRPr="008C0C6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C0C6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D2FD8" w:rsidRPr="00DA06BE" w:rsidRDefault="00ED2FD8" w:rsidP="00ED2FD8">
      <w:pPr>
        <w:tabs>
          <w:tab w:val="left" w:pos="5760"/>
        </w:tabs>
        <w:ind w:firstLine="709"/>
        <w:contextualSpacing/>
        <w:jc w:val="both"/>
        <w:rPr>
          <w:sz w:val="28"/>
          <w:szCs w:val="28"/>
        </w:rPr>
      </w:pPr>
    </w:p>
    <w:p w:rsidR="00ED2FD8" w:rsidRDefault="00ED2FD8" w:rsidP="00ED2FD8">
      <w:pPr>
        <w:spacing w:after="200" w:line="276" w:lineRule="auto"/>
      </w:pPr>
      <w:r>
        <w:br w:type="page"/>
      </w:r>
    </w:p>
    <w:p w:rsidR="00ED2FD8" w:rsidRPr="0078799D" w:rsidRDefault="00ED2FD8" w:rsidP="00ED2FD8">
      <w:pPr>
        <w:ind w:left="5670"/>
        <w:contextualSpacing/>
      </w:pPr>
      <w:r w:rsidRPr="0078799D">
        <w:lastRenderedPageBreak/>
        <w:t xml:space="preserve">Приложение №1 </w:t>
      </w:r>
    </w:p>
    <w:p w:rsidR="00ED2FD8" w:rsidRDefault="00ED2FD8" w:rsidP="00ED2FD8">
      <w:pPr>
        <w:ind w:left="5670"/>
        <w:contextualSpacing/>
      </w:pPr>
      <w:r w:rsidRPr="0078799D">
        <w:t>к Административному регламенту</w:t>
      </w:r>
    </w:p>
    <w:p w:rsidR="00ED2FD8" w:rsidRPr="0078799D" w:rsidRDefault="00ED2FD8" w:rsidP="00ED2FD8">
      <w:pPr>
        <w:ind w:firstLine="709"/>
        <w:contextualSpacing/>
        <w:jc w:val="right"/>
      </w:pPr>
    </w:p>
    <w:p w:rsidR="00ED2FD8" w:rsidRPr="005F487F" w:rsidRDefault="00ED2FD8" w:rsidP="00ED2FD8">
      <w:pPr>
        <w:numPr>
          <w:ilvl w:val="0"/>
          <w:numId w:val="7"/>
        </w:numPr>
        <w:autoSpaceDE w:val="0"/>
        <w:autoSpaceDN w:val="0"/>
        <w:adjustRightInd w:val="0"/>
        <w:ind w:left="0" w:firstLine="851"/>
        <w:jc w:val="both"/>
        <w:rPr>
          <w:bCs/>
          <w:sz w:val="28"/>
          <w:szCs w:val="28"/>
        </w:rPr>
      </w:pPr>
      <w:r w:rsidRPr="00250377">
        <w:t xml:space="preserve"> </w:t>
      </w:r>
      <w:r w:rsidRPr="005F487F">
        <w:rPr>
          <w:bCs/>
          <w:sz w:val="28"/>
          <w:szCs w:val="28"/>
        </w:rPr>
        <w:t xml:space="preserve">Место нахождения администрации </w:t>
      </w:r>
      <w:r>
        <w:rPr>
          <w:sz w:val="28"/>
          <w:szCs w:val="28"/>
        </w:rPr>
        <w:t>МО ГП «Город Малоярославец»</w:t>
      </w:r>
      <w:r w:rsidRPr="005F487F">
        <w:rPr>
          <w:bCs/>
          <w:sz w:val="28"/>
          <w:szCs w:val="28"/>
        </w:rPr>
        <w:t xml:space="preserve">: </w:t>
      </w:r>
      <w:r>
        <w:rPr>
          <w:sz w:val="28"/>
          <w:szCs w:val="28"/>
        </w:rPr>
        <w:t>249096</w:t>
      </w:r>
      <w:r w:rsidRPr="005F487F">
        <w:rPr>
          <w:sz w:val="28"/>
          <w:szCs w:val="28"/>
        </w:rPr>
        <w:t xml:space="preserve">, </w:t>
      </w:r>
      <w:r>
        <w:rPr>
          <w:sz w:val="28"/>
          <w:szCs w:val="28"/>
        </w:rPr>
        <w:t>Калужская</w:t>
      </w:r>
      <w:r w:rsidRPr="005F487F">
        <w:rPr>
          <w:sz w:val="28"/>
          <w:szCs w:val="28"/>
        </w:rPr>
        <w:t xml:space="preserve"> область, </w:t>
      </w:r>
      <w:proofErr w:type="spellStart"/>
      <w:r>
        <w:rPr>
          <w:sz w:val="28"/>
          <w:szCs w:val="28"/>
        </w:rPr>
        <w:t>Малоярославецкий</w:t>
      </w:r>
      <w:proofErr w:type="spellEnd"/>
      <w:r w:rsidRPr="005F487F">
        <w:rPr>
          <w:sz w:val="28"/>
          <w:szCs w:val="28"/>
        </w:rPr>
        <w:t xml:space="preserve">  район, </w:t>
      </w:r>
      <w:r>
        <w:rPr>
          <w:sz w:val="28"/>
          <w:szCs w:val="28"/>
        </w:rPr>
        <w:t>г. Малоярославец</w:t>
      </w:r>
      <w:r w:rsidRPr="005F487F">
        <w:rPr>
          <w:sz w:val="28"/>
          <w:szCs w:val="28"/>
        </w:rPr>
        <w:t xml:space="preserve">,                              ул. </w:t>
      </w:r>
      <w:r>
        <w:rPr>
          <w:sz w:val="28"/>
          <w:szCs w:val="28"/>
        </w:rPr>
        <w:t>Калужская</w:t>
      </w:r>
      <w:r w:rsidRPr="005F487F">
        <w:rPr>
          <w:sz w:val="28"/>
          <w:szCs w:val="28"/>
        </w:rPr>
        <w:t xml:space="preserve">, </w:t>
      </w:r>
      <w:r>
        <w:rPr>
          <w:sz w:val="28"/>
          <w:szCs w:val="28"/>
        </w:rPr>
        <w:t>7</w:t>
      </w:r>
      <w:r w:rsidRPr="005F487F">
        <w:rPr>
          <w:bCs/>
          <w:sz w:val="28"/>
          <w:szCs w:val="28"/>
        </w:rPr>
        <w:t>.</w:t>
      </w:r>
    </w:p>
    <w:p w:rsidR="00ED2FD8" w:rsidRPr="005F487F" w:rsidRDefault="00ED2FD8" w:rsidP="00ED2FD8">
      <w:pPr>
        <w:pStyle w:val="ConsPlusTitle"/>
        <w:widowControl/>
        <w:numPr>
          <w:ilvl w:val="0"/>
          <w:numId w:val="7"/>
        </w:numPr>
        <w:ind w:left="0" w:firstLine="851"/>
        <w:jc w:val="both"/>
        <w:rPr>
          <w:rFonts w:ascii="Times New Roman" w:hAnsi="Times New Roman" w:cs="Times New Roman"/>
          <w:b w:val="0"/>
          <w:color w:val="000000"/>
          <w:sz w:val="28"/>
          <w:szCs w:val="28"/>
        </w:rPr>
      </w:pPr>
      <w:r w:rsidRPr="005F487F">
        <w:rPr>
          <w:rFonts w:ascii="Times New Roman" w:hAnsi="Times New Roman" w:cs="Times New Roman"/>
          <w:b w:val="0"/>
          <w:color w:val="000000"/>
          <w:sz w:val="28"/>
          <w:szCs w:val="28"/>
        </w:rPr>
        <w:t xml:space="preserve">График работы </w:t>
      </w:r>
      <w:r w:rsidRPr="005F487F">
        <w:rPr>
          <w:rFonts w:ascii="Times New Roman" w:hAnsi="Times New Roman" w:cs="Times New Roman"/>
          <w:b w:val="0"/>
          <w:sz w:val="28"/>
          <w:szCs w:val="28"/>
        </w:rPr>
        <w:t xml:space="preserve">администрации </w:t>
      </w:r>
      <w:r>
        <w:rPr>
          <w:rFonts w:ascii="Times New Roman" w:hAnsi="Times New Roman" w:cs="Times New Roman"/>
          <w:b w:val="0"/>
          <w:sz w:val="28"/>
          <w:szCs w:val="28"/>
        </w:rPr>
        <w:t>МО ГП «Город Малоярославец»</w:t>
      </w:r>
      <w:r w:rsidRPr="005F487F">
        <w:rPr>
          <w:rFonts w:ascii="Times New Roman" w:hAnsi="Times New Roman" w:cs="Times New Roman"/>
          <w:b w:val="0"/>
          <w:color w:val="000000"/>
          <w:sz w:val="28"/>
          <w:szCs w:val="28"/>
        </w:rPr>
        <w:t>:</w:t>
      </w:r>
    </w:p>
    <w:p w:rsidR="00ED2FD8" w:rsidRPr="005F487F" w:rsidRDefault="00ED2FD8" w:rsidP="00ED2FD8">
      <w:pPr>
        <w:autoSpaceDE w:val="0"/>
        <w:autoSpaceDN w:val="0"/>
        <w:adjustRightInd w:val="0"/>
        <w:ind w:firstLine="1701"/>
        <w:jc w:val="both"/>
        <w:rPr>
          <w:bCs/>
          <w:sz w:val="28"/>
          <w:szCs w:val="28"/>
        </w:rPr>
      </w:pPr>
      <w:r w:rsidRPr="005F487F">
        <w:rPr>
          <w:bCs/>
          <w:sz w:val="28"/>
          <w:szCs w:val="28"/>
        </w:rPr>
        <w:t xml:space="preserve">понедельник - пятница: с 08.00 до </w:t>
      </w:r>
      <w:r>
        <w:rPr>
          <w:bCs/>
          <w:sz w:val="28"/>
          <w:szCs w:val="28"/>
        </w:rPr>
        <w:t>17</w:t>
      </w:r>
      <w:r w:rsidRPr="005F487F">
        <w:rPr>
          <w:bCs/>
          <w:sz w:val="28"/>
          <w:szCs w:val="28"/>
        </w:rPr>
        <w:t>.</w:t>
      </w:r>
      <w:r>
        <w:rPr>
          <w:bCs/>
          <w:sz w:val="28"/>
          <w:szCs w:val="28"/>
        </w:rPr>
        <w:t>15</w:t>
      </w:r>
      <w:r w:rsidRPr="005F487F">
        <w:rPr>
          <w:bCs/>
          <w:sz w:val="28"/>
          <w:szCs w:val="28"/>
        </w:rPr>
        <w:t>;</w:t>
      </w:r>
    </w:p>
    <w:p w:rsidR="00ED2FD8" w:rsidRPr="005F487F" w:rsidRDefault="00ED2FD8" w:rsidP="00ED2FD8">
      <w:pPr>
        <w:autoSpaceDE w:val="0"/>
        <w:autoSpaceDN w:val="0"/>
        <w:adjustRightInd w:val="0"/>
        <w:ind w:firstLine="1701"/>
        <w:jc w:val="both"/>
        <w:rPr>
          <w:bCs/>
          <w:sz w:val="28"/>
          <w:szCs w:val="28"/>
        </w:rPr>
      </w:pPr>
      <w:r w:rsidRPr="005F487F">
        <w:rPr>
          <w:bCs/>
          <w:sz w:val="28"/>
          <w:szCs w:val="28"/>
        </w:rPr>
        <w:t>перерыв: с 1</w:t>
      </w:r>
      <w:r>
        <w:rPr>
          <w:bCs/>
          <w:sz w:val="28"/>
          <w:szCs w:val="28"/>
        </w:rPr>
        <w:t>3</w:t>
      </w:r>
      <w:r w:rsidRPr="005F487F">
        <w:rPr>
          <w:bCs/>
          <w:sz w:val="28"/>
          <w:szCs w:val="28"/>
        </w:rPr>
        <w:t>.00 до 1</w:t>
      </w:r>
      <w:r>
        <w:rPr>
          <w:bCs/>
          <w:sz w:val="28"/>
          <w:szCs w:val="28"/>
        </w:rPr>
        <w:t>4</w:t>
      </w:r>
      <w:r w:rsidRPr="005F487F">
        <w:rPr>
          <w:bCs/>
          <w:sz w:val="28"/>
          <w:szCs w:val="28"/>
        </w:rPr>
        <w:t>.00.</w:t>
      </w:r>
    </w:p>
    <w:p w:rsidR="00ED2FD8" w:rsidRPr="005F487F" w:rsidRDefault="00ED2FD8" w:rsidP="00ED2FD8">
      <w:pPr>
        <w:pStyle w:val="ConsPlusTitle"/>
        <w:widowControl/>
        <w:ind w:firstLine="851"/>
        <w:jc w:val="both"/>
        <w:rPr>
          <w:rFonts w:ascii="Times New Roman" w:hAnsi="Times New Roman" w:cs="Times New Roman"/>
          <w:b w:val="0"/>
          <w:color w:val="000000"/>
          <w:sz w:val="28"/>
          <w:szCs w:val="28"/>
        </w:rPr>
      </w:pPr>
      <w:r w:rsidRPr="005F487F">
        <w:rPr>
          <w:rFonts w:ascii="Times New Roman" w:hAnsi="Times New Roman" w:cs="Times New Roman"/>
          <w:b w:val="0"/>
          <w:color w:val="000000"/>
          <w:sz w:val="28"/>
          <w:szCs w:val="28"/>
        </w:rPr>
        <w:t xml:space="preserve">Сотрудники  </w:t>
      </w:r>
      <w:r w:rsidRPr="005F487F">
        <w:rPr>
          <w:rFonts w:ascii="Times New Roman" w:hAnsi="Times New Roman" w:cs="Times New Roman"/>
          <w:b w:val="0"/>
          <w:sz w:val="28"/>
          <w:szCs w:val="28"/>
        </w:rPr>
        <w:t xml:space="preserve">администрации </w:t>
      </w:r>
      <w:r>
        <w:rPr>
          <w:rFonts w:ascii="Times New Roman" w:hAnsi="Times New Roman" w:cs="Times New Roman"/>
          <w:b w:val="0"/>
          <w:sz w:val="28"/>
          <w:szCs w:val="28"/>
        </w:rPr>
        <w:t>МО ГП «Город Малоярославец»</w:t>
      </w:r>
      <w:r w:rsidRPr="005F487F">
        <w:rPr>
          <w:rFonts w:ascii="Times New Roman" w:hAnsi="Times New Roman" w:cs="Times New Roman"/>
          <w:b w:val="0"/>
          <w:color w:val="000000"/>
          <w:sz w:val="28"/>
          <w:szCs w:val="28"/>
        </w:rPr>
        <w:t xml:space="preserve">  осуществляют прием заявителей в соответствии со следующим графиком:</w:t>
      </w:r>
    </w:p>
    <w:p w:rsidR="00ED2FD8" w:rsidRPr="005F487F" w:rsidRDefault="00ED2FD8" w:rsidP="00ED2FD8">
      <w:pPr>
        <w:ind w:firstLine="1701"/>
        <w:jc w:val="both"/>
        <w:rPr>
          <w:sz w:val="28"/>
          <w:szCs w:val="28"/>
        </w:rPr>
      </w:pPr>
      <w:r>
        <w:rPr>
          <w:sz w:val="28"/>
          <w:szCs w:val="28"/>
        </w:rPr>
        <w:t xml:space="preserve">Четверг    </w:t>
      </w:r>
      <w:r w:rsidRPr="005F487F">
        <w:rPr>
          <w:sz w:val="28"/>
          <w:szCs w:val="28"/>
        </w:rPr>
        <w:t xml:space="preserve">         - 08.00 - 1</w:t>
      </w:r>
      <w:r>
        <w:rPr>
          <w:sz w:val="28"/>
          <w:szCs w:val="28"/>
        </w:rPr>
        <w:t>7</w:t>
      </w:r>
      <w:r w:rsidRPr="005F487F">
        <w:rPr>
          <w:sz w:val="28"/>
          <w:szCs w:val="28"/>
        </w:rPr>
        <w:t>.</w:t>
      </w:r>
      <w:r>
        <w:rPr>
          <w:sz w:val="28"/>
          <w:szCs w:val="28"/>
        </w:rPr>
        <w:t>15</w:t>
      </w:r>
      <w:r w:rsidRPr="005F487F">
        <w:rPr>
          <w:sz w:val="28"/>
          <w:szCs w:val="28"/>
        </w:rPr>
        <w:t>;</w:t>
      </w:r>
    </w:p>
    <w:p w:rsidR="00ED2FD8" w:rsidRPr="005F487F" w:rsidRDefault="00ED2FD8" w:rsidP="00ED2FD8">
      <w:pPr>
        <w:ind w:firstLine="1701"/>
        <w:jc w:val="both"/>
        <w:rPr>
          <w:sz w:val="28"/>
          <w:szCs w:val="28"/>
        </w:rPr>
      </w:pPr>
      <w:r w:rsidRPr="005F487F">
        <w:rPr>
          <w:sz w:val="28"/>
          <w:szCs w:val="28"/>
        </w:rPr>
        <w:t>перерыв            - 1</w:t>
      </w:r>
      <w:r>
        <w:rPr>
          <w:sz w:val="28"/>
          <w:szCs w:val="28"/>
        </w:rPr>
        <w:t>3</w:t>
      </w:r>
      <w:r w:rsidRPr="005F487F">
        <w:rPr>
          <w:sz w:val="28"/>
          <w:szCs w:val="28"/>
        </w:rPr>
        <w:t>.00 - 1</w:t>
      </w:r>
      <w:r>
        <w:rPr>
          <w:sz w:val="28"/>
          <w:szCs w:val="28"/>
        </w:rPr>
        <w:t>4</w:t>
      </w:r>
      <w:r w:rsidRPr="005F487F">
        <w:rPr>
          <w:sz w:val="28"/>
          <w:szCs w:val="28"/>
        </w:rPr>
        <w:t>.00.</w:t>
      </w:r>
    </w:p>
    <w:p w:rsidR="00ED2FD8" w:rsidRPr="00A7061C" w:rsidRDefault="00ED2FD8" w:rsidP="00ED2FD8">
      <w:pPr>
        <w:pStyle w:val="ConsPlusTitle"/>
        <w:widowControl/>
        <w:numPr>
          <w:ilvl w:val="0"/>
          <w:numId w:val="7"/>
        </w:numPr>
        <w:ind w:left="0" w:firstLine="851"/>
        <w:jc w:val="both"/>
        <w:rPr>
          <w:rFonts w:ascii="Times New Roman" w:hAnsi="Times New Roman" w:cs="Times New Roman"/>
          <w:b w:val="0"/>
          <w:color w:val="000000" w:themeColor="text1"/>
          <w:sz w:val="28"/>
          <w:szCs w:val="28"/>
        </w:rPr>
      </w:pPr>
      <w:r w:rsidRPr="005F487F">
        <w:rPr>
          <w:rFonts w:ascii="Times New Roman" w:hAnsi="Times New Roman" w:cs="Times New Roman"/>
          <w:b w:val="0"/>
          <w:sz w:val="28"/>
          <w:szCs w:val="28"/>
        </w:rPr>
        <w:t xml:space="preserve">Адрес официального сайта </w:t>
      </w:r>
      <w:r>
        <w:rPr>
          <w:rFonts w:ascii="Times New Roman" w:hAnsi="Times New Roman" w:cs="Times New Roman"/>
          <w:b w:val="0"/>
          <w:sz w:val="28"/>
          <w:szCs w:val="28"/>
        </w:rPr>
        <w:t>Администрации МО ГП «Город Малоярославец»</w:t>
      </w:r>
      <w:r w:rsidRPr="00A7061C">
        <w:rPr>
          <w:rFonts w:ascii="Times New Roman" w:hAnsi="Times New Roman" w:cs="Times New Roman"/>
          <w:b w:val="0"/>
          <w:color w:val="000000" w:themeColor="text1"/>
          <w:sz w:val="28"/>
          <w:szCs w:val="28"/>
        </w:rPr>
        <w:t xml:space="preserve"> в сети Интернет: </w:t>
      </w:r>
      <w:proofErr w:type="spellStart"/>
      <w:r w:rsidRPr="00451933">
        <w:rPr>
          <w:rFonts w:ascii="Times New Roman" w:hAnsi="Times New Roman" w:cs="Times New Roman"/>
          <w:sz w:val="28"/>
          <w:szCs w:val="28"/>
          <w:shd w:val="clear" w:color="auto" w:fill="FFFFFF"/>
        </w:rPr>
        <w:t>www.admmaloyaroslavec.ru</w:t>
      </w:r>
      <w:proofErr w:type="spellEnd"/>
      <w:r>
        <w:rPr>
          <w:color w:val="000000"/>
          <w:shd w:val="clear" w:color="auto" w:fill="FFFFFF"/>
        </w:rPr>
        <w:t> </w:t>
      </w:r>
      <w:r w:rsidRPr="00A7061C">
        <w:rPr>
          <w:rFonts w:ascii="Times New Roman" w:hAnsi="Times New Roman" w:cs="Times New Roman"/>
          <w:b w:val="0"/>
          <w:color w:val="000000" w:themeColor="text1"/>
          <w:sz w:val="28"/>
          <w:szCs w:val="28"/>
        </w:rPr>
        <w:t xml:space="preserve">, адрес электронной почты администрации </w:t>
      </w:r>
      <w:r>
        <w:rPr>
          <w:rFonts w:ascii="Times New Roman" w:hAnsi="Times New Roman" w:cs="Times New Roman"/>
          <w:b w:val="0"/>
          <w:color w:val="000000" w:themeColor="text1"/>
          <w:sz w:val="28"/>
          <w:szCs w:val="28"/>
        </w:rPr>
        <w:t>МО ГП «Город Малоярославец»</w:t>
      </w:r>
      <w:r w:rsidRPr="00A7061C">
        <w:rPr>
          <w:rFonts w:ascii="Times New Roman" w:hAnsi="Times New Roman" w:cs="Times New Roman"/>
          <w:b w:val="0"/>
          <w:color w:val="000000" w:themeColor="text1"/>
          <w:sz w:val="28"/>
          <w:szCs w:val="28"/>
        </w:rPr>
        <w:t xml:space="preserve">: </w:t>
      </w:r>
      <w:hyperlink r:id="rId20" w:history="1">
        <w:r w:rsidRPr="004E5DA9">
          <w:rPr>
            <w:rStyle w:val="a9"/>
            <w:rFonts w:ascii="Times New Roman" w:hAnsi="Times New Roman" w:cs="Times New Roman"/>
            <w:b w:val="0"/>
            <w:sz w:val="28"/>
            <w:szCs w:val="28"/>
            <w:lang w:val="en-US"/>
          </w:rPr>
          <w:t>meria</w:t>
        </w:r>
        <w:r w:rsidRPr="004E5DA9">
          <w:rPr>
            <w:rStyle w:val="a9"/>
            <w:rFonts w:ascii="Times New Roman" w:hAnsi="Times New Roman" w:cs="Times New Roman"/>
            <w:b w:val="0"/>
            <w:sz w:val="28"/>
            <w:szCs w:val="28"/>
          </w:rPr>
          <w:t>@</w:t>
        </w:r>
        <w:r w:rsidRPr="004E5DA9">
          <w:rPr>
            <w:rStyle w:val="a9"/>
            <w:rFonts w:ascii="Times New Roman" w:hAnsi="Times New Roman" w:cs="Times New Roman"/>
            <w:b w:val="0"/>
            <w:sz w:val="28"/>
            <w:szCs w:val="28"/>
            <w:lang w:val="en-US"/>
          </w:rPr>
          <w:t>kaluga</w:t>
        </w:r>
        <w:r w:rsidRPr="004E5DA9">
          <w:rPr>
            <w:rStyle w:val="a9"/>
            <w:rFonts w:ascii="Times New Roman" w:hAnsi="Times New Roman" w:cs="Times New Roman"/>
            <w:b w:val="0"/>
            <w:sz w:val="28"/>
            <w:szCs w:val="28"/>
          </w:rPr>
          <w:t>.</w:t>
        </w:r>
        <w:proofErr w:type="spellStart"/>
        <w:r w:rsidRPr="004E5DA9">
          <w:rPr>
            <w:rStyle w:val="a9"/>
            <w:rFonts w:ascii="Times New Roman" w:hAnsi="Times New Roman" w:cs="Times New Roman"/>
            <w:b w:val="0"/>
            <w:sz w:val="28"/>
            <w:szCs w:val="28"/>
          </w:rPr>
          <w:t>ru</w:t>
        </w:r>
        <w:proofErr w:type="spellEnd"/>
      </w:hyperlink>
      <w:r w:rsidRPr="00A7061C">
        <w:rPr>
          <w:rFonts w:ascii="Times New Roman" w:hAnsi="Times New Roman" w:cs="Times New Roman"/>
          <w:b w:val="0"/>
          <w:color w:val="000000" w:themeColor="text1"/>
          <w:sz w:val="28"/>
          <w:szCs w:val="28"/>
        </w:rPr>
        <w:t xml:space="preserve">. </w:t>
      </w:r>
    </w:p>
    <w:p w:rsidR="00ED2FD8" w:rsidRPr="005F487F" w:rsidRDefault="00ED2FD8" w:rsidP="00ED2FD8">
      <w:pPr>
        <w:numPr>
          <w:ilvl w:val="0"/>
          <w:numId w:val="7"/>
        </w:numPr>
        <w:ind w:left="0" w:firstLine="851"/>
        <w:jc w:val="both"/>
        <w:rPr>
          <w:sz w:val="28"/>
          <w:szCs w:val="28"/>
        </w:rPr>
      </w:pPr>
      <w:r w:rsidRPr="00A7061C">
        <w:rPr>
          <w:color w:val="000000" w:themeColor="text1"/>
          <w:sz w:val="28"/>
          <w:szCs w:val="28"/>
        </w:rPr>
        <w:t>Справочный телефон, факс для получения информации, связанной с</w:t>
      </w:r>
      <w:r w:rsidRPr="005F487F">
        <w:rPr>
          <w:sz w:val="28"/>
          <w:szCs w:val="28"/>
        </w:rPr>
        <w:t xml:space="preserve"> предоставлением муниципальной услуги: (</w:t>
      </w:r>
      <w:r w:rsidRPr="00451933">
        <w:rPr>
          <w:sz w:val="28"/>
          <w:szCs w:val="28"/>
        </w:rPr>
        <w:t>48431</w:t>
      </w:r>
      <w:r w:rsidRPr="005F487F">
        <w:rPr>
          <w:sz w:val="28"/>
          <w:szCs w:val="28"/>
        </w:rPr>
        <w:t xml:space="preserve">) </w:t>
      </w:r>
      <w:r w:rsidRPr="00451933">
        <w:rPr>
          <w:sz w:val="28"/>
          <w:szCs w:val="28"/>
        </w:rPr>
        <w:t>2-19-43</w:t>
      </w:r>
      <w:r w:rsidRPr="005F487F">
        <w:rPr>
          <w:sz w:val="28"/>
          <w:szCs w:val="28"/>
        </w:rPr>
        <w:t>.</w:t>
      </w:r>
    </w:p>
    <w:p w:rsidR="00ED2FD8" w:rsidRPr="00C55195" w:rsidRDefault="00ED2FD8" w:rsidP="00ED2FD8">
      <w:pPr>
        <w:pStyle w:val="ConsPlusTitle"/>
        <w:widowControl/>
        <w:ind w:firstLine="851"/>
        <w:jc w:val="both"/>
        <w:rPr>
          <w:rFonts w:ascii="Times New Roman" w:hAnsi="Times New Roman" w:cs="Times New Roman"/>
          <w:b w:val="0"/>
          <w:sz w:val="28"/>
          <w:szCs w:val="28"/>
        </w:rPr>
      </w:pPr>
      <w:r w:rsidRPr="005F487F">
        <w:rPr>
          <w:rFonts w:ascii="Times New Roman" w:hAnsi="Times New Roman" w:cs="Times New Roman"/>
          <w:b w:val="0"/>
          <w:sz w:val="28"/>
          <w:szCs w:val="28"/>
        </w:rPr>
        <w:t xml:space="preserve">Контактный телефон должностного лица, ответственного за прием предложений от заинтересованных лиц, </w:t>
      </w:r>
      <w:r w:rsidRPr="00451933">
        <w:rPr>
          <w:b w:val="0"/>
          <w:sz w:val="28"/>
          <w:szCs w:val="28"/>
        </w:rPr>
        <w:t>(</w:t>
      </w:r>
      <w:r w:rsidRPr="00451933">
        <w:rPr>
          <w:rFonts w:ascii="Times New Roman" w:hAnsi="Times New Roman" w:cs="Times New Roman"/>
          <w:b w:val="0"/>
          <w:sz w:val="28"/>
          <w:szCs w:val="28"/>
        </w:rPr>
        <w:t>48431) 2-19-43.</w:t>
      </w: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p w:rsidR="00ED2FD8" w:rsidRPr="00C55195" w:rsidRDefault="00ED2FD8" w:rsidP="00ED2FD8">
      <w:pPr>
        <w:pStyle w:val="ConsPlusTitle"/>
        <w:widowControl/>
        <w:ind w:firstLine="851"/>
        <w:jc w:val="both"/>
        <w:rPr>
          <w:rFonts w:ascii="Times New Roman" w:hAnsi="Times New Roman" w:cs="Times New Roman"/>
          <w:b w:val="0"/>
          <w:sz w:val="28"/>
          <w:szCs w:val="28"/>
        </w:rPr>
      </w:pPr>
    </w:p>
    <w:tbl>
      <w:tblPr>
        <w:tblW w:w="10884" w:type="dxa"/>
        <w:tblInd w:w="-743" w:type="dxa"/>
        <w:tblLayout w:type="fixed"/>
        <w:tblLook w:val="04A0"/>
      </w:tblPr>
      <w:tblGrid>
        <w:gridCol w:w="425"/>
        <w:gridCol w:w="619"/>
        <w:gridCol w:w="80"/>
        <w:gridCol w:w="986"/>
        <w:gridCol w:w="317"/>
        <w:gridCol w:w="739"/>
        <w:gridCol w:w="1639"/>
        <w:gridCol w:w="693"/>
        <w:gridCol w:w="72"/>
        <w:gridCol w:w="1196"/>
        <w:gridCol w:w="133"/>
        <w:gridCol w:w="418"/>
        <w:gridCol w:w="87"/>
        <w:gridCol w:w="533"/>
        <w:gridCol w:w="277"/>
        <w:gridCol w:w="133"/>
        <w:gridCol w:w="652"/>
        <w:gridCol w:w="292"/>
        <w:gridCol w:w="1341"/>
        <w:gridCol w:w="151"/>
        <w:gridCol w:w="101"/>
      </w:tblGrid>
      <w:tr w:rsidR="00ED2FD8" w:rsidRPr="00DA06BE" w:rsidTr="00311194">
        <w:trPr>
          <w:gridAfter w:val="2"/>
          <w:wAfter w:w="252" w:type="dxa"/>
        </w:trPr>
        <w:tc>
          <w:tcPr>
            <w:tcW w:w="425" w:type="dxa"/>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r>
              <w:br w:type="page"/>
            </w:r>
          </w:p>
        </w:tc>
        <w:tc>
          <w:tcPr>
            <w:tcW w:w="10207" w:type="dxa"/>
            <w:gridSpan w:val="18"/>
            <w:shd w:val="clear" w:color="auto" w:fill="auto"/>
          </w:tcPr>
          <w:p w:rsidR="00ED2FD8" w:rsidRPr="0078799D" w:rsidRDefault="00ED2FD8" w:rsidP="00311194">
            <w:pPr>
              <w:ind w:left="5034"/>
              <w:contextualSpacing/>
            </w:pPr>
            <w:r w:rsidRPr="0078799D">
              <w:t>Приложение №</w:t>
            </w:r>
            <w:r>
              <w:t xml:space="preserve"> 2</w:t>
            </w:r>
          </w:p>
          <w:p w:rsidR="00ED2FD8" w:rsidRDefault="00ED2FD8" w:rsidP="00311194">
            <w:pPr>
              <w:ind w:left="5034"/>
              <w:contextualSpacing/>
            </w:pPr>
            <w:r w:rsidRPr="0078799D">
              <w:t>к Административному регламенту</w:t>
            </w:r>
          </w:p>
          <w:p w:rsidR="00ED2FD8" w:rsidRPr="00970F79"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ConsPlusNonformat"/>
              <w:ind w:left="5138"/>
              <w:rPr>
                <w:rFonts w:ascii="Times New Roman" w:hAnsi="Times New Roman" w:cs="Times New Roman"/>
                <w:sz w:val="24"/>
                <w:szCs w:val="24"/>
              </w:rPr>
            </w:pPr>
            <w:r w:rsidRPr="00A343B4">
              <w:rPr>
                <w:rFonts w:ascii="Times New Roman" w:hAnsi="Times New Roman" w:cs="Times New Roman"/>
                <w:sz w:val="24"/>
                <w:szCs w:val="24"/>
              </w:rPr>
              <w:t xml:space="preserve">В администрацию </w:t>
            </w:r>
            <w:r>
              <w:rPr>
                <w:rFonts w:ascii="Times New Roman" w:hAnsi="Times New Roman" w:cs="Times New Roman"/>
                <w:sz w:val="24"/>
                <w:szCs w:val="24"/>
              </w:rPr>
              <w:t>муниципального образования городского поселения</w:t>
            </w:r>
          </w:p>
          <w:p w:rsidR="00ED2FD8" w:rsidRPr="008D03F6" w:rsidRDefault="00ED2FD8" w:rsidP="00311194">
            <w:pPr>
              <w:pStyle w:val="ConsPlusNonformat"/>
              <w:ind w:left="5138"/>
              <w:rPr>
                <w:rFonts w:ascii="Times New Roman" w:hAnsi="Times New Roman" w:cs="Times New Roman"/>
                <w:sz w:val="24"/>
                <w:szCs w:val="24"/>
              </w:rPr>
            </w:pPr>
            <w:r>
              <w:rPr>
                <w:rFonts w:ascii="Times New Roman" w:hAnsi="Times New Roman" w:cs="Times New Roman"/>
                <w:sz w:val="24"/>
                <w:szCs w:val="24"/>
              </w:rPr>
              <w:t xml:space="preserve"> «Город Малоярославец»</w:t>
            </w:r>
          </w:p>
          <w:p w:rsidR="00ED2FD8" w:rsidRPr="00A343B4" w:rsidRDefault="00ED2FD8" w:rsidP="00311194">
            <w:pPr>
              <w:pStyle w:val="ConsPlusNonformat"/>
              <w:outlineLvl w:val="0"/>
              <w:rPr>
                <w:rFonts w:ascii="Times New Roman" w:hAnsi="Times New Roman" w:cs="Times New Roman"/>
                <w:sz w:val="24"/>
                <w:szCs w:val="24"/>
              </w:rPr>
            </w:pPr>
          </w:p>
          <w:p w:rsidR="00ED2FD8" w:rsidRPr="00A343B4" w:rsidRDefault="00ED2FD8" w:rsidP="00311194">
            <w:pPr>
              <w:pStyle w:val="ConsPlusNonformat"/>
              <w:jc w:val="center"/>
              <w:rPr>
                <w:rFonts w:ascii="Times New Roman" w:hAnsi="Times New Roman" w:cs="Times New Roman"/>
                <w:sz w:val="24"/>
                <w:szCs w:val="24"/>
              </w:rPr>
            </w:pPr>
            <w:r w:rsidRPr="00A343B4">
              <w:rPr>
                <w:rFonts w:ascii="Times New Roman" w:hAnsi="Times New Roman" w:cs="Times New Roman"/>
                <w:sz w:val="24"/>
                <w:szCs w:val="24"/>
              </w:rPr>
              <w:t>ЗАЯВЛЕНИЕ</w:t>
            </w:r>
          </w:p>
          <w:p w:rsidR="00ED2FD8" w:rsidRPr="00A343B4" w:rsidRDefault="00ED2FD8" w:rsidP="00311194">
            <w:pPr>
              <w:pStyle w:val="ConsPlusNonformat"/>
              <w:rPr>
                <w:rFonts w:ascii="Times New Roman" w:hAnsi="Times New Roman" w:cs="Times New Roman"/>
                <w:sz w:val="24"/>
                <w:szCs w:val="24"/>
              </w:rPr>
            </w:pP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Прошу заключить договор аренды (безвозмездного пользования)</w:t>
            </w:r>
            <w:r>
              <w:rPr>
                <w:rFonts w:ascii="Times New Roman" w:hAnsi="Times New Roman" w:cs="Times New Roman"/>
                <w:sz w:val="24"/>
                <w:szCs w:val="24"/>
              </w:rPr>
              <w:t xml:space="preserve"> </w:t>
            </w:r>
            <w:r w:rsidRPr="00A343B4">
              <w:rPr>
                <w:rFonts w:ascii="Times New Roman" w:hAnsi="Times New Roman" w:cs="Times New Roman"/>
                <w:sz w:val="24"/>
                <w:szCs w:val="24"/>
              </w:rPr>
              <w:t xml:space="preserve">недвижимого имущества, находящегося в собственности муниципального образования   </w:t>
            </w:r>
            <w:r>
              <w:rPr>
                <w:rFonts w:ascii="Times New Roman" w:hAnsi="Times New Roman" w:cs="Times New Roman"/>
                <w:sz w:val="24"/>
                <w:szCs w:val="24"/>
              </w:rPr>
              <w:t>МО ГП «Город Малоярославец»</w:t>
            </w:r>
            <w:r w:rsidRPr="00A343B4">
              <w:rPr>
                <w:rFonts w:ascii="Times New Roman" w:hAnsi="Times New Roman" w:cs="Times New Roman"/>
                <w:sz w:val="24"/>
                <w:szCs w:val="24"/>
              </w:rPr>
              <w:t>, являющего нежилым помещением (зданием, сооружением), расположенным по адресу:</w:t>
            </w:r>
            <w:r>
              <w:rPr>
                <w:rFonts w:ascii="Times New Roman" w:hAnsi="Times New Roman" w:cs="Times New Roman"/>
                <w:sz w:val="24"/>
                <w:szCs w:val="24"/>
              </w:rPr>
              <w:t xml:space="preserve"> </w:t>
            </w:r>
            <w:r w:rsidRPr="00A343B4">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w:t>
            </w:r>
            <w:r w:rsidRPr="00A343B4">
              <w:rPr>
                <w:rFonts w:ascii="Times New Roman" w:hAnsi="Times New Roman" w:cs="Times New Roman"/>
                <w:sz w:val="24"/>
                <w:szCs w:val="24"/>
              </w:rPr>
              <w:t>____</w:t>
            </w:r>
          </w:p>
          <w:p w:rsidR="00ED2FD8" w:rsidRPr="00A343B4" w:rsidRDefault="00ED2FD8" w:rsidP="00311194">
            <w:pPr>
              <w:pStyle w:val="ConsPlusNonformat"/>
              <w:jc w:val="center"/>
              <w:rPr>
                <w:rFonts w:ascii="Times New Roman" w:hAnsi="Times New Roman" w:cs="Times New Roman"/>
                <w:szCs w:val="24"/>
              </w:rPr>
            </w:pPr>
            <w:r w:rsidRPr="00A343B4">
              <w:rPr>
                <w:rFonts w:ascii="Times New Roman" w:hAnsi="Times New Roman" w:cs="Times New Roman"/>
                <w:szCs w:val="24"/>
              </w:rPr>
              <w:t>(адрес помещения)</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Техническая характеристика:</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общая площадь ______________ кв. м, в том числе: этаж ______________ кв. м;</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___________ (№ на плане), подвал ____________ кв. м __________ (№ на плане)</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Цель использования помещения: _____________________</w:t>
            </w:r>
            <w:r>
              <w:rPr>
                <w:rFonts w:ascii="Times New Roman" w:hAnsi="Times New Roman" w:cs="Times New Roman"/>
                <w:sz w:val="24"/>
                <w:szCs w:val="24"/>
              </w:rPr>
              <w:t>___________</w:t>
            </w:r>
            <w:r w:rsidRPr="00A343B4">
              <w:rPr>
                <w:rFonts w:ascii="Times New Roman" w:hAnsi="Times New Roman" w:cs="Times New Roman"/>
                <w:sz w:val="24"/>
                <w:szCs w:val="24"/>
              </w:rPr>
              <w:t>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Заявитель ___________________________________</w:t>
            </w:r>
            <w:r>
              <w:rPr>
                <w:rFonts w:ascii="Times New Roman" w:hAnsi="Times New Roman" w:cs="Times New Roman"/>
                <w:sz w:val="24"/>
                <w:szCs w:val="24"/>
              </w:rPr>
              <w:t>__________</w:t>
            </w:r>
            <w:r w:rsidRPr="00A343B4">
              <w:rPr>
                <w:rFonts w:ascii="Times New Roman" w:hAnsi="Times New Roman" w:cs="Times New Roman"/>
                <w:sz w:val="24"/>
                <w:szCs w:val="24"/>
              </w:rPr>
              <w:t>_________________________</w:t>
            </w:r>
          </w:p>
          <w:p w:rsidR="00ED2FD8" w:rsidRPr="00A343B4" w:rsidRDefault="00ED2FD8" w:rsidP="00311194">
            <w:pPr>
              <w:pStyle w:val="ConsPlusNonformat"/>
              <w:rPr>
                <w:rFonts w:ascii="Times New Roman" w:hAnsi="Times New Roman" w:cs="Times New Roman"/>
                <w:szCs w:val="24"/>
              </w:rPr>
            </w:pPr>
            <w:r w:rsidRPr="00A343B4">
              <w:rPr>
                <w:rFonts w:ascii="Times New Roman" w:hAnsi="Times New Roman" w:cs="Times New Roman"/>
                <w:szCs w:val="24"/>
              </w:rPr>
              <w:t xml:space="preserve">                                                     (полное наименование юридического лица)</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_________________________</w:t>
            </w:r>
            <w:r>
              <w:rPr>
                <w:rFonts w:ascii="Times New Roman" w:hAnsi="Times New Roman" w:cs="Times New Roman"/>
                <w:sz w:val="24"/>
                <w:szCs w:val="24"/>
              </w:rPr>
              <w:t>__________</w:t>
            </w:r>
            <w:r w:rsidRPr="00A343B4">
              <w:rPr>
                <w:rFonts w:ascii="Times New Roman" w:hAnsi="Times New Roman" w:cs="Times New Roman"/>
                <w:sz w:val="24"/>
                <w:szCs w:val="24"/>
              </w:rPr>
              <w:t>______________________________________________</w:t>
            </w:r>
          </w:p>
          <w:p w:rsidR="00ED2FD8" w:rsidRPr="00A343B4" w:rsidRDefault="00ED2FD8" w:rsidP="00311194">
            <w:pPr>
              <w:pStyle w:val="ConsPlusNonformat"/>
              <w:rPr>
                <w:rFonts w:ascii="Times New Roman" w:hAnsi="Times New Roman" w:cs="Times New Roman"/>
                <w:szCs w:val="24"/>
              </w:rPr>
            </w:pPr>
            <w:r w:rsidRPr="00A343B4">
              <w:rPr>
                <w:rFonts w:ascii="Times New Roman" w:hAnsi="Times New Roman" w:cs="Times New Roman"/>
                <w:sz w:val="24"/>
                <w:szCs w:val="24"/>
              </w:rPr>
              <w:t xml:space="preserve">                                            </w:t>
            </w:r>
            <w:r w:rsidRPr="00A343B4">
              <w:rPr>
                <w:rFonts w:ascii="Times New Roman" w:hAnsi="Times New Roman" w:cs="Times New Roman"/>
                <w:szCs w:val="24"/>
              </w:rPr>
              <w:t>(сокращенное наименование юридического лица)</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ИНН ____________________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Почтовый адрес юридического лица с указанием почтового индекса: __</w:t>
            </w:r>
            <w:r>
              <w:rPr>
                <w:rFonts w:ascii="Times New Roman" w:hAnsi="Times New Roman" w:cs="Times New Roman"/>
                <w:sz w:val="24"/>
                <w:szCs w:val="24"/>
              </w:rPr>
              <w:t>______________</w:t>
            </w:r>
            <w:r w:rsidRPr="00A343B4">
              <w:rPr>
                <w:rFonts w:ascii="Times New Roman" w:hAnsi="Times New Roman" w:cs="Times New Roman"/>
                <w:sz w:val="24"/>
                <w:szCs w:val="24"/>
              </w:rPr>
              <w:t>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w:t>
            </w:r>
            <w:r w:rsidRPr="00A343B4">
              <w:rPr>
                <w:rFonts w:ascii="Times New Roman" w:hAnsi="Times New Roman" w:cs="Times New Roman"/>
                <w:sz w:val="24"/>
                <w:szCs w:val="24"/>
              </w:rPr>
              <w:t>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Юридический адрес юридического лица с указанием почтового индекса: _</w:t>
            </w:r>
            <w:r>
              <w:rPr>
                <w:rFonts w:ascii="Times New Roman" w:hAnsi="Times New Roman" w:cs="Times New Roman"/>
                <w:sz w:val="24"/>
                <w:szCs w:val="24"/>
              </w:rPr>
              <w:t>______________</w:t>
            </w:r>
            <w:r w:rsidRPr="00A343B4">
              <w:rPr>
                <w:rFonts w:ascii="Times New Roman" w:hAnsi="Times New Roman" w:cs="Times New Roman"/>
                <w:sz w:val="24"/>
                <w:szCs w:val="24"/>
              </w:rPr>
              <w:t>___</w:t>
            </w:r>
          </w:p>
          <w:p w:rsidR="00ED2FD8"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w:t>
            </w:r>
            <w:r w:rsidRPr="00A343B4">
              <w:rPr>
                <w:rFonts w:ascii="Times New Roman" w:hAnsi="Times New Roman" w:cs="Times New Roman"/>
                <w:sz w:val="24"/>
                <w:szCs w:val="24"/>
              </w:rPr>
              <w:t>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Банковские реквизиты:</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наименование банка _______________________</w:t>
            </w:r>
            <w:r>
              <w:rPr>
                <w:rFonts w:ascii="Times New Roman" w:hAnsi="Times New Roman" w:cs="Times New Roman"/>
                <w:sz w:val="24"/>
                <w:szCs w:val="24"/>
              </w:rPr>
              <w:t>___________</w:t>
            </w:r>
            <w:r w:rsidRPr="00A343B4">
              <w:rPr>
                <w:rFonts w:ascii="Times New Roman" w:hAnsi="Times New Roman" w:cs="Times New Roman"/>
                <w:sz w:val="24"/>
                <w:szCs w:val="24"/>
              </w:rPr>
              <w:t>_____________________________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БИК _________________________________________</w:t>
            </w:r>
            <w:r>
              <w:rPr>
                <w:rFonts w:ascii="Times New Roman" w:hAnsi="Times New Roman" w:cs="Times New Roman"/>
                <w:sz w:val="24"/>
                <w:szCs w:val="24"/>
              </w:rPr>
              <w:t>___________</w:t>
            </w:r>
            <w:r w:rsidRPr="00A343B4">
              <w:rPr>
                <w:rFonts w:ascii="Times New Roman" w:hAnsi="Times New Roman" w:cs="Times New Roman"/>
                <w:sz w:val="24"/>
                <w:szCs w:val="24"/>
              </w:rPr>
              <w:t>_________________________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корр. счет __________________________________</w:t>
            </w:r>
            <w:r>
              <w:rPr>
                <w:rFonts w:ascii="Times New Roman" w:hAnsi="Times New Roman" w:cs="Times New Roman"/>
                <w:sz w:val="24"/>
                <w:szCs w:val="24"/>
              </w:rPr>
              <w:t>____________</w:t>
            </w:r>
            <w:r w:rsidRPr="00A343B4">
              <w:rPr>
                <w:rFonts w:ascii="Times New Roman" w:hAnsi="Times New Roman" w:cs="Times New Roman"/>
                <w:sz w:val="24"/>
                <w:szCs w:val="24"/>
              </w:rPr>
              <w:t>__________________________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расчетный счет ________________________________</w:t>
            </w:r>
            <w:r>
              <w:rPr>
                <w:rFonts w:ascii="Times New Roman" w:hAnsi="Times New Roman" w:cs="Times New Roman"/>
                <w:sz w:val="24"/>
                <w:szCs w:val="24"/>
              </w:rPr>
              <w:t>____________</w:t>
            </w:r>
            <w:r w:rsidRPr="00A343B4">
              <w:rPr>
                <w:rFonts w:ascii="Times New Roman" w:hAnsi="Times New Roman" w:cs="Times New Roman"/>
                <w:sz w:val="24"/>
                <w:szCs w:val="24"/>
              </w:rPr>
              <w:t>________________________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телефон офиса ___________________, телефон бухгалтерии ___</w:t>
            </w:r>
            <w:r>
              <w:rPr>
                <w:rFonts w:ascii="Times New Roman" w:hAnsi="Times New Roman" w:cs="Times New Roman"/>
                <w:sz w:val="24"/>
                <w:szCs w:val="24"/>
              </w:rPr>
              <w:t>_____</w:t>
            </w:r>
            <w:r w:rsidRPr="00A343B4">
              <w:rPr>
                <w:rFonts w:ascii="Times New Roman" w:hAnsi="Times New Roman" w:cs="Times New Roman"/>
                <w:sz w:val="24"/>
                <w:szCs w:val="24"/>
              </w:rPr>
              <w:t>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В лице _____________________________________________________</w:t>
            </w:r>
            <w:r>
              <w:rPr>
                <w:rFonts w:ascii="Times New Roman" w:hAnsi="Times New Roman" w:cs="Times New Roman"/>
                <w:sz w:val="24"/>
                <w:szCs w:val="24"/>
              </w:rPr>
              <w:t>___________</w:t>
            </w:r>
            <w:r w:rsidRPr="00A343B4">
              <w:rPr>
                <w:rFonts w:ascii="Times New Roman" w:hAnsi="Times New Roman" w:cs="Times New Roman"/>
                <w:sz w:val="24"/>
                <w:szCs w:val="24"/>
              </w:rPr>
              <w:t>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(Ф.И.О. полностью, должность)</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Основание ______________________________________________</w:t>
            </w:r>
            <w:r>
              <w:rPr>
                <w:rFonts w:ascii="Times New Roman" w:hAnsi="Times New Roman" w:cs="Times New Roman"/>
                <w:sz w:val="24"/>
                <w:szCs w:val="24"/>
              </w:rPr>
              <w:t>__________</w:t>
            </w:r>
            <w:r w:rsidRPr="00A343B4">
              <w:rPr>
                <w:rFonts w:ascii="Times New Roman" w:hAnsi="Times New Roman" w:cs="Times New Roman"/>
                <w:sz w:val="24"/>
                <w:szCs w:val="24"/>
              </w:rPr>
              <w:t>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(Устав, положение, свидетельство)</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Заявитель _________________________________ ___________</w:t>
            </w:r>
            <w:r>
              <w:rPr>
                <w:rFonts w:ascii="Times New Roman" w:hAnsi="Times New Roman" w:cs="Times New Roman"/>
                <w:sz w:val="24"/>
                <w:szCs w:val="24"/>
              </w:rPr>
              <w:t>_____________</w:t>
            </w:r>
            <w:r w:rsidRPr="00A343B4">
              <w:rPr>
                <w:rFonts w:ascii="Times New Roman" w:hAnsi="Times New Roman" w:cs="Times New Roman"/>
                <w:sz w:val="24"/>
                <w:szCs w:val="24"/>
              </w:rPr>
              <w:t>________________</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 xml:space="preserve">                                        (Ф.И.О., должность)                                       (подпись)</w:t>
            </w:r>
          </w:p>
          <w:p w:rsidR="00ED2FD8" w:rsidRPr="00A343B4" w:rsidRDefault="00ED2FD8" w:rsidP="00311194">
            <w:pPr>
              <w:pStyle w:val="ConsPlusNonformat"/>
              <w:rPr>
                <w:rFonts w:ascii="Times New Roman" w:hAnsi="Times New Roman" w:cs="Times New Roman"/>
                <w:sz w:val="24"/>
                <w:szCs w:val="24"/>
              </w:rPr>
            </w:pPr>
            <w:r w:rsidRPr="00A343B4">
              <w:rPr>
                <w:rFonts w:ascii="Times New Roman" w:hAnsi="Times New Roman" w:cs="Times New Roman"/>
                <w:sz w:val="24"/>
                <w:szCs w:val="24"/>
              </w:rPr>
              <w:t>М.П.</w:t>
            </w:r>
          </w:p>
          <w:p w:rsidR="00ED2FD8" w:rsidRPr="00A343B4" w:rsidRDefault="00ED2FD8" w:rsidP="00311194">
            <w:pPr>
              <w:pStyle w:val="ConsPlusNonformat"/>
              <w:jc w:val="center"/>
              <w:rPr>
                <w:rFonts w:ascii="Times New Roman" w:hAnsi="Times New Roman" w:cs="Times New Roman"/>
                <w:b/>
                <w:szCs w:val="24"/>
              </w:rPr>
            </w:pPr>
            <w:r w:rsidRPr="00A343B4">
              <w:rPr>
                <w:rFonts w:ascii="Times New Roman" w:hAnsi="Times New Roman" w:cs="Times New Roman"/>
                <w:b/>
                <w:szCs w:val="24"/>
              </w:rPr>
              <w:t>Результат муниципальной услуги выдать следующим способом:</w:t>
            </w:r>
          </w:p>
          <w:p w:rsidR="00ED2FD8" w:rsidRPr="00A343B4" w:rsidRDefault="00ED2FD8" w:rsidP="00ED2FD8">
            <w:pPr>
              <w:pStyle w:val="ConsPlusNonformat"/>
              <w:numPr>
                <w:ilvl w:val="0"/>
                <w:numId w:val="8"/>
              </w:numPr>
              <w:jc w:val="both"/>
              <w:rPr>
                <w:rFonts w:ascii="Times New Roman" w:hAnsi="Times New Roman" w:cs="Times New Roman"/>
                <w:szCs w:val="24"/>
              </w:rPr>
            </w:pPr>
            <w:r w:rsidRPr="00A343B4">
              <w:rPr>
                <w:rFonts w:ascii="Times New Roman" w:hAnsi="Times New Roman" w:cs="Times New Roman"/>
                <w:szCs w:val="24"/>
              </w:rPr>
              <w:t xml:space="preserve">посредством личного обращения в администрацию </w:t>
            </w:r>
            <w:r>
              <w:rPr>
                <w:rFonts w:ascii="Times New Roman" w:hAnsi="Times New Roman" w:cs="Times New Roman"/>
                <w:szCs w:val="24"/>
              </w:rPr>
              <w:t>МО ГП «Город Малоярославец»</w:t>
            </w:r>
          </w:p>
          <w:p w:rsidR="00ED2FD8" w:rsidRPr="00A343B4" w:rsidRDefault="00ED2FD8" w:rsidP="00ED2FD8">
            <w:pPr>
              <w:pStyle w:val="ConsPlusNonformat"/>
              <w:numPr>
                <w:ilvl w:val="0"/>
                <w:numId w:val="8"/>
              </w:numPr>
              <w:ind w:left="34" w:firstLine="426"/>
              <w:jc w:val="both"/>
              <w:rPr>
                <w:rFonts w:ascii="Times New Roman" w:hAnsi="Times New Roman" w:cs="Times New Roman"/>
                <w:szCs w:val="24"/>
              </w:rPr>
            </w:pPr>
            <w:r w:rsidRPr="00A343B4">
              <w:rPr>
                <w:rFonts w:ascii="Times New Roman" w:hAnsi="Times New Roman" w:cs="Times New Roman"/>
                <w:szCs w:val="24"/>
              </w:rPr>
              <w:t>в форме электронного документа</w:t>
            </w:r>
          </w:p>
          <w:p w:rsidR="00ED2FD8" w:rsidRPr="00A343B4" w:rsidRDefault="00ED2FD8" w:rsidP="00ED2FD8">
            <w:pPr>
              <w:pStyle w:val="ConsPlusNonformat"/>
              <w:numPr>
                <w:ilvl w:val="0"/>
                <w:numId w:val="8"/>
              </w:numPr>
              <w:ind w:left="34" w:firstLine="426"/>
              <w:jc w:val="both"/>
              <w:rPr>
                <w:rFonts w:ascii="Times New Roman" w:hAnsi="Times New Roman" w:cs="Times New Roman"/>
                <w:szCs w:val="24"/>
              </w:rPr>
            </w:pPr>
            <w:r w:rsidRPr="00A343B4">
              <w:rPr>
                <w:rFonts w:ascii="Times New Roman" w:hAnsi="Times New Roman" w:cs="Times New Roman"/>
                <w:szCs w:val="24"/>
              </w:rPr>
              <w:t>в форме документа на бумажном носителе</w:t>
            </w:r>
          </w:p>
          <w:p w:rsidR="00ED2FD8" w:rsidRPr="00A343B4" w:rsidRDefault="00ED2FD8" w:rsidP="00ED2FD8">
            <w:pPr>
              <w:pStyle w:val="ConsPlusNonformat"/>
              <w:numPr>
                <w:ilvl w:val="0"/>
                <w:numId w:val="8"/>
              </w:numPr>
              <w:ind w:left="34" w:firstLine="426"/>
              <w:jc w:val="both"/>
              <w:rPr>
                <w:rFonts w:ascii="Times New Roman" w:hAnsi="Times New Roman" w:cs="Times New Roman"/>
                <w:szCs w:val="24"/>
              </w:rPr>
            </w:pPr>
            <w:proofErr w:type="gramStart"/>
            <w:r w:rsidRPr="00A343B4">
              <w:rPr>
                <w:rFonts w:ascii="Times New Roman" w:hAnsi="Times New Roman" w:cs="Times New Roman"/>
                <w:szCs w:val="24"/>
              </w:rPr>
              <w:t>почтовым отправлением на адрес, указанный в заявлении (только</w:t>
            </w:r>
            <w:proofErr w:type="gramEnd"/>
          </w:p>
          <w:p w:rsidR="00ED2FD8" w:rsidRPr="00A343B4" w:rsidRDefault="00ED2FD8" w:rsidP="00311194">
            <w:pPr>
              <w:pStyle w:val="ConsPlusNonformat"/>
              <w:ind w:left="34" w:firstLine="426"/>
              <w:rPr>
                <w:rFonts w:ascii="Times New Roman" w:hAnsi="Times New Roman" w:cs="Times New Roman"/>
                <w:szCs w:val="24"/>
              </w:rPr>
            </w:pPr>
            <w:r w:rsidRPr="00A343B4">
              <w:rPr>
                <w:rFonts w:ascii="Times New Roman" w:hAnsi="Times New Roman" w:cs="Times New Roman"/>
                <w:szCs w:val="24"/>
              </w:rPr>
              <w:t xml:space="preserve">на бумажном носителе) </w:t>
            </w:r>
          </w:p>
          <w:p w:rsidR="00ED2FD8" w:rsidRPr="00A343B4" w:rsidRDefault="00ED2FD8" w:rsidP="00ED2FD8">
            <w:pPr>
              <w:pStyle w:val="ConsPlusNonformat"/>
              <w:numPr>
                <w:ilvl w:val="0"/>
                <w:numId w:val="9"/>
              </w:numPr>
              <w:ind w:left="34" w:firstLine="426"/>
              <w:rPr>
                <w:rFonts w:ascii="Times New Roman" w:hAnsi="Times New Roman" w:cs="Times New Roman"/>
                <w:szCs w:val="24"/>
              </w:rPr>
            </w:pPr>
            <w:proofErr w:type="gramStart"/>
            <w:r w:rsidRPr="00A343B4">
              <w:rPr>
                <w:rFonts w:ascii="Times New Roman" w:hAnsi="Times New Roman" w:cs="Times New Roman"/>
                <w:szCs w:val="24"/>
              </w:rPr>
              <w:t>отправлением  по  электронной почте (в форме электронного документа</w:t>
            </w:r>
            <w:proofErr w:type="gramEnd"/>
          </w:p>
          <w:p w:rsidR="00ED2FD8" w:rsidRPr="00A343B4" w:rsidRDefault="00ED2FD8" w:rsidP="00311194">
            <w:pPr>
              <w:pStyle w:val="ConsPlusNonformat"/>
              <w:ind w:left="34"/>
              <w:rPr>
                <w:rFonts w:ascii="Times New Roman" w:hAnsi="Times New Roman" w:cs="Times New Roman"/>
                <w:szCs w:val="24"/>
              </w:rPr>
            </w:pPr>
            <w:r w:rsidRPr="00A343B4">
              <w:rPr>
                <w:rFonts w:ascii="Times New Roman" w:hAnsi="Times New Roman" w:cs="Times New Roman"/>
                <w:szCs w:val="24"/>
              </w:rPr>
              <w:t xml:space="preserve"> и только в случаях, прямо предусмотренных в действующих нормативных правовых актах) </w:t>
            </w:r>
          </w:p>
          <w:p w:rsidR="00ED2FD8" w:rsidRPr="00A343B4" w:rsidRDefault="00ED2FD8" w:rsidP="00311194">
            <w:pPr>
              <w:pStyle w:val="ConsPlusNonformat"/>
              <w:ind w:left="34" w:firstLine="426"/>
              <w:rPr>
                <w:rFonts w:ascii="Times New Roman" w:hAnsi="Times New Roman" w:cs="Times New Roman"/>
                <w:szCs w:val="24"/>
              </w:rPr>
            </w:pPr>
          </w:p>
          <w:p w:rsidR="00ED2FD8" w:rsidRDefault="00ED2FD8" w:rsidP="00311194">
            <w:pPr>
              <w:pStyle w:val="ConsPlusNonformat"/>
              <w:rPr>
                <w:rFonts w:ascii="Times New Roman" w:hAnsi="Times New Roman" w:cs="Times New Roman"/>
                <w:sz w:val="28"/>
                <w:szCs w:val="28"/>
              </w:rPr>
            </w:pPr>
            <w:r w:rsidRPr="00970F79">
              <w:rPr>
                <w:rFonts w:ascii="Times New Roman" w:hAnsi="Times New Roman" w:cs="Times New Roman"/>
                <w:sz w:val="28"/>
                <w:szCs w:val="28"/>
              </w:rPr>
              <w:t xml:space="preserve">                      </w:t>
            </w:r>
          </w:p>
          <w:p w:rsidR="00ED2FD8" w:rsidRDefault="00ED2FD8" w:rsidP="00311194">
            <w:pPr>
              <w:pStyle w:val="ConsPlusNonformat"/>
              <w:rPr>
                <w:rFonts w:ascii="Times New Roman" w:hAnsi="Times New Roman" w:cs="Times New Roman"/>
                <w:sz w:val="28"/>
                <w:szCs w:val="28"/>
              </w:rPr>
            </w:pPr>
          </w:p>
          <w:p w:rsidR="00ED2FD8" w:rsidRDefault="00ED2FD8" w:rsidP="00311194">
            <w:pPr>
              <w:pStyle w:val="ConsPlusNonformat"/>
              <w:rPr>
                <w:rFonts w:ascii="Times New Roman" w:hAnsi="Times New Roman" w:cs="Times New Roman"/>
                <w:sz w:val="28"/>
                <w:szCs w:val="28"/>
              </w:rPr>
            </w:pPr>
          </w:p>
          <w:p w:rsidR="00ED2FD8" w:rsidRDefault="00ED2FD8" w:rsidP="00311194">
            <w:pPr>
              <w:pStyle w:val="ConsPlusNonformat"/>
              <w:rPr>
                <w:rFonts w:ascii="Times New Roman" w:hAnsi="Times New Roman" w:cs="Times New Roman"/>
                <w:sz w:val="28"/>
                <w:szCs w:val="28"/>
              </w:rPr>
            </w:pPr>
          </w:p>
          <w:p w:rsidR="00ED2FD8" w:rsidRDefault="00ED2FD8" w:rsidP="00311194">
            <w:pPr>
              <w:pStyle w:val="ConsPlusNonformat"/>
              <w:rPr>
                <w:rFonts w:ascii="Times New Roman" w:hAnsi="Times New Roman" w:cs="Times New Roman"/>
                <w:sz w:val="28"/>
                <w:szCs w:val="28"/>
              </w:rPr>
            </w:pPr>
          </w:p>
          <w:p w:rsidR="00ED2FD8" w:rsidRPr="00970F79" w:rsidRDefault="00ED2FD8" w:rsidP="00311194">
            <w:pPr>
              <w:pStyle w:val="ConsPlusNonformat"/>
              <w:jc w:val="center"/>
              <w:rPr>
                <w:rFonts w:ascii="Times New Roman" w:hAnsi="Times New Roman" w:cs="Times New Roman"/>
                <w:sz w:val="28"/>
                <w:szCs w:val="28"/>
              </w:rPr>
            </w:pPr>
            <w:r w:rsidRPr="00970F79">
              <w:rPr>
                <w:rFonts w:ascii="Times New Roman" w:hAnsi="Times New Roman" w:cs="Times New Roman"/>
                <w:sz w:val="28"/>
                <w:szCs w:val="28"/>
              </w:rPr>
              <w:lastRenderedPageBreak/>
              <w:t>(оборотная сторона заявления)</w:t>
            </w:r>
          </w:p>
          <w:p w:rsidR="00ED2FD8" w:rsidRPr="00970F79" w:rsidRDefault="00ED2FD8" w:rsidP="00311194">
            <w:pPr>
              <w:pStyle w:val="ConsPlusNonformat"/>
              <w:rPr>
                <w:rFonts w:ascii="Times New Roman" w:hAnsi="Times New Roman" w:cs="Times New Roman"/>
                <w:sz w:val="28"/>
                <w:szCs w:val="28"/>
              </w:rPr>
            </w:pPr>
          </w:p>
          <w:p w:rsidR="00ED2FD8" w:rsidRPr="00970F79" w:rsidRDefault="00ED2FD8" w:rsidP="00311194">
            <w:pPr>
              <w:pStyle w:val="ConsPlusNonformat"/>
              <w:ind w:firstLine="744"/>
              <w:rPr>
                <w:rFonts w:ascii="Times New Roman" w:hAnsi="Times New Roman" w:cs="Times New Roman"/>
                <w:sz w:val="28"/>
                <w:szCs w:val="28"/>
              </w:rPr>
            </w:pPr>
            <w:r w:rsidRPr="00970F79">
              <w:rPr>
                <w:rFonts w:ascii="Times New Roman" w:hAnsi="Times New Roman" w:cs="Times New Roman"/>
                <w:sz w:val="28"/>
                <w:szCs w:val="28"/>
              </w:rPr>
              <w:t>Отметка о комплекте документов (проставляется в случае отсутствия</w:t>
            </w:r>
            <w:r>
              <w:rPr>
                <w:rFonts w:ascii="Times New Roman" w:hAnsi="Times New Roman" w:cs="Times New Roman"/>
                <w:sz w:val="28"/>
                <w:szCs w:val="28"/>
              </w:rPr>
              <w:t xml:space="preserve"> </w:t>
            </w:r>
            <w:r w:rsidRPr="00970F79">
              <w:rPr>
                <w:rFonts w:ascii="Times New Roman" w:hAnsi="Times New Roman" w:cs="Times New Roman"/>
                <w:sz w:val="28"/>
                <w:szCs w:val="28"/>
              </w:rPr>
              <w:t xml:space="preserve">одного или более документов, </w:t>
            </w:r>
            <w:r>
              <w:rPr>
                <w:rFonts w:ascii="Times New Roman" w:hAnsi="Times New Roman" w:cs="Times New Roman"/>
                <w:sz w:val="28"/>
                <w:szCs w:val="28"/>
              </w:rPr>
              <w:t>отсутствующих</w:t>
            </w:r>
            <w:r w:rsidRPr="00970F79">
              <w:rPr>
                <w:rFonts w:ascii="Times New Roman" w:hAnsi="Times New Roman" w:cs="Times New Roman"/>
                <w:sz w:val="28"/>
                <w:szCs w:val="28"/>
              </w:rPr>
              <w:t xml:space="preserve"> в распоряжении органа местного</w:t>
            </w:r>
            <w:r>
              <w:rPr>
                <w:rFonts w:ascii="Times New Roman" w:hAnsi="Times New Roman" w:cs="Times New Roman"/>
                <w:sz w:val="28"/>
                <w:szCs w:val="28"/>
              </w:rPr>
              <w:t xml:space="preserve"> </w:t>
            </w:r>
            <w:r w:rsidRPr="00970F79">
              <w:rPr>
                <w:rFonts w:ascii="Times New Roman" w:hAnsi="Times New Roman" w:cs="Times New Roman"/>
                <w:sz w:val="28"/>
                <w:szCs w:val="28"/>
              </w:rPr>
              <w:t>самоуправления, участвующ</w:t>
            </w:r>
            <w:r>
              <w:rPr>
                <w:rFonts w:ascii="Times New Roman" w:hAnsi="Times New Roman" w:cs="Times New Roman"/>
                <w:sz w:val="28"/>
                <w:szCs w:val="28"/>
              </w:rPr>
              <w:t>его</w:t>
            </w:r>
            <w:r w:rsidRPr="00970F79">
              <w:rPr>
                <w:rFonts w:ascii="Times New Roman" w:hAnsi="Times New Roman" w:cs="Times New Roman"/>
                <w:sz w:val="28"/>
                <w:szCs w:val="28"/>
              </w:rPr>
              <w:t xml:space="preserve"> в предоставлении муниципальной</w:t>
            </w:r>
            <w:r>
              <w:rPr>
                <w:rFonts w:ascii="Times New Roman" w:hAnsi="Times New Roman" w:cs="Times New Roman"/>
                <w:sz w:val="28"/>
                <w:szCs w:val="28"/>
              </w:rPr>
              <w:t xml:space="preserve"> </w:t>
            </w:r>
            <w:r w:rsidRPr="00970F79">
              <w:rPr>
                <w:rFonts w:ascii="Times New Roman" w:hAnsi="Times New Roman" w:cs="Times New Roman"/>
                <w:sz w:val="28"/>
                <w:szCs w:val="28"/>
              </w:rPr>
              <w:t>услуги):</w:t>
            </w:r>
          </w:p>
          <w:p w:rsidR="00ED2FD8" w:rsidRDefault="00ED2FD8" w:rsidP="00311194">
            <w:pPr>
              <w:pStyle w:val="ConsPlusNonformat"/>
              <w:ind w:firstLine="744"/>
              <w:rPr>
                <w:rFonts w:ascii="Times New Roman" w:hAnsi="Times New Roman" w:cs="Times New Roman"/>
                <w:sz w:val="28"/>
                <w:szCs w:val="28"/>
              </w:rPr>
            </w:pPr>
          </w:p>
          <w:p w:rsidR="00ED2FD8" w:rsidRPr="007D6BE4" w:rsidRDefault="00ED2FD8" w:rsidP="00311194">
            <w:pPr>
              <w:pStyle w:val="ConsPlusNonformat"/>
              <w:ind w:firstLine="744"/>
              <w:rPr>
                <w:rFonts w:ascii="Times New Roman" w:hAnsi="Times New Roman" w:cs="Times New Roman"/>
                <w:i/>
                <w:sz w:val="28"/>
                <w:szCs w:val="28"/>
              </w:rPr>
            </w:pPr>
            <w:r w:rsidRPr="007D6BE4">
              <w:rPr>
                <w:rFonts w:ascii="Times New Roman" w:hAnsi="Times New Roman" w:cs="Times New Roman"/>
                <w:i/>
                <w:sz w:val="28"/>
                <w:szCs w:val="28"/>
              </w:rPr>
              <w:t xml:space="preserve">«О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7D6BE4">
              <w:rPr>
                <w:rFonts w:ascii="Times New Roman" w:hAnsi="Times New Roman" w:cs="Times New Roman"/>
                <w:i/>
                <w:sz w:val="28"/>
                <w:szCs w:val="28"/>
              </w:rPr>
              <w:t>предупрежден</w:t>
            </w:r>
            <w:proofErr w:type="gramEnd"/>
            <w:r w:rsidRPr="007D6BE4">
              <w:rPr>
                <w:rFonts w:ascii="Times New Roman" w:hAnsi="Times New Roman" w:cs="Times New Roman"/>
                <w:i/>
                <w:sz w:val="28"/>
                <w:szCs w:val="28"/>
              </w:rPr>
              <w:t>.»</w:t>
            </w:r>
          </w:p>
          <w:p w:rsidR="00ED2FD8" w:rsidRPr="00970F79" w:rsidRDefault="00ED2FD8" w:rsidP="00311194">
            <w:pPr>
              <w:pStyle w:val="ConsPlusNonformat"/>
              <w:rPr>
                <w:rFonts w:ascii="Times New Roman" w:hAnsi="Times New Roman" w:cs="Times New Roman"/>
                <w:sz w:val="28"/>
                <w:szCs w:val="28"/>
              </w:rPr>
            </w:pPr>
            <w:r w:rsidRPr="007D6BE4">
              <w:rPr>
                <w:rFonts w:ascii="Times New Roman" w:hAnsi="Times New Roman" w:cs="Times New Roman"/>
                <w:sz w:val="28"/>
                <w:szCs w:val="28"/>
              </w:rPr>
              <w:t>____________________     ___________________________________________</w:t>
            </w:r>
          </w:p>
          <w:p w:rsidR="00ED2FD8" w:rsidRPr="007D6BE4" w:rsidRDefault="00ED2FD8" w:rsidP="00311194">
            <w:pPr>
              <w:pStyle w:val="ConsPlusNonformat"/>
              <w:rPr>
                <w:rFonts w:ascii="Times New Roman" w:hAnsi="Times New Roman" w:cs="Times New Roman"/>
                <w:sz w:val="22"/>
                <w:szCs w:val="28"/>
              </w:rPr>
            </w:pPr>
            <w:r w:rsidRPr="007D6BE4">
              <w:rPr>
                <w:rFonts w:ascii="Times New Roman" w:hAnsi="Times New Roman" w:cs="Times New Roman"/>
                <w:sz w:val="22"/>
                <w:szCs w:val="28"/>
              </w:rPr>
              <w:t xml:space="preserve">    (подпись заявителя)                </w:t>
            </w:r>
            <w:r>
              <w:rPr>
                <w:rFonts w:ascii="Times New Roman" w:hAnsi="Times New Roman" w:cs="Times New Roman"/>
                <w:sz w:val="22"/>
                <w:szCs w:val="28"/>
              </w:rPr>
              <w:t xml:space="preserve">                             </w:t>
            </w:r>
            <w:r w:rsidRPr="007D6BE4">
              <w:rPr>
                <w:rFonts w:ascii="Times New Roman" w:hAnsi="Times New Roman" w:cs="Times New Roman"/>
                <w:sz w:val="22"/>
                <w:szCs w:val="28"/>
              </w:rPr>
              <w:t>(Ф.И.О. заявителя полностью)</w:t>
            </w:r>
          </w:p>
          <w:p w:rsidR="00ED2FD8" w:rsidRPr="00970F79" w:rsidRDefault="00ED2FD8" w:rsidP="00311194">
            <w:pPr>
              <w:widowControl w:val="0"/>
              <w:autoSpaceDE w:val="0"/>
              <w:autoSpaceDN w:val="0"/>
              <w:adjustRightInd w:val="0"/>
              <w:jc w:val="both"/>
              <w:rPr>
                <w:sz w:val="28"/>
                <w:szCs w:val="28"/>
              </w:rPr>
            </w:pPr>
          </w:p>
          <w:p w:rsidR="00ED2FD8" w:rsidRPr="00970F79" w:rsidRDefault="00ED2FD8" w:rsidP="00311194">
            <w:pPr>
              <w:widowControl w:val="0"/>
              <w:autoSpaceDE w:val="0"/>
              <w:autoSpaceDN w:val="0"/>
              <w:adjustRightInd w:val="0"/>
              <w:jc w:val="both"/>
              <w:rPr>
                <w:sz w:val="28"/>
                <w:szCs w:val="28"/>
              </w:rPr>
            </w:pPr>
          </w:p>
          <w:p w:rsidR="00ED2FD8" w:rsidRPr="00970F79" w:rsidRDefault="00ED2FD8" w:rsidP="00311194">
            <w:pPr>
              <w:rPr>
                <w:sz w:val="28"/>
                <w:szCs w:val="28"/>
              </w:rPr>
            </w:pPr>
          </w:p>
          <w:p w:rsidR="00ED2FD8" w:rsidRPr="00970F79" w:rsidRDefault="00ED2FD8" w:rsidP="00311194">
            <w:pPr>
              <w:pStyle w:val="a8"/>
              <w:tabs>
                <w:tab w:val="left" w:pos="1276"/>
              </w:tabs>
              <w:autoSpaceDE w:val="0"/>
              <w:autoSpaceDN w:val="0"/>
              <w:adjustRightInd w:val="0"/>
              <w:ind w:left="0" w:firstLine="709"/>
              <w:jc w:val="right"/>
              <w:rPr>
                <w:sz w:val="28"/>
                <w:szCs w:val="28"/>
              </w:rPr>
            </w:pPr>
          </w:p>
          <w:p w:rsidR="00ED2FD8" w:rsidRPr="00970F79" w:rsidRDefault="00ED2FD8" w:rsidP="00311194">
            <w:pPr>
              <w:pStyle w:val="a8"/>
              <w:tabs>
                <w:tab w:val="left" w:pos="1276"/>
              </w:tabs>
              <w:autoSpaceDE w:val="0"/>
              <w:autoSpaceDN w:val="0"/>
              <w:adjustRightInd w:val="0"/>
              <w:ind w:left="0" w:firstLine="709"/>
              <w:jc w:val="right"/>
              <w:rPr>
                <w:sz w:val="28"/>
                <w:szCs w:val="28"/>
              </w:rPr>
            </w:pPr>
          </w:p>
          <w:p w:rsidR="00ED2FD8" w:rsidRPr="00970F79"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Default="00ED2FD8" w:rsidP="00311194">
            <w:pPr>
              <w:pStyle w:val="a8"/>
              <w:tabs>
                <w:tab w:val="left" w:pos="-3084"/>
              </w:tabs>
              <w:autoSpaceDE w:val="0"/>
              <w:autoSpaceDN w:val="0"/>
              <w:adjustRightInd w:val="0"/>
              <w:ind w:left="5280" w:firstLine="34"/>
              <w:rPr>
                <w:sz w:val="28"/>
                <w:szCs w:val="28"/>
              </w:rPr>
            </w:pPr>
          </w:p>
          <w:p w:rsidR="00ED2FD8" w:rsidRPr="00DA06BE" w:rsidRDefault="00ED2FD8" w:rsidP="00311194">
            <w:pPr>
              <w:pStyle w:val="a8"/>
              <w:tabs>
                <w:tab w:val="left" w:pos="-3084"/>
              </w:tabs>
              <w:autoSpaceDE w:val="0"/>
              <w:autoSpaceDN w:val="0"/>
              <w:adjustRightInd w:val="0"/>
              <w:ind w:left="5280" w:firstLine="34"/>
              <w:rPr>
                <w:sz w:val="28"/>
                <w:szCs w:val="28"/>
              </w:rPr>
            </w:pPr>
            <w:r w:rsidRPr="00DA06BE">
              <w:rPr>
                <w:sz w:val="28"/>
                <w:szCs w:val="28"/>
              </w:rPr>
              <w:lastRenderedPageBreak/>
              <w:t>Приложение № 3</w:t>
            </w:r>
          </w:p>
          <w:p w:rsidR="00ED2FD8" w:rsidRPr="00DA06BE" w:rsidRDefault="00ED2FD8" w:rsidP="00311194">
            <w:pPr>
              <w:pStyle w:val="a8"/>
              <w:tabs>
                <w:tab w:val="left" w:pos="-3084"/>
              </w:tabs>
              <w:autoSpaceDE w:val="0"/>
              <w:autoSpaceDN w:val="0"/>
              <w:adjustRightInd w:val="0"/>
              <w:ind w:left="5280" w:firstLine="34"/>
              <w:rPr>
                <w:sz w:val="28"/>
                <w:szCs w:val="28"/>
              </w:rPr>
            </w:pPr>
            <w:r w:rsidRPr="00DA06BE">
              <w:rPr>
                <w:sz w:val="28"/>
                <w:szCs w:val="28"/>
              </w:rPr>
              <w:t>к Административному регламенту</w:t>
            </w:r>
          </w:p>
          <w:p w:rsidR="00ED2FD8" w:rsidRPr="00DA06BE" w:rsidRDefault="00ED2FD8" w:rsidP="00311194">
            <w:pPr>
              <w:pStyle w:val="a8"/>
              <w:tabs>
                <w:tab w:val="left" w:pos="1276"/>
              </w:tabs>
              <w:autoSpaceDE w:val="0"/>
              <w:autoSpaceDN w:val="0"/>
              <w:adjustRightInd w:val="0"/>
              <w:ind w:left="0" w:firstLine="709"/>
              <w:jc w:val="right"/>
              <w:rPr>
                <w:sz w:val="28"/>
                <w:szCs w:val="28"/>
              </w:rPr>
            </w:pPr>
          </w:p>
          <w:p w:rsidR="00ED2FD8" w:rsidRPr="00DA06BE" w:rsidRDefault="00ED2FD8" w:rsidP="00311194">
            <w:pPr>
              <w:pStyle w:val="a8"/>
              <w:tabs>
                <w:tab w:val="left" w:pos="1276"/>
              </w:tabs>
              <w:autoSpaceDE w:val="0"/>
              <w:autoSpaceDN w:val="0"/>
              <w:adjustRightInd w:val="0"/>
              <w:ind w:left="0" w:firstLine="709"/>
              <w:jc w:val="right"/>
              <w:rPr>
                <w:sz w:val="20"/>
                <w:szCs w:val="20"/>
              </w:rPr>
            </w:pPr>
          </w:p>
          <w:p w:rsidR="00ED2FD8" w:rsidRPr="00DA06BE" w:rsidRDefault="00ED2FD8" w:rsidP="00311194">
            <w:pPr>
              <w:pStyle w:val="a8"/>
              <w:tabs>
                <w:tab w:val="left" w:pos="1276"/>
              </w:tabs>
              <w:autoSpaceDE w:val="0"/>
              <w:autoSpaceDN w:val="0"/>
              <w:adjustRightInd w:val="0"/>
              <w:ind w:left="0" w:firstLine="709"/>
              <w:jc w:val="right"/>
              <w:rPr>
                <w:sz w:val="20"/>
                <w:szCs w:val="20"/>
              </w:rPr>
            </w:pPr>
          </w:p>
          <w:p w:rsidR="00ED2FD8" w:rsidRPr="00DA06BE" w:rsidRDefault="00ED2FD8" w:rsidP="00311194">
            <w:pPr>
              <w:pStyle w:val="a8"/>
              <w:tabs>
                <w:tab w:val="left" w:pos="1276"/>
              </w:tabs>
              <w:autoSpaceDE w:val="0"/>
              <w:autoSpaceDN w:val="0"/>
              <w:adjustRightInd w:val="0"/>
              <w:ind w:left="0" w:firstLine="709"/>
              <w:jc w:val="right"/>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1044" w:type="dxa"/>
          <w:wAfter w:w="1885" w:type="dxa"/>
        </w:trPr>
        <w:tc>
          <w:tcPr>
            <w:tcW w:w="7955" w:type="dxa"/>
            <w:gridSpan w:val="15"/>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r w:rsidRPr="00DA06BE">
              <w:rPr>
                <w:sz w:val="28"/>
                <w:szCs w:val="28"/>
              </w:rPr>
              <w:lastRenderedPageBreak/>
              <w:t>Прием и регистрация заявления и прилагаемых к нему документов</w:t>
            </w: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0" w:type="dxa"/>
            <w:gridSpan w:val="4"/>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2695" w:type="dxa"/>
            <w:gridSpan w:val="3"/>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693" w:type="dxa"/>
            <w:tcBorders>
              <w:top w:val="nil"/>
              <w:left w:val="nil"/>
              <w:bottom w:val="nil"/>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1401" w:type="dxa"/>
            <w:gridSpan w:val="3"/>
            <w:tcBorders>
              <w:top w:val="nil"/>
              <w:left w:val="single" w:sz="4" w:space="0" w:color="auto"/>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1448" w:type="dxa"/>
            <w:gridSpan w:val="5"/>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2537" w:type="dxa"/>
            <w:gridSpan w:val="5"/>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1044" w:type="dxa"/>
          <w:wAfter w:w="1885" w:type="dxa"/>
        </w:trPr>
        <w:tc>
          <w:tcPr>
            <w:tcW w:w="7955" w:type="dxa"/>
            <w:gridSpan w:val="15"/>
            <w:shd w:val="clear" w:color="auto" w:fill="auto"/>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Рассмотрение заявления и представленных документов, истребование документов (сведений), указанных в пункте 2.6.2 настоящего Административного регламента, в рамках межведомственного взаимодействия</w:t>
            </w: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Pr>
        <w:tc>
          <w:tcPr>
            <w:tcW w:w="2427" w:type="dxa"/>
            <w:gridSpan w:val="5"/>
            <w:tcBorders>
              <w:top w:val="nil"/>
              <w:left w:val="nil"/>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739" w:type="dxa"/>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2404" w:type="dxa"/>
            <w:gridSpan w:val="3"/>
            <w:tcBorders>
              <w:top w:val="nil"/>
              <w:left w:val="nil"/>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1747" w:type="dxa"/>
            <w:gridSpan w:val="3"/>
            <w:tcBorders>
              <w:top w:val="nil"/>
              <w:left w:val="single" w:sz="4" w:space="0" w:color="auto"/>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620" w:type="dxa"/>
            <w:gridSpan w:val="2"/>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2846" w:type="dxa"/>
            <w:gridSpan w:val="6"/>
            <w:tcBorders>
              <w:top w:val="nil"/>
              <w:left w:val="nil"/>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Height w:val="438"/>
        </w:trPr>
        <w:tc>
          <w:tcPr>
            <w:tcW w:w="2427" w:type="dxa"/>
            <w:gridSpan w:val="5"/>
            <w:vMerge w:val="restart"/>
            <w:tcBorders>
              <w:right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Имеются основания</w:t>
            </w:r>
          </w:p>
        </w:tc>
        <w:tc>
          <w:tcPr>
            <w:tcW w:w="739" w:type="dxa"/>
            <w:tcBorders>
              <w:top w:val="nil"/>
              <w:left w:val="single" w:sz="4" w:space="0" w:color="auto"/>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4151" w:type="dxa"/>
            <w:gridSpan w:val="6"/>
            <w:vMerge w:val="restart"/>
            <w:tcBorders>
              <w:left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Наличие оснований для отказа в предоставлении муниципальной услуги</w:t>
            </w:r>
          </w:p>
        </w:tc>
        <w:tc>
          <w:tcPr>
            <w:tcW w:w="620" w:type="dxa"/>
            <w:gridSpan w:val="2"/>
            <w:tcBorders>
              <w:top w:val="nil"/>
              <w:left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2846" w:type="dxa"/>
            <w:gridSpan w:val="6"/>
            <w:vMerge w:val="restart"/>
            <w:tcBorders>
              <w:left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Основания отсутствуют</w:t>
            </w: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Height w:val="388"/>
        </w:trPr>
        <w:tc>
          <w:tcPr>
            <w:tcW w:w="2427" w:type="dxa"/>
            <w:gridSpan w:val="5"/>
            <w:vMerge/>
            <w:tcBorders>
              <w:bottom w:val="single" w:sz="4" w:space="0" w:color="auto"/>
              <w:right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739" w:type="dxa"/>
            <w:tcBorders>
              <w:top w:val="single" w:sz="4" w:space="0" w:color="auto"/>
              <w:left w:val="single" w:sz="4" w:space="0" w:color="auto"/>
              <w:bottom w:val="nil"/>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4151" w:type="dxa"/>
            <w:gridSpan w:val="6"/>
            <w:vMerge/>
            <w:tcBorders>
              <w:left w:val="single" w:sz="4" w:space="0" w:color="auto"/>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620" w:type="dxa"/>
            <w:gridSpan w:val="2"/>
            <w:tcBorders>
              <w:left w:val="single" w:sz="4" w:space="0" w:color="auto"/>
              <w:bottom w:val="nil"/>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2846" w:type="dxa"/>
            <w:gridSpan w:val="6"/>
            <w:vMerge/>
            <w:tcBorders>
              <w:left w:val="single" w:sz="4" w:space="0" w:color="auto"/>
              <w:bottom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Pr>
        <w:tc>
          <w:tcPr>
            <w:tcW w:w="1124" w:type="dxa"/>
            <w:gridSpan w:val="3"/>
            <w:tcBorders>
              <w:top w:val="single" w:sz="4" w:space="0" w:color="auto"/>
              <w:left w:val="nil"/>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1303" w:type="dxa"/>
            <w:gridSpan w:val="2"/>
            <w:tcBorders>
              <w:top w:val="single" w:sz="4" w:space="0" w:color="auto"/>
              <w:left w:val="single" w:sz="4" w:space="0" w:color="auto"/>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739" w:type="dxa"/>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4151" w:type="dxa"/>
            <w:gridSpan w:val="6"/>
            <w:tcBorders>
              <w:top w:val="single" w:sz="4" w:space="0" w:color="auto"/>
              <w:left w:val="nil"/>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620" w:type="dxa"/>
            <w:gridSpan w:val="2"/>
            <w:tcBorders>
              <w:top w:val="nil"/>
              <w:left w:val="nil"/>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1354" w:type="dxa"/>
            <w:gridSpan w:val="4"/>
            <w:tcBorders>
              <w:top w:val="single" w:sz="4" w:space="0" w:color="auto"/>
              <w:left w:val="nil"/>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1492" w:type="dxa"/>
            <w:gridSpan w:val="2"/>
            <w:tcBorders>
              <w:top w:val="single" w:sz="4" w:space="0" w:color="auto"/>
              <w:left w:val="single" w:sz="4" w:space="0" w:color="auto"/>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Height w:val="1018"/>
        </w:trPr>
        <w:tc>
          <w:tcPr>
            <w:tcW w:w="2427" w:type="dxa"/>
            <w:gridSpan w:val="5"/>
            <w:tcBorders>
              <w:top w:val="single" w:sz="4" w:space="0" w:color="auto"/>
              <w:bottom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Подготовка уведомления о мотивированном отказе в предоставлении муниципальной услуги</w:t>
            </w:r>
          </w:p>
        </w:tc>
        <w:tc>
          <w:tcPr>
            <w:tcW w:w="739" w:type="dxa"/>
            <w:tcBorders>
              <w:top w:val="nil"/>
              <w:bottom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center"/>
              <w:rPr>
                <w:sz w:val="28"/>
                <w:szCs w:val="28"/>
              </w:rPr>
            </w:pPr>
          </w:p>
        </w:tc>
        <w:tc>
          <w:tcPr>
            <w:tcW w:w="3600" w:type="dxa"/>
            <w:gridSpan w:val="4"/>
            <w:tcBorders>
              <w:top w:val="single" w:sz="4" w:space="0" w:color="auto"/>
              <w:bottom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Предоставление муниципального имущества в аренду или безвозмездное пользование без проведения торгов</w:t>
            </w:r>
          </w:p>
        </w:tc>
        <w:tc>
          <w:tcPr>
            <w:tcW w:w="4017" w:type="dxa"/>
            <w:gridSpan w:val="10"/>
            <w:tcBorders>
              <w:top w:val="single" w:sz="4" w:space="0" w:color="auto"/>
              <w:bottom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Проведение торгов</w:t>
            </w: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Pr>
        <w:tc>
          <w:tcPr>
            <w:tcW w:w="1044" w:type="dxa"/>
            <w:gridSpan w:val="2"/>
            <w:tcBorders>
              <w:top w:val="single" w:sz="4" w:space="0" w:color="auto"/>
              <w:left w:val="nil"/>
              <w:bottom w:val="single" w:sz="4" w:space="0" w:color="auto"/>
              <w:right w:val="single" w:sz="4" w:space="0" w:color="auto"/>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1383" w:type="dxa"/>
            <w:gridSpan w:val="3"/>
            <w:tcBorders>
              <w:top w:val="single" w:sz="4" w:space="0" w:color="auto"/>
              <w:left w:val="single" w:sz="4" w:space="0" w:color="auto"/>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739" w:type="dxa"/>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3600" w:type="dxa"/>
            <w:gridSpan w:val="4"/>
            <w:tcBorders>
              <w:top w:val="nil"/>
              <w:left w:val="nil"/>
              <w:bottom w:val="nil"/>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638" w:type="dxa"/>
            <w:gridSpan w:val="3"/>
            <w:tcBorders>
              <w:top w:val="nil"/>
              <w:left w:val="nil"/>
              <w:bottom w:val="nil"/>
              <w:right w:val="nil"/>
            </w:tcBorders>
            <w:shd w:val="clear" w:color="auto" w:fill="auto"/>
          </w:tcPr>
          <w:p w:rsidR="00ED2FD8" w:rsidRPr="00DA06BE" w:rsidRDefault="00ED2FD8" w:rsidP="00311194">
            <w:pPr>
              <w:ind w:firstLine="709"/>
              <w:rPr>
                <w:sz w:val="28"/>
                <w:szCs w:val="28"/>
              </w:rPr>
            </w:pPr>
            <w:r w:rsidRPr="00DA06BE">
              <w:rPr>
                <w:sz w:val="28"/>
                <w:szCs w:val="28"/>
                <w:lang w:val="en-US"/>
              </w:rPr>
              <w:t>|</w:t>
            </w:r>
          </w:p>
        </w:tc>
        <w:tc>
          <w:tcPr>
            <w:tcW w:w="810" w:type="dxa"/>
            <w:gridSpan w:val="2"/>
            <w:tcBorders>
              <w:top w:val="nil"/>
              <w:left w:val="nil"/>
              <w:bottom w:val="nil"/>
              <w:right w:val="nil"/>
            </w:tcBorders>
            <w:shd w:val="clear" w:color="auto" w:fill="auto"/>
          </w:tcPr>
          <w:p w:rsidR="00ED2FD8" w:rsidRPr="00DA06BE" w:rsidRDefault="00ED2FD8" w:rsidP="00311194">
            <w:pPr>
              <w:ind w:firstLine="709"/>
              <w:rPr>
                <w:sz w:val="28"/>
                <w:szCs w:val="28"/>
              </w:rPr>
            </w:pPr>
          </w:p>
        </w:tc>
        <w:tc>
          <w:tcPr>
            <w:tcW w:w="2569" w:type="dxa"/>
            <w:gridSpan w:val="5"/>
            <w:tcBorders>
              <w:top w:val="single" w:sz="4" w:space="0" w:color="auto"/>
              <w:left w:val="nil"/>
              <w:bottom w:val="single" w:sz="4" w:space="0" w:color="auto"/>
              <w:right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r>
      <w:tr w:rsidR="00ED2FD8" w:rsidRPr="00DA06BE" w:rsidTr="0031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1" w:type="dxa"/>
          <w:trHeight w:val="732"/>
        </w:trPr>
        <w:tc>
          <w:tcPr>
            <w:tcW w:w="2427" w:type="dxa"/>
            <w:gridSpan w:val="5"/>
            <w:tcBorders>
              <w:top w:val="single" w:sz="4" w:space="0" w:color="auto"/>
              <w:bottom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sz w:val="28"/>
                <w:szCs w:val="28"/>
              </w:rPr>
              <w:t>Направление (выдача) заявителю уведомления о мотивированном отказе в предоставлении муниципальной услуги</w:t>
            </w:r>
          </w:p>
        </w:tc>
        <w:tc>
          <w:tcPr>
            <w:tcW w:w="739" w:type="dxa"/>
            <w:tcBorders>
              <w:top w:val="nil"/>
              <w:bottom w:val="nil"/>
            </w:tcBorders>
            <w:shd w:val="clear" w:color="auto" w:fill="auto"/>
          </w:tcPr>
          <w:p w:rsidR="00ED2FD8" w:rsidRPr="00DA06BE" w:rsidRDefault="00ED2FD8" w:rsidP="00311194">
            <w:pPr>
              <w:pStyle w:val="a8"/>
              <w:tabs>
                <w:tab w:val="left" w:pos="1276"/>
              </w:tabs>
              <w:autoSpaceDE w:val="0"/>
              <w:autoSpaceDN w:val="0"/>
              <w:adjustRightInd w:val="0"/>
              <w:ind w:left="0" w:firstLine="709"/>
              <w:jc w:val="both"/>
              <w:rPr>
                <w:sz w:val="28"/>
                <w:szCs w:val="28"/>
              </w:rPr>
            </w:pPr>
          </w:p>
        </w:tc>
        <w:tc>
          <w:tcPr>
            <w:tcW w:w="7617" w:type="dxa"/>
            <w:gridSpan w:val="14"/>
            <w:tcBorders>
              <w:top w:val="single" w:sz="4" w:space="0" w:color="auto"/>
              <w:bottom w:val="single" w:sz="4" w:space="0" w:color="auto"/>
            </w:tcBorders>
            <w:shd w:val="clear" w:color="auto" w:fill="auto"/>
            <w:vAlign w:val="center"/>
          </w:tcPr>
          <w:p w:rsidR="00ED2FD8" w:rsidRPr="00DA06BE" w:rsidRDefault="00ED2FD8" w:rsidP="00311194">
            <w:pPr>
              <w:pStyle w:val="a8"/>
              <w:tabs>
                <w:tab w:val="left" w:pos="1276"/>
              </w:tabs>
              <w:autoSpaceDE w:val="0"/>
              <w:autoSpaceDN w:val="0"/>
              <w:adjustRightInd w:val="0"/>
              <w:ind w:left="0"/>
              <w:jc w:val="center"/>
              <w:rPr>
                <w:sz w:val="28"/>
                <w:szCs w:val="28"/>
              </w:rPr>
            </w:pPr>
            <w:r w:rsidRPr="00DA06BE">
              <w:rPr>
                <w:bCs/>
                <w:sz w:val="28"/>
                <w:szCs w:val="28"/>
              </w:rPr>
              <w:t>Заключение договоров о передаче муниципального имущества</w:t>
            </w:r>
          </w:p>
        </w:tc>
      </w:tr>
    </w:tbl>
    <w:p w:rsidR="00ED2FD8" w:rsidRPr="00DA06BE" w:rsidRDefault="00ED2FD8" w:rsidP="00ED2FD8">
      <w:pPr>
        <w:ind w:firstLine="709"/>
        <w:jc w:val="right"/>
        <w:rPr>
          <w:sz w:val="28"/>
          <w:szCs w:val="28"/>
        </w:rPr>
      </w:pPr>
    </w:p>
    <w:p w:rsidR="00ED2FD8" w:rsidRPr="00DA06BE" w:rsidRDefault="00ED2FD8" w:rsidP="00ED2FD8">
      <w:pPr>
        <w:ind w:firstLine="709"/>
        <w:jc w:val="right"/>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autoSpaceDE w:val="0"/>
        <w:autoSpaceDN w:val="0"/>
        <w:adjustRightInd w:val="0"/>
        <w:ind w:firstLine="709"/>
        <w:jc w:val="right"/>
        <w:outlineLvl w:val="0"/>
        <w:rPr>
          <w:sz w:val="28"/>
          <w:szCs w:val="28"/>
        </w:rPr>
      </w:pPr>
    </w:p>
    <w:p w:rsidR="00ED2FD8" w:rsidRPr="00DA06BE" w:rsidRDefault="00ED2FD8" w:rsidP="00ED2FD8">
      <w:pPr>
        <w:ind w:left="5529"/>
        <w:rPr>
          <w:sz w:val="28"/>
          <w:szCs w:val="28"/>
        </w:rPr>
      </w:pPr>
      <w:r w:rsidRPr="00DA06BE">
        <w:rPr>
          <w:sz w:val="28"/>
          <w:szCs w:val="28"/>
        </w:rPr>
        <w:lastRenderedPageBreak/>
        <w:t>Приложение № 4</w:t>
      </w:r>
      <w:r>
        <w:rPr>
          <w:sz w:val="28"/>
          <w:szCs w:val="28"/>
        </w:rPr>
        <w:t xml:space="preserve"> </w:t>
      </w:r>
      <w:r w:rsidRPr="00DA06BE">
        <w:rPr>
          <w:sz w:val="28"/>
          <w:szCs w:val="28"/>
        </w:rPr>
        <w:t xml:space="preserve">к </w:t>
      </w:r>
      <w:r>
        <w:rPr>
          <w:sz w:val="28"/>
          <w:szCs w:val="28"/>
        </w:rPr>
        <w:t>А</w:t>
      </w:r>
      <w:r w:rsidRPr="00DA06BE">
        <w:rPr>
          <w:sz w:val="28"/>
          <w:szCs w:val="28"/>
        </w:rPr>
        <w:t>дминистративному</w:t>
      </w:r>
      <w:r>
        <w:rPr>
          <w:sz w:val="28"/>
          <w:szCs w:val="28"/>
        </w:rPr>
        <w:t xml:space="preserve"> </w:t>
      </w:r>
      <w:r w:rsidRPr="00DA06BE">
        <w:rPr>
          <w:sz w:val="28"/>
          <w:szCs w:val="28"/>
        </w:rPr>
        <w:t>регламенту</w:t>
      </w:r>
    </w:p>
    <w:p w:rsidR="00ED2FD8" w:rsidRPr="00DA06BE" w:rsidRDefault="00ED2FD8" w:rsidP="00ED2FD8">
      <w:pPr>
        <w:autoSpaceDE w:val="0"/>
        <w:autoSpaceDN w:val="0"/>
        <w:adjustRightInd w:val="0"/>
        <w:ind w:firstLine="709"/>
        <w:jc w:val="center"/>
        <w:rPr>
          <w:sz w:val="28"/>
          <w:szCs w:val="28"/>
        </w:rPr>
      </w:pPr>
    </w:p>
    <w:p w:rsidR="00ED2FD8" w:rsidRPr="00DA06BE" w:rsidRDefault="00ED2FD8" w:rsidP="00ED2FD8">
      <w:pPr>
        <w:autoSpaceDE w:val="0"/>
        <w:autoSpaceDN w:val="0"/>
        <w:adjustRightInd w:val="0"/>
        <w:ind w:firstLine="709"/>
        <w:jc w:val="center"/>
        <w:rPr>
          <w:sz w:val="28"/>
          <w:szCs w:val="28"/>
        </w:rPr>
      </w:pPr>
      <w:r w:rsidRPr="00DA06BE">
        <w:rPr>
          <w:sz w:val="28"/>
          <w:szCs w:val="28"/>
        </w:rPr>
        <w:t>РАСПИСКА</w:t>
      </w:r>
    </w:p>
    <w:p w:rsidR="00ED2FD8" w:rsidRPr="00DA06BE" w:rsidRDefault="00ED2FD8" w:rsidP="00ED2FD8">
      <w:pPr>
        <w:autoSpaceDE w:val="0"/>
        <w:autoSpaceDN w:val="0"/>
        <w:adjustRightInd w:val="0"/>
        <w:ind w:firstLine="709"/>
        <w:jc w:val="center"/>
        <w:rPr>
          <w:sz w:val="28"/>
          <w:szCs w:val="28"/>
        </w:rPr>
      </w:pPr>
      <w:r w:rsidRPr="00DA06BE">
        <w:rPr>
          <w:sz w:val="28"/>
          <w:szCs w:val="28"/>
        </w:rPr>
        <w:t>в получении документов, представленных для принятия решения</w:t>
      </w:r>
    </w:p>
    <w:p w:rsidR="00ED2FD8" w:rsidRPr="00DA06BE" w:rsidRDefault="00ED2FD8" w:rsidP="00ED2FD8">
      <w:pPr>
        <w:autoSpaceDE w:val="0"/>
        <w:autoSpaceDN w:val="0"/>
        <w:adjustRightInd w:val="0"/>
        <w:ind w:firstLine="709"/>
        <w:jc w:val="center"/>
        <w:rPr>
          <w:sz w:val="28"/>
          <w:szCs w:val="28"/>
        </w:rPr>
      </w:pPr>
      <w:r w:rsidRPr="00DA06BE">
        <w:rPr>
          <w:sz w:val="28"/>
          <w:szCs w:val="28"/>
        </w:rPr>
        <w:t>о предоставлении в аренду или безвозмездное пользование муниципального имущества</w:t>
      </w:r>
    </w:p>
    <w:p w:rsidR="00ED2FD8" w:rsidRPr="00DA06BE" w:rsidRDefault="00ED2FD8" w:rsidP="00ED2FD8">
      <w:pPr>
        <w:autoSpaceDE w:val="0"/>
        <w:autoSpaceDN w:val="0"/>
        <w:adjustRightInd w:val="0"/>
        <w:ind w:firstLine="709"/>
        <w:jc w:val="both"/>
        <w:outlineLvl w:val="0"/>
        <w:rPr>
          <w:sz w:val="28"/>
          <w:szCs w:val="28"/>
        </w:rPr>
      </w:pPr>
    </w:p>
    <w:p w:rsidR="00ED2FD8" w:rsidRPr="00DA06BE" w:rsidRDefault="00ED2FD8" w:rsidP="00ED2FD8">
      <w:pPr>
        <w:autoSpaceDE w:val="0"/>
        <w:autoSpaceDN w:val="0"/>
        <w:adjustRightInd w:val="0"/>
        <w:ind w:firstLine="709"/>
        <w:jc w:val="both"/>
        <w:rPr>
          <w:sz w:val="28"/>
          <w:szCs w:val="28"/>
        </w:rPr>
      </w:pPr>
      <w:r w:rsidRPr="00DA06BE">
        <w:rPr>
          <w:sz w:val="28"/>
          <w:szCs w:val="28"/>
        </w:rPr>
        <w:t>Настоящим удостоверяется, что заявитель</w:t>
      </w:r>
    </w:p>
    <w:p w:rsidR="00ED2FD8" w:rsidRPr="00DA06BE" w:rsidRDefault="00ED2FD8" w:rsidP="00ED2FD8">
      <w:pPr>
        <w:autoSpaceDE w:val="0"/>
        <w:autoSpaceDN w:val="0"/>
        <w:adjustRightInd w:val="0"/>
        <w:jc w:val="both"/>
        <w:rPr>
          <w:sz w:val="28"/>
          <w:szCs w:val="28"/>
        </w:rPr>
      </w:pPr>
      <w:r w:rsidRPr="00DA06BE">
        <w:rPr>
          <w:sz w:val="28"/>
          <w:szCs w:val="28"/>
        </w:rPr>
        <w:t>__________________________________________________________________</w:t>
      </w:r>
    </w:p>
    <w:p w:rsidR="00ED2FD8" w:rsidRPr="00DA06BE" w:rsidRDefault="00ED2FD8" w:rsidP="00ED2FD8">
      <w:pPr>
        <w:autoSpaceDE w:val="0"/>
        <w:autoSpaceDN w:val="0"/>
        <w:adjustRightInd w:val="0"/>
        <w:ind w:firstLine="709"/>
        <w:jc w:val="both"/>
        <w:rPr>
          <w:sz w:val="20"/>
          <w:szCs w:val="20"/>
        </w:rPr>
      </w:pPr>
      <w:r w:rsidRPr="00DA06BE">
        <w:rPr>
          <w:sz w:val="20"/>
          <w:szCs w:val="20"/>
        </w:rPr>
        <w:t xml:space="preserve">                         (фамилия, имя, отчество)</w:t>
      </w:r>
    </w:p>
    <w:p w:rsidR="00ED2FD8" w:rsidRDefault="00ED2FD8" w:rsidP="00ED2FD8">
      <w:pPr>
        <w:autoSpaceDE w:val="0"/>
        <w:autoSpaceDN w:val="0"/>
        <w:adjustRightInd w:val="0"/>
        <w:rPr>
          <w:sz w:val="28"/>
          <w:szCs w:val="28"/>
        </w:rPr>
      </w:pPr>
      <w:r w:rsidRPr="00DA06BE">
        <w:rPr>
          <w:sz w:val="28"/>
          <w:szCs w:val="28"/>
        </w:rPr>
        <w:t xml:space="preserve">представил, а сотрудник администрации _______________ _________________ получил «_____» ________________ _________ документы                                      </w:t>
      </w:r>
      <w:r>
        <w:rPr>
          <w:sz w:val="28"/>
          <w:szCs w:val="28"/>
        </w:rPr>
        <w:t xml:space="preserve">                      </w:t>
      </w:r>
    </w:p>
    <w:p w:rsidR="00ED2FD8" w:rsidRPr="00DA06BE" w:rsidRDefault="00ED2FD8" w:rsidP="00ED2FD8">
      <w:pPr>
        <w:autoSpaceDE w:val="0"/>
        <w:autoSpaceDN w:val="0"/>
        <w:adjustRightInd w:val="0"/>
        <w:rPr>
          <w:sz w:val="20"/>
          <w:szCs w:val="20"/>
        </w:rPr>
      </w:pPr>
      <w:r>
        <w:rPr>
          <w:sz w:val="20"/>
          <w:szCs w:val="20"/>
        </w:rPr>
        <w:t xml:space="preserve">                         </w:t>
      </w:r>
      <w:r w:rsidRPr="00DA06BE">
        <w:rPr>
          <w:sz w:val="20"/>
          <w:szCs w:val="20"/>
        </w:rPr>
        <w:t xml:space="preserve">(число) </w:t>
      </w:r>
      <w:r>
        <w:rPr>
          <w:sz w:val="20"/>
          <w:szCs w:val="20"/>
        </w:rPr>
        <w:t xml:space="preserve">               </w:t>
      </w:r>
      <w:r w:rsidRPr="00DA06BE">
        <w:rPr>
          <w:sz w:val="20"/>
          <w:szCs w:val="20"/>
        </w:rPr>
        <w:t xml:space="preserve">(месяц прописью) </w:t>
      </w:r>
      <w:r>
        <w:rPr>
          <w:sz w:val="20"/>
          <w:szCs w:val="20"/>
        </w:rPr>
        <w:t xml:space="preserve">         </w:t>
      </w:r>
      <w:r w:rsidRPr="00DA06BE">
        <w:rPr>
          <w:sz w:val="20"/>
          <w:szCs w:val="20"/>
        </w:rPr>
        <w:t xml:space="preserve"> (год)</w:t>
      </w:r>
    </w:p>
    <w:p w:rsidR="00ED2FD8" w:rsidRPr="00DA06BE" w:rsidRDefault="00ED2FD8" w:rsidP="00ED2FD8">
      <w:pPr>
        <w:autoSpaceDE w:val="0"/>
        <w:autoSpaceDN w:val="0"/>
        <w:adjustRightInd w:val="0"/>
        <w:jc w:val="both"/>
        <w:rPr>
          <w:sz w:val="28"/>
          <w:szCs w:val="28"/>
        </w:rPr>
      </w:pPr>
      <w:r w:rsidRPr="00DA06BE">
        <w:rPr>
          <w:sz w:val="28"/>
          <w:szCs w:val="28"/>
        </w:rPr>
        <w:t xml:space="preserve">в количестве _______________________________ экземпляров </w:t>
      </w:r>
      <w:proofErr w:type="gramStart"/>
      <w:r w:rsidRPr="00DA06BE">
        <w:rPr>
          <w:sz w:val="28"/>
          <w:szCs w:val="28"/>
        </w:rPr>
        <w:t>по</w:t>
      </w:r>
      <w:proofErr w:type="gramEnd"/>
    </w:p>
    <w:p w:rsidR="00ED2FD8" w:rsidRPr="00DA06BE" w:rsidRDefault="00ED2FD8" w:rsidP="00ED2FD8">
      <w:pPr>
        <w:autoSpaceDE w:val="0"/>
        <w:autoSpaceDN w:val="0"/>
        <w:adjustRightInd w:val="0"/>
        <w:ind w:left="2124" w:firstLine="708"/>
        <w:jc w:val="both"/>
        <w:rPr>
          <w:sz w:val="28"/>
          <w:szCs w:val="28"/>
        </w:rPr>
      </w:pPr>
      <w:r w:rsidRPr="00DA06BE">
        <w:rPr>
          <w:sz w:val="20"/>
          <w:szCs w:val="20"/>
        </w:rPr>
        <w:t>(прописью)</w:t>
      </w:r>
    </w:p>
    <w:p w:rsidR="00ED2FD8" w:rsidRPr="00DA06BE" w:rsidRDefault="00ED2FD8" w:rsidP="00ED2FD8">
      <w:pPr>
        <w:autoSpaceDE w:val="0"/>
        <w:autoSpaceDN w:val="0"/>
        <w:adjustRightInd w:val="0"/>
        <w:jc w:val="both"/>
        <w:rPr>
          <w:sz w:val="20"/>
          <w:szCs w:val="20"/>
        </w:rPr>
      </w:pPr>
      <w:r w:rsidRPr="00DA06BE">
        <w:rPr>
          <w:sz w:val="28"/>
          <w:szCs w:val="28"/>
        </w:rPr>
        <w:t xml:space="preserve">прилагаемому к заявлению перечню документов, необходимых для  принятия  решения о предоставлении в аренду или безвозмездное пользование муниципального имущества </w:t>
      </w:r>
      <w:r w:rsidRPr="00DA06BE">
        <w:rPr>
          <w:sz w:val="20"/>
          <w:szCs w:val="20"/>
        </w:rPr>
        <w:t>(согласно п. 2.6.1 настоящего Административного регламента):</w:t>
      </w:r>
    </w:p>
    <w:p w:rsidR="00ED2FD8" w:rsidRPr="00DA06BE" w:rsidRDefault="00ED2FD8" w:rsidP="00ED2FD8">
      <w:pPr>
        <w:autoSpaceDE w:val="0"/>
        <w:autoSpaceDN w:val="0"/>
        <w:adjustRightInd w:val="0"/>
        <w:rPr>
          <w:sz w:val="28"/>
          <w:szCs w:val="28"/>
        </w:rPr>
      </w:pPr>
      <w:r w:rsidRPr="00DA06BE">
        <w:rPr>
          <w:sz w:val="28"/>
          <w:szCs w:val="28"/>
        </w:rPr>
        <w:t>__________________________________________________________________</w:t>
      </w:r>
    </w:p>
    <w:p w:rsidR="00ED2FD8" w:rsidRPr="00DA06BE" w:rsidRDefault="00ED2FD8" w:rsidP="00ED2FD8">
      <w:pPr>
        <w:autoSpaceDE w:val="0"/>
        <w:autoSpaceDN w:val="0"/>
        <w:adjustRightInd w:val="0"/>
        <w:rPr>
          <w:sz w:val="28"/>
          <w:szCs w:val="28"/>
        </w:rPr>
      </w:pPr>
      <w:r w:rsidRPr="00DA06BE">
        <w:rPr>
          <w:sz w:val="28"/>
          <w:szCs w:val="28"/>
        </w:rPr>
        <w:t>__________________________________________________________________</w:t>
      </w:r>
    </w:p>
    <w:p w:rsidR="00ED2FD8" w:rsidRPr="00DA06BE" w:rsidRDefault="00ED2FD8" w:rsidP="00ED2FD8">
      <w:pPr>
        <w:autoSpaceDE w:val="0"/>
        <w:autoSpaceDN w:val="0"/>
        <w:adjustRightInd w:val="0"/>
        <w:rPr>
          <w:sz w:val="28"/>
          <w:szCs w:val="28"/>
        </w:rPr>
      </w:pPr>
      <w:r w:rsidRPr="00DA06BE">
        <w:rPr>
          <w:sz w:val="28"/>
          <w:szCs w:val="28"/>
        </w:rPr>
        <w:t>_________________________________________________________________</w:t>
      </w:r>
    </w:p>
    <w:p w:rsidR="00ED2FD8" w:rsidRPr="00DA06BE" w:rsidRDefault="00ED2FD8" w:rsidP="00ED2FD8">
      <w:pPr>
        <w:pStyle w:val="ConsPlusNonformat"/>
        <w:ind w:firstLine="709"/>
        <w:jc w:val="both"/>
        <w:rPr>
          <w:rFonts w:ascii="Times New Roman" w:hAnsi="Times New Roman" w:cs="Times New Roman"/>
          <w:sz w:val="28"/>
          <w:szCs w:val="28"/>
        </w:rPr>
      </w:pPr>
    </w:p>
    <w:p w:rsidR="00ED2FD8" w:rsidRPr="00DA06BE" w:rsidRDefault="00ED2FD8" w:rsidP="00ED2FD8">
      <w:pPr>
        <w:pStyle w:val="ConsPlusNonformat"/>
        <w:jc w:val="both"/>
        <w:rPr>
          <w:rFonts w:ascii="Times New Roman" w:hAnsi="Times New Roman" w:cs="Times New Roman"/>
          <w:sz w:val="28"/>
          <w:szCs w:val="28"/>
        </w:rPr>
      </w:pPr>
      <w:r w:rsidRPr="00DA06BE">
        <w:rPr>
          <w:rFonts w:ascii="Times New Roman" w:hAnsi="Times New Roman" w:cs="Times New Roman"/>
          <w:sz w:val="28"/>
          <w:szCs w:val="28"/>
        </w:rPr>
        <w:t>_______________________        ______________       ______________________</w:t>
      </w:r>
    </w:p>
    <w:p w:rsidR="00ED2FD8" w:rsidRPr="00DA06BE" w:rsidRDefault="00ED2FD8" w:rsidP="00ED2FD8">
      <w:pPr>
        <w:pStyle w:val="ConsPlusNonformat"/>
        <w:ind w:firstLine="709"/>
        <w:rPr>
          <w:rFonts w:ascii="Times New Roman" w:hAnsi="Times New Roman" w:cs="Times New Roman"/>
        </w:rPr>
      </w:pPr>
      <w:proofErr w:type="gramStart"/>
      <w:r w:rsidRPr="00DA06BE">
        <w:rPr>
          <w:rFonts w:ascii="Times New Roman" w:hAnsi="Times New Roman" w:cs="Times New Roman"/>
        </w:rPr>
        <w:t>(должность специалиста,                         (подпись)                      (расшифровка подписи)</w:t>
      </w:r>
      <w:proofErr w:type="gramEnd"/>
    </w:p>
    <w:p w:rsidR="00ED2FD8" w:rsidRPr="00DA06BE" w:rsidRDefault="00ED2FD8" w:rsidP="00ED2FD8">
      <w:pPr>
        <w:pStyle w:val="ConsPlusNonformat"/>
        <w:ind w:firstLine="709"/>
        <w:rPr>
          <w:rFonts w:ascii="Times New Roman" w:hAnsi="Times New Roman" w:cs="Times New Roman"/>
        </w:rPr>
      </w:pPr>
      <w:r w:rsidRPr="00DA06BE">
        <w:rPr>
          <w:rFonts w:ascii="Times New Roman" w:hAnsi="Times New Roman" w:cs="Times New Roman"/>
        </w:rPr>
        <w:t xml:space="preserve">      ответственного за</w:t>
      </w:r>
    </w:p>
    <w:p w:rsidR="00ED2FD8" w:rsidRPr="00DA06BE" w:rsidRDefault="00ED2FD8" w:rsidP="00ED2FD8">
      <w:pPr>
        <w:pStyle w:val="ConsPlusNonformat"/>
        <w:ind w:firstLine="709"/>
        <w:rPr>
          <w:rFonts w:ascii="Times New Roman" w:hAnsi="Times New Roman" w:cs="Times New Roman"/>
        </w:rPr>
      </w:pPr>
      <w:r w:rsidRPr="00DA06BE">
        <w:rPr>
          <w:rFonts w:ascii="Times New Roman" w:hAnsi="Times New Roman" w:cs="Times New Roman"/>
        </w:rPr>
        <w:t xml:space="preserve">    прием документов)</w:t>
      </w:r>
    </w:p>
    <w:p w:rsidR="00ED2FD8" w:rsidRPr="00DA06BE" w:rsidRDefault="00ED2FD8" w:rsidP="00ED2FD8"/>
    <w:p w:rsidR="0061015B" w:rsidRDefault="0061015B"/>
    <w:sectPr w:rsidR="0061015B" w:rsidSect="0080413F">
      <w:headerReference w:type="even" r:id="rId21"/>
      <w:footerReference w:type="even" r:id="rId22"/>
      <w:footerReference w:type="default" r:id="rId23"/>
      <w:pgSz w:w="11906" w:h="16838"/>
      <w:pgMar w:top="568" w:right="566" w:bottom="1135"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F2" w:rsidRDefault="00B677F2" w:rsidP="00F8707B">
      <w:r>
        <w:separator/>
      </w:r>
    </w:p>
  </w:endnote>
  <w:endnote w:type="continuationSeparator" w:id="0">
    <w:p w:rsidR="00B677F2" w:rsidRDefault="00B677F2" w:rsidP="00F870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EF" w:rsidRDefault="00F8707B" w:rsidP="00432911">
    <w:pPr>
      <w:pStyle w:val="a3"/>
      <w:framePr w:wrap="around" w:vAnchor="text" w:hAnchor="margin" w:xAlign="right" w:y="1"/>
      <w:rPr>
        <w:rStyle w:val="a5"/>
      </w:rPr>
    </w:pPr>
    <w:r>
      <w:rPr>
        <w:rStyle w:val="a5"/>
      </w:rPr>
      <w:fldChar w:fldCharType="begin"/>
    </w:r>
    <w:r w:rsidR="00ED2FD8">
      <w:rPr>
        <w:rStyle w:val="a5"/>
      </w:rPr>
      <w:instrText xml:space="preserve">PAGE  </w:instrText>
    </w:r>
    <w:r>
      <w:rPr>
        <w:rStyle w:val="a5"/>
      </w:rPr>
      <w:fldChar w:fldCharType="end"/>
    </w:r>
  </w:p>
  <w:p w:rsidR="005E2BEF" w:rsidRDefault="00B677F2" w:rsidP="0043291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EF" w:rsidRDefault="00B677F2" w:rsidP="00432911">
    <w:pPr>
      <w:pStyle w:val="a3"/>
      <w:framePr w:wrap="around" w:vAnchor="text" w:hAnchor="margin" w:xAlign="right" w:y="1"/>
      <w:rPr>
        <w:rStyle w:val="a5"/>
      </w:rPr>
    </w:pPr>
  </w:p>
  <w:p w:rsidR="005E2BEF" w:rsidRDefault="00B677F2" w:rsidP="00A343B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F2" w:rsidRDefault="00B677F2" w:rsidP="00F8707B">
      <w:r>
        <w:separator/>
      </w:r>
    </w:p>
  </w:footnote>
  <w:footnote w:type="continuationSeparator" w:id="0">
    <w:p w:rsidR="00B677F2" w:rsidRDefault="00B677F2" w:rsidP="00F87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BEF" w:rsidRDefault="00F8707B" w:rsidP="00432911">
    <w:pPr>
      <w:pStyle w:val="a6"/>
      <w:framePr w:wrap="around" w:vAnchor="text" w:hAnchor="margin" w:xAlign="center" w:y="1"/>
      <w:rPr>
        <w:rStyle w:val="a5"/>
      </w:rPr>
    </w:pPr>
    <w:r>
      <w:rPr>
        <w:rStyle w:val="a5"/>
      </w:rPr>
      <w:fldChar w:fldCharType="begin"/>
    </w:r>
    <w:r w:rsidR="00ED2FD8">
      <w:rPr>
        <w:rStyle w:val="a5"/>
      </w:rPr>
      <w:instrText xml:space="preserve">PAGE  </w:instrText>
    </w:r>
    <w:r>
      <w:rPr>
        <w:rStyle w:val="a5"/>
      </w:rPr>
      <w:fldChar w:fldCharType="end"/>
    </w:r>
  </w:p>
  <w:p w:rsidR="005E2BEF" w:rsidRDefault="00B677F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0A8D"/>
    <w:multiLevelType w:val="hybridMultilevel"/>
    <w:tmpl w:val="50124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AD56C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159303A"/>
    <w:multiLevelType w:val="multilevel"/>
    <w:tmpl w:val="9FA4CB38"/>
    <w:lvl w:ilvl="0">
      <w:start w:val="2"/>
      <w:numFmt w:val="decimal"/>
      <w:lvlText w:val="%1"/>
      <w:lvlJc w:val="left"/>
      <w:pPr>
        <w:tabs>
          <w:tab w:val="num" w:pos="928"/>
        </w:tabs>
        <w:ind w:left="928"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437656C1"/>
    <w:multiLevelType w:val="hybridMultilevel"/>
    <w:tmpl w:val="E6C4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B02A54"/>
    <w:multiLevelType w:val="multilevel"/>
    <w:tmpl w:val="48147BCA"/>
    <w:lvl w:ilvl="0">
      <w:start w:val="2"/>
      <w:numFmt w:val="decimal"/>
      <w:lvlText w:val="%1."/>
      <w:lvlJc w:val="left"/>
      <w:pPr>
        <w:ind w:left="744" w:hanging="744"/>
      </w:pPr>
      <w:rPr>
        <w:rFonts w:hint="default"/>
      </w:rPr>
    </w:lvl>
    <w:lvl w:ilvl="1">
      <w:start w:val="13"/>
      <w:numFmt w:val="decimal"/>
      <w:lvlText w:val="%1.%2."/>
      <w:lvlJc w:val="left"/>
      <w:pPr>
        <w:ind w:left="1179" w:hanging="744"/>
      </w:pPr>
      <w:rPr>
        <w:rFonts w:hint="default"/>
      </w:rPr>
    </w:lvl>
    <w:lvl w:ilvl="2">
      <w:start w:val="1"/>
      <w:numFmt w:val="decimal"/>
      <w:lvlText w:val="%1.%2.%3."/>
      <w:lvlJc w:val="left"/>
      <w:pPr>
        <w:ind w:left="1614" w:hanging="744"/>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5">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nsid w:val="5ADC77FE"/>
    <w:multiLevelType w:val="hybridMultilevel"/>
    <w:tmpl w:val="70A26834"/>
    <w:lvl w:ilvl="0" w:tplc="0644C1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FD73896"/>
    <w:multiLevelType w:val="multilevel"/>
    <w:tmpl w:val="6B3A2742"/>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1"/>
  </w:num>
  <w:num w:numId="2">
    <w:abstractNumId w:val="2"/>
  </w:num>
  <w:num w:numId="3">
    <w:abstractNumId w:val="8"/>
  </w:num>
  <w:num w:numId="4">
    <w:abstractNumId w:val="5"/>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D2FD8"/>
    <w:rsid w:val="005E3182"/>
    <w:rsid w:val="0061015B"/>
    <w:rsid w:val="00B677F2"/>
    <w:rsid w:val="00ED2FD8"/>
    <w:rsid w:val="00F87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3182"/>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D2FD8"/>
    <w:pPr>
      <w:tabs>
        <w:tab w:val="center" w:pos="4677"/>
        <w:tab w:val="right" w:pos="9355"/>
      </w:tabs>
    </w:pPr>
  </w:style>
  <w:style w:type="character" w:customStyle="1" w:styleId="a4">
    <w:name w:val="Нижний колонтитул Знак"/>
    <w:basedOn w:val="a0"/>
    <w:link w:val="a3"/>
    <w:rsid w:val="00ED2FD8"/>
    <w:rPr>
      <w:rFonts w:ascii="Times New Roman" w:eastAsia="Times New Roman" w:hAnsi="Times New Roman" w:cs="Times New Roman"/>
      <w:sz w:val="24"/>
      <w:szCs w:val="24"/>
      <w:lang w:eastAsia="ru-RU"/>
    </w:rPr>
  </w:style>
  <w:style w:type="character" w:styleId="a5">
    <w:name w:val="page number"/>
    <w:basedOn w:val="a0"/>
    <w:rsid w:val="00ED2FD8"/>
  </w:style>
  <w:style w:type="paragraph" w:customStyle="1" w:styleId="ConsPlusNormal">
    <w:name w:val="ConsPlusNormal"/>
    <w:next w:val="a"/>
    <w:link w:val="ConsPlusNormal0"/>
    <w:rsid w:val="00ED2FD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rsid w:val="00ED2FD8"/>
    <w:pPr>
      <w:widowControl w:val="0"/>
      <w:suppressAutoHyphens/>
    </w:pPr>
    <w:rPr>
      <w:rFonts w:eastAsia="Lucida Sans Unicode"/>
      <w:lang w:eastAsia="ar-SA"/>
    </w:rPr>
  </w:style>
  <w:style w:type="character" w:customStyle="1" w:styleId="a7">
    <w:name w:val="Верхний колонтитул Знак"/>
    <w:basedOn w:val="a0"/>
    <w:link w:val="a6"/>
    <w:uiPriority w:val="99"/>
    <w:rsid w:val="00ED2FD8"/>
    <w:rPr>
      <w:rFonts w:ascii="Times New Roman" w:eastAsia="Lucida Sans Unicode" w:hAnsi="Times New Roman" w:cs="Times New Roman"/>
      <w:sz w:val="24"/>
      <w:szCs w:val="24"/>
      <w:lang w:eastAsia="ar-SA"/>
    </w:rPr>
  </w:style>
  <w:style w:type="character" w:customStyle="1" w:styleId="ConsPlusNormal0">
    <w:name w:val="ConsPlusNormal Знак"/>
    <w:link w:val="ConsPlusNormal"/>
    <w:locked/>
    <w:rsid w:val="00ED2FD8"/>
    <w:rPr>
      <w:rFonts w:ascii="Arial" w:eastAsia="Times New Roman" w:hAnsi="Arial" w:cs="Arial"/>
      <w:sz w:val="20"/>
      <w:szCs w:val="20"/>
      <w:lang w:eastAsia="ar-SA"/>
    </w:rPr>
  </w:style>
  <w:style w:type="paragraph" w:customStyle="1" w:styleId="ConsPlusTitle">
    <w:name w:val="ConsPlusTitle"/>
    <w:link w:val="ConsPlusTitle0"/>
    <w:uiPriority w:val="99"/>
    <w:rsid w:val="00ED2FD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ED2FD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99"/>
    <w:qFormat/>
    <w:rsid w:val="00ED2FD8"/>
    <w:pPr>
      <w:ind w:left="720"/>
      <w:contextualSpacing/>
    </w:pPr>
  </w:style>
  <w:style w:type="character" w:styleId="a9">
    <w:name w:val="Hyperlink"/>
    <w:rsid w:val="00ED2FD8"/>
    <w:rPr>
      <w:color w:val="0000FF"/>
      <w:u w:val="single"/>
    </w:rPr>
  </w:style>
  <w:style w:type="character" w:customStyle="1" w:styleId="ConsPlusTitle0">
    <w:name w:val="ConsPlusTitle Знак"/>
    <w:link w:val="ConsPlusTitle"/>
    <w:uiPriority w:val="99"/>
    <w:locked/>
    <w:rsid w:val="00ED2FD8"/>
    <w:rPr>
      <w:rFonts w:ascii="Arial" w:eastAsia="Times New Roman" w:hAnsi="Arial" w:cs="Arial"/>
      <w:b/>
      <w:bCs/>
      <w:sz w:val="20"/>
      <w:szCs w:val="20"/>
      <w:lang w:eastAsia="ru-RU"/>
    </w:rPr>
  </w:style>
  <w:style w:type="character" w:customStyle="1" w:styleId="10">
    <w:name w:val="Заголовок 1 Знак"/>
    <w:basedOn w:val="a0"/>
    <w:link w:val="1"/>
    <w:rsid w:val="005E3182"/>
    <w:rPr>
      <w:rFonts w:ascii="Times New Roman" w:eastAsia="Times New Roman" w:hAnsi="Times New Roman" w:cs="Times New Roman"/>
      <w:b/>
      <w:sz w:val="28"/>
      <w:szCs w:val="20"/>
      <w:lang w:eastAsia="ru-RU"/>
    </w:rPr>
  </w:style>
  <w:style w:type="paragraph" w:styleId="aa">
    <w:name w:val="Balloon Text"/>
    <w:basedOn w:val="a"/>
    <w:link w:val="ab"/>
    <w:uiPriority w:val="99"/>
    <w:semiHidden/>
    <w:unhideWhenUsed/>
    <w:rsid w:val="005E3182"/>
    <w:rPr>
      <w:rFonts w:ascii="Tahoma" w:hAnsi="Tahoma" w:cs="Tahoma"/>
      <w:sz w:val="16"/>
      <w:szCs w:val="16"/>
    </w:rPr>
  </w:style>
  <w:style w:type="character" w:customStyle="1" w:styleId="ab">
    <w:name w:val="Текст выноски Знак"/>
    <w:basedOn w:val="a0"/>
    <w:link w:val="aa"/>
    <w:uiPriority w:val="99"/>
    <w:semiHidden/>
    <w:rsid w:val="005E318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896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aloyaroslavec.ru/" TargetMode="External"/><Relationship Id="rId13" Type="http://schemas.openxmlformats.org/officeDocument/2006/relationships/hyperlink" Target="consultantplus://offline/ref=6504775CC00302068F01550B59AB12D2BB915D1F7A14CD829157509DBC6CE5E607052BF742ACC757v7M9N" TargetMode="External"/><Relationship Id="rId18" Type="http://schemas.openxmlformats.org/officeDocument/2006/relationships/hyperlink" Target="consultantplus://offline/ref=7A3C0018101911653F86554726404A403FEBF33EC9F9CDEF46CBFB15B07A03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consultantplus://offline/ref=A83711335A1FDF6A13A075BAEF634FA99AAA73FCB0CF377374A0D648CCwCX7L" TargetMode="External"/><Relationship Id="rId17" Type="http://schemas.openxmlformats.org/officeDocument/2006/relationships/hyperlink" Target="consultantplus://offline/ref=6504775CC00302068F01550B59AB12D2BB9D561D7613CD829157509DBC6CE5E607052BF343vAM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504775CC00302068F01550B59AB12D2BB9D551E7B14CD829157509DBCv6MCN" TargetMode="External"/><Relationship Id="rId20" Type="http://schemas.openxmlformats.org/officeDocument/2006/relationships/hyperlink" Target="mailto:meria@kalug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3711335A1FDF6A13A075BAEF634FA99AA375FDB9C9377374A0D648CCwCX7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504775CC00302068F01550B59AB12D2BB9D551E7B14CD829157509DBC6CE5E607052BF742ACC650v7M8N" TargetMode="External"/><Relationship Id="rId23" Type="http://schemas.openxmlformats.org/officeDocument/2006/relationships/footer" Target="footer2.xml"/><Relationship Id="rId10" Type="http://schemas.openxmlformats.org/officeDocument/2006/relationships/hyperlink" Target="consultantplus://offline/ref=A83711335A1FDF6A13A074B4FA634FA999AB73F5BFCE377374A0D648CCC7A759FAC353CE29932CB0w7X0L" TargetMode="External"/><Relationship Id="rId19" Type="http://schemas.openxmlformats.org/officeDocument/2006/relationships/hyperlink" Target="consultantplus://offline/ref=674DDB949522F1E687E5FA1432BA611D68C3A6C0231426FEA64C536F68k3KEN" TargetMode="External"/><Relationship Id="rId4" Type="http://schemas.openxmlformats.org/officeDocument/2006/relationships/webSettings" Target="webSettings.xml"/><Relationship Id="rId9" Type="http://schemas.openxmlformats.org/officeDocument/2006/relationships/hyperlink" Target="http://www.admmaloyaroslavec.ru" TargetMode="External"/><Relationship Id="rId14" Type="http://schemas.openxmlformats.org/officeDocument/2006/relationships/hyperlink" Target="consultantplus://offline/ref=6504775CC00302068F01550B59AB12D2BB9D551E7B14CD829157509DBC6CE5E607052BF742ACC657v7M4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7755</Words>
  <Characters>44209</Characters>
  <Application>Microsoft Office Word</Application>
  <DocSecurity>0</DocSecurity>
  <Lines>368</Lines>
  <Paragraphs>103</Paragraphs>
  <ScaleCrop>false</ScaleCrop>
  <Company>Krokoz™</Company>
  <LinksUpToDate>false</LinksUpToDate>
  <CharactersWithSpaces>51861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2017-01-31T12:51:00Z</dcterms:created>
  <dcterms:modified xsi:type="dcterms:W3CDTF">2017-02-01T10:52:00Z</dcterms:modified>
</cp:coreProperties>
</file>