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4A0"/>
      </w:tblPr>
      <w:tblGrid>
        <w:gridCol w:w="3969"/>
      </w:tblGrid>
      <w:tr w:rsidR="00F3693D" w:rsidTr="00F3693D">
        <w:trPr>
          <w:trHeight w:val="1134"/>
          <w:jc w:val="center"/>
        </w:trPr>
        <w:tc>
          <w:tcPr>
            <w:tcW w:w="3969" w:type="dxa"/>
            <w:hideMark/>
          </w:tcPr>
          <w:p w:rsidR="00F3693D" w:rsidRDefault="00F3693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0865" cy="716915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93D" w:rsidTr="00F3693D">
        <w:trPr>
          <w:trHeight w:val="1410"/>
          <w:jc w:val="center"/>
        </w:trPr>
        <w:tc>
          <w:tcPr>
            <w:tcW w:w="3969" w:type="dxa"/>
          </w:tcPr>
          <w:p w:rsidR="00F3693D" w:rsidRDefault="00F3693D">
            <w:pPr>
              <w:pStyle w:val="1"/>
              <w:spacing w:line="192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sz w:val="24"/>
                <w:szCs w:val="24"/>
              </w:rPr>
              <w:t>Калужская область</w:t>
            </w:r>
            <w:r>
              <w:rPr>
                <w:rFonts w:eastAsiaTheme="minorEastAsia"/>
                <w:szCs w:val="28"/>
              </w:rPr>
              <w:t xml:space="preserve"> ГОРОДСКАЯ ДУМА</w:t>
            </w:r>
          </w:p>
          <w:p w:rsidR="00F3693D" w:rsidRDefault="00F3693D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3693D" w:rsidRDefault="00F3693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3693D" w:rsidRDefault="00F3693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3693D" w:rsidRDefault="00F3693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F3693D" w:rsidRDefault="00F3693D" w:rsidP="00F36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3693D" w:rsidRDefault="00F3693D" w:rsidP="00F3693D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3693D" w:rsidRPr="00F3693D" w:rsidRDefault="00EF6351" w:rsidP="00F369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«8</w:t>
      </w:r>
      <w:r w:rsidR="00F3693D">
        <w:rPr>
          <w:b/>
          <w:sz w:val="28"/>
          <w:szCs w:val="28"/>
        </w:rPr>
        <w:t>» августа 2017 г.</w:t>
      </w:r>
      <w:r w:rsidR="00F3693D">
        <w:rPr>
          <w:b/>
          <w:sz w:val="28"/>
          <w:szCs w:val="28"/>
        </w:rPr>
        <w:tab/>
      </w:r>
      <w:r w:rsidR="00F3693D">
        <w:rPr>
          <w:b/>
          <w:sz w:val="28"/>
          <w:szCs w:val="28"/>
        </w:rPr>
        <w:tab/>
      </w:r>
      <w:r w:rsidR="00F3693D">
        <w:rPr>
          <w:b/>
          <w:sz w:val="28"/>
          <w:szCs w:val="28"/>
        </w:rPr>
        <w:tab/>
      </w:r>
      <w:r w:rsidR="00F3693D">
        <w:rPr>
          <w:b/>
          <w:sz w:val="28"/>
          <w:szCs w:val="28"/>
        </w:rPr>
        <w:tab/>
        <w:t xml:space="preserve">             </w:t>
      </w:r>
      <w:r w:rsidR="00CA4D73">
        <w:rPr>
          <w:b/>
          <w:sz w:val="28"/>
          <w:szCs w:val="28"/>
        </w:rPr>
        <w:t xml:space="preserve">                           №  220</w:t>
      </w:r>
    </w:p>
    <w:p w:rsidR="00F3693D" w:rsidRDefault="00F3693D" w:rsidP="00F3693D">
      <w:pPr>
        <w:jc w:val="both"/>
        <w:rPr>
          <w:b/>
          <w:bCs/>
          <w:i/>
          <w:iCs/>
          <w:sz w:val="28"/>
          <w:szCs w:val="28"/>
        </w:rPr>
      </w:pPr>
    </w:p>
    <w:p w:rsidR="00F3693D" w:rsidRDefault="00F3693D" w:rsidP="00F3693D">
      <w:pPr>
        <w:pStyle w:val="a3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«О назначении публичных слушаний»</w:t>
      </w:r>
    </w:p>
    <w:p w:rsidR="00F3693D" w:rsidRDefault="00F3693D" w:rsidP="00F3693D">
      <w:pPr>
        <w:pStyle w:val="a3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проведения публичных слушаний по проекту </w:t>
      </w:r>
      <w:r w:rsidR="00EF33C7">
        <w:rPr>
          <w:sz w:val="28"/>
          <w:szCs w:val="28"/>
        </w:rPr>
        <w:t>муниципальной программы «Формирование современной городской среды на территории муниципального  образования городское поселение «Город Малоярославец» на 2018-2020 годы»</w:t>
      </w:r>
      <w:r>
        <w:rPr>
          <w:sz w:val="28"/>
          <w:szCs w:val="28"/>
        </w:rPr>
        <w:t>, руководствуясь  Федеральным   законом  от 06.10.2003 г. № 131-ФЗ    «Об общих принципах организации местного самоуправления в Российской Федерации»,  Положением «О публичных слушаниях и порядке учета предложений в муниципальном образовании городское поселение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Город Малояро</w:t>
      </w:r>
      <w:r w:rsidR="00EF6351">
        <w:rPr>
          <w:sz w:val="28"/>
          <w:szCs w:val="28"/>
        </w:rPr>
        <w:t xml:space="preserve">славец», </w:t>
      </w:r>
      <w:r>
        <w:rPr>
          <w:sz w:val="28"/>
          <w:szCs w:val="28"/>
        </w:rPr>
        <w:t>ст.18, 26 Устава муниципального образования городского поселения «Город Малоярославец», Городская Дума</w:t>
      </w:r>
      <w:proofErr w:type="gramEnd"/>
    </w:p>
    <w:p w:rsidR="00F3693D" w:rsidRDefault="00F3693D" w:rsidP="00F3693D">
      <w:pPr>
        <w:pStyle w:val="2"/>
        <w:ind w:firstLine="72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РЕШИЛА:</w:t>
      </w:r>
    </w:p>
    <w:p w:rsidR="00F3693D" w:rsidRDefault="00F3693D" w:rsidP="00F3693D">
      <w:pPr>
        <w:jc w:val="both"/>
        <w:rPr>
          <w:color w:val="FF0000"/>
          <w:sz w:val="28"/>
          <w:szCs w:val="28"/>
        </w:rPr>
      </w:pPr>
    </w:p>
    <w:p w:rsidR="00F3693D" w:rsidRDefault="00F3693D" w:rsidP="00F3693D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Назначить публичные слушания  по</w:t>
      </w:r>
      <w:r w:rsidR="00EF6351">
        <w:rPr>
          <w:sz w:val="28"/>
          <w:szCs w:val="28"/>
        </w:rPr>
        <w:t xml:space="preserve">  </w:t>
      </w:r>
      <w:r w:rsidR="00EF33C7">
        <w:rPr>
          <w:sz w:val="28"/>
          <w:szCs w:val="28"/>
        </w:rPr>
        <w:t>проекту муниципальной программы «Формирование современной городской среды на территории муниципального  образования городское поселение «Город Малоярославец» на 2018-2020 годы»</w:t>
      </w:r>
      <w:r w:rsidR="00EF6351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F3693D" w:rsidRDefault="00F3693D" w:rsidP="00F36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Провести публичные слушания </w:t>
      </w:r>
      <w:r w:rsidR="00EF33C7">
        <w:rPr>
          <w:b/>
          <w:sz w:val="28"/>
          <w:szCs w:val="28"/>
        </w:rPr>
        <w:t>« 15</w:t>
      </w:r>
      <w:r>
        <w:rPr>
          <w:b/>
          <w:sz w:val="28"/>
          <w:szCs w:val="28"/>
        </w:rPr>
        <w:t xml:space="preserve"> » сентября 2017 года в 18.00 </w:t>
      </w:r>
      <w:r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д.3.</w:t>
      </w:r>
    </w:p>
    <w:p w:rsidR="00F3693D" w:rsidRDefault="00F3693D" w:rsidP="00F36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Включить в состав оргкомитета по проведению публичных слушаний следующих граждан:</w:t>
      </w:r>
    </w:p>
    <w:p w:rsidR="00F3693D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-  </w:t>
      </w:r>
      <w:r w:rsidR="00EF33C7">
        <w:rPr>
          <w:szCs w:val="28"/>
        </w:rPr>
        <w:t>Баранову Н.С.</w:t>
      </w:r>
      <w:r>
        <w:rPr>
          <w:szCs w:val="28"/>
        </w:rPr>
        <w:t xml:space="preserve"> - депутата Городской Думы;</w:t>
      </w:r>
    </w:p>
    <w:p w:rsidR="00F3693D" w:rsidRDefault="00EF33C7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-  Журавлева Л.О.</w:t>
      </w:r>
      <w:r w:rsidR="00F3693D">
        <w:rPr>
          <w:szCs w:val="28"/>
        </w:rPr>
        <w:t xml:space="preserve"> - депутата Городской Думы;</w:t>
      </w:r>
    </w:p>
    <w:p w:rsidR="00EF6351" w:rsidRDefault="00EF6351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Жадькова</w:t>
      </w:r>
      <w:proofErr w:type="spellEnd"/>
      <w:r>
        <w:rPr>
          <w:szCs w:val="28"/>
        </w:rPr>
        <w:t xml:space="preserve"> Е.В. – заместителя Главы администрации МО ГП «Город Малоярославец»</w:t>
      </w:r>
      <w:r w:rsidR="00652E5F">
        <w:rPr>
          <w:szCs w:val="28"/>
        </w:rPr>
        <w:t xml:space="preserve"> по ЖКХ, имуществу и комплексному развитию – начальника отдела по управлению муниципальным имуществом и ЖКХ;</w:t>
      </w:r>
    </w:p>
    <w:p w:rsidR="00EF33C7" w:rsidRDefault="00EF33C7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Черноморцеву</w:t>
      </w:r>
      <w:proofErr w:type="spellEnd"/>
      <w:r>
        <w:rPr>
          <w:szCs w:val="28"/>
        </w:rPr>
        <w:t xml:space="preserve"> Н.В. – заместителя Главы администрации МО ГП «Город Малоярославец» - начальника финансово-экономического отдела;</w:t>
      </w:r>
    </w:p>
    <w:p w:rsidR="00F3693D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-  </w:t>
      </w:r>
      <w:r w:rsidR="00EF6351">
        <w:rPr>
          <w:szCs w:val="28"/>
        </w:rPr>
        <w:t>Белякову Е.Г.</w:t>
      </w:r>
      <w:r>
        <w:rPr>
          <w:szCs w:val="28"/>
        </w:rPr>
        <w:t xml:space="preserve"> – юриста </w:t>
      </w:r>
      <w:r w:rsidR="00EF6351">
        <w:rPr>
          <w:szCs w:val="28"/>
        </w:rPr>
        <w:t>администрации МО ГП «Город Малоярославец»</w:t>
      </w:r>
      <w:r>
        <w:rPr>
          <w:szCs w:val="28"/>
        </w:rPr>
        <w:t>;</w:t>
      </w:r>
    </w:p>
    <w:p w:rsidR="00F3693D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 xml:space="preserve"> - Литвинову Ю.Н. - начальника отдела архитектуры, градостроительной деят</w:t>
      </w:r>
      <w:r w:rsidR="00EF6351">
        <w:rPr>
          <w:szCs w:val="28"/>
        </w:rPr>
        <w:t>ельности и земельных отношений а</w:t>
      </w:r>
      <w:r>
        <w:rPr>
          <w:szCs w:val="28"/>
        </w:rPr>
        <w:t>дминистрации МО ГП «Город Малоярославец»;</w:t>
      </w:r>
    </w:p>
    <w:p w:rsidR="00EF6351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- </w:t>
      </w:r>
      <w:proofErr w:type="spellStart"/>
      <w:r w:rsidR="00EF6351">
        <w:rPr>
          <w:szCs w:val="28"/>
        </w:rPr>
        <w:t>Вихареву</w:t>
      </w:r>
      <w:proofErr w:type="spellEnd"/>
      <w:r w:rsidR="00EF6351">
        <w:rPr>
          <w:szCs w:val="28"/>
        </w:rPr>
        <w:t xml:space="preserve"> Э.Н. – начальника отдела технической инспекции администрации МО ГП «Город Малоярославец»</w:t>
      </w:r>
    </w:p>
    <w:p w:rsidR="00F3693D" w:rsidRDefault="00EF6351" w:rsidP="00EF6351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 w:rsidR="00F3693D">
        <w:rPr>
          <w:szCs w:val="28"/>
        </w:rPr>
        <w:t>Борзенкову</w:t>
      </w:r>
      <w:proofErr w:type="spellEnd"/>
      <w:r w:rsidR="00F3693D">
        <w:rPr>
          <w:szCs w:val="28"/>
        </w:rPr>
        <w:t xml:space="preserve"> Н.А. – вед</w:t>
      </w:r>
      <w:proofErr w:type="gramStart"/>
      <w:r w:rsidR="00F3693D">
        <w:rPr>
          <w:szCs w:val="28"/>
        </w:rPr>
        <w:t>.</w:t>
      </w:r>
      <w:proofErr w:type="gramEnd"/>
      <w:r w:rsidR="00F3693D">
        <w:rPr>
          <w:szCs w:val="28"/>
        </w:rPr>
        <w:t xml:space="preserve"> </w:t>
      </w:r>
      <w:proofErr w:type="gramStart"/>
      <w:r w:rsidR="00F3693D">
        <w:rPr>
          <w:szCs w:val="28"/>
        </w:rPr>
        <w:t>с</w:t>
      </w:r>
      <w:proofErr w:type="gramEnd"/>
      <w:r w:rsidR="00F3693D">
        <w:rPr>
          <w:szCs w:val="28"/>
        </w:rPr>
        <w:t>пециалист отдела по управлению муниципальным имуществом и ж</w:t>
      </w:r>
      <w:r>
        <w:rPr>
          <w:szCs w:val="28"/>
        </w:rPr>
        <w:t>илищно-коммунального хозяйства а</w:t>
      </w:r>
      <w:r w:rsidR="00F3693D">
        <w:rPr>
          <w:szCs w:val="28"/>
        </w:rPr>
        <w:t>дминистра</w:t>
      </w:r>
      <w:r>
        <w:rPr>
          <w:szCs w:val="28"/>
        </w:rPr>
        <w:t>ции МО ГП «Город Малоярославец».</w:t>
      </w:r>
    </w:p>
    <w:p w:rsidR="00F3693D" w:rsidRDefault="00EF6351" w:rsidP="00EF6351">
      <w:pPr>
        <w:pStyle w:val="a4"/>
        <w:ind w:firstLine="360"/>
        <w:rPr>
          <w:szCs w:val="28"/>
        </w:rPr>
      </w:pPr>
      <w:r>
        <w:rPr>
          <w:szCs w:val="28"/>
        </w:rPr>
        <w:t xml:space="preserve"> 4. Возложить на а</w:t>
      </w:r>
      <w:r w:rsidR="00F3693D">
        <w:rPr>
          <w:szCs w:val="28"/>
        </w:rPr>
        <w:t>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F3693D" w:rsidRDefault="00F3693D" w:rsidP="00F3693D">
      <w:pPr>
        <w:pStyle w:val="a4"/>
        <w:ind w:firstLine="360"/>
        <w:rPr>
          <w:szCs w:val="28"/>
        </w:rPr>
      </w:pPr>
      <w:r>
        <w:rPr>
          <w:szCs w:val="28"/>
        </w:rPr>
        <w:t xml:space="preserve">   5. Главному редактору газеты «</w:t>
      </w:r>
      <w:proofErr w:type="spellStart"/>
      <w:r>
        <w:rPr>
          <w:szCs w:val="28"/>
        </w:rPr>
        <w:t>Малоярославецкий</w:t>
      </w:r>
      <w:proofErr w:type="spellEnd"/>
      <w:r>
        <w:rPr>
          <w:szCs w:val="28"/>
        </w:rPr>
        <w:t xml:space="preserve">  край» опубликовать настоящее решение  в печати.</w:t>
      </w:r>
    </w:p>
    <w:p w:rsidR="00F3693D" w:rsidRDefault="00F3693D" w:rsidP="00F3693D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</w:t>
      </w:r>
      <w:r w:rsidR="00EF6351">
        <w:rPr>
          <w:szCs w:val="28"/>
        </w:rPr>
        <w:t xml:space="preserve"> дан</w:t>
      </w:r>
      <w:r w:rsidR="00652E5F">
        <w:rPr>
          <w:szCs w:val="28"/>
        </w:rPr>
        <w:t xml:space="preserve">ного решения возложить на </w:t>
      </w:r>
      <w:proofErr w:type="spellStart"/>
      <w:r w:rsidR="00652E5F">
        <w:rPr>
          <w:szCs w:val="28"/>
        </w:rPr>
        <w:t>Врио</w:t>
      </w:r>
      <w:proofErr w:type="spellEnd"/>
      <w:r w:rsidR="00652E5F">
        <w:rPr>
          <w:szCs w:val="28"/>
        </w:rPr>
        <w:t xml:space="preserve"> Г</w:t>
      </w:r>
      <w:r w:rsidR="00EF6351">
        <w:rPr>
          <w:szCs w:val="28"/>
        </w:rPr>
        <w:t>лавы а</w:t>
      </w:r>
      <w:r>
        <w:rPr>
          <w:szCs w:val="28"/>
        </w:rPr>
        <w:t>дминистрации  МО ГП  «Город Малоярославец»  Горохову Л.И.</w:t>
      </w:r>
    </w:p>
    <w:p w:rsidR="00F3693D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       7. Настоящее решение вступает в силу с момента его опубликования. </w:t>
      </w:r>
    </w:p>
    <w:p w:rsidR="00F3693D" w:rsidRDefault="00F3693D" w:rsidP="00F3693D">
      <w:pPr>
        <w:pStyle w:val="a4"/>
        <w:ind w:firstLine="0"/>
        <w:rPr>
          <w:szCs w:val="28"/>
        </w:rPr>
      </w:pPr>
    </w:p>
    <w:p w:rsidR="00F3693D" w:rsidRDefault="00F3693D" w:rsidP="00F3693D">
      <w:pPr>
        <w:pStyle w:val="a4"/>
        <w:ind w:firstLine="0"/>
        <w:rPr>
          <w:szCs w:val="28"/>
        </w:rPr>
      </w:pPr>
    </w:p>
    <w:p w:rsidR="00F3693D" w:rsidRDefault="00F3693D" w:rsidP="00F3693D"/>
    <w:p w:rsidR="00F3693D" w:rsidRDefault="00F3693D" w:rsidP="00EF6351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351">
        <w:rPr>
          <w:sz w:val="28"/>
          <w:szCs w:val="28"/>
        </w:rPr>
        <w:t>Глава МО ГП «Город Малоярославец»</w:t>
      </w:r>
      <w:r w:rsidR="00EF6351">
        <w:rPr>
          <w:sz w:val="28"/>
          <w:szCs w:val="28"/>
        </w:rPr>
        <w:tab/>
      </w:r>
      <w:r w:rsidR="00EF6351">
        <w:rPr>
          <w:sz w:val="28"/>
          <w:szCs w:val="28"/>
        </w:rPr>
        <w:tab/>
      </w:r>
      <w:r w:rsidR="00EF6351">
        <w:rPr>
          <w:sz w:val="28"/>
          <w:szCs w:val="28"/>
        </w:rPr>
        <w:tab/>
        <w:t xml:space="preserve">         О.А. Жукова</w:t>
      </w:r>
    </w:p>
    <w:p w:rsidR="00F3693D" w:rsidRDefault="00F3693D" w:rsidP="00F3693D">
      <w:pPr>
        <w:jc w:val="both"/>
        <w:rPr>
          <w:i/>
          <w:sz w:val="16"/>
          <w:szCs w:val="24"/>
        </w:rPr>
      </w:pPr>
    </w:p>
    <w:p w:rsidR="00F3693D" w:rsidRDefault="00F3693D" w:rsidP="00F3693D">
      <w:pPr>
        <w:jc w:val="both"/>
        <w:rPr>
          <w:i/>
          <w:sz w:val="16"/>
          <w:szCs w:val="24"/>
        </w:rPr>
      </w:pPr>
    </w:p>
    <w:p w:rsidR="004F0693" w:rsidRDefault="004F0693"/>
    <w:sectPr w:rsidR="004F0693" w:rsidSect="004F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693D"/>
    <w:rsid w:val="00175303"/>
    <w:rsid w:val="004F0693"/>
    <w:rsid w:val="0056557D"/>
    <w:rsid w:val="00652E5F"/>
    <w:rsid w:val="00656960"/>
    <w:rsid w:val="00717ECD"/>
    <w:rsid w:val="00CA4D73"/>
    <w:rsid w:val="00EF33C7"/>
    <w:rsid w:val="00EF6351"/>
    <w:rsid w:val="00F36697"/>
    <w:rsid w:val="00F3693D"/>
    <w:rsid w:val="00F4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693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F3693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9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69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3693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nhideWhenUsed/>
    <w:rsid w:val="00F3693D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369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3693D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369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F3693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9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2017-08-10T06:09:00Z</cp:lastPrinted>
  <dcterms:created xsi:type="dcterms:W3CDTF">2017-08-10T05:49:00Z</dcterms:created>
  <dcterms:modified xsi:type="dcterms:W3CDTF">2017-08-11T10:10:00Z</dcterms:modified>
</cp:coreProperties>
</file>