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79" w:rsidRPr="00F26064" w:rsidRDefault="00B41E79" w:rsidP="00B41E79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79" w:rsidRPr="00F26064" w:rsidRDefault="00B41E79" w:rsidP="00B41E79">
      <w:pPr>
        <w:jc w:val="center"/>
      </w:pPr>
      <w:r w:rsidRPr="00F26064">
        <w:t>Калужская область</w:t>
      </w:r>
    </w:p>
    <w:p w:rsidR="00B41E79" w:rsidRPr="00F26064" w:rsidRDefault="00B41E79" w:rsidP="00B41E79">
      <w:pPr>
        <w:jc w:val="center"/>
      </w:pPr>
      <w:r w:rsidRPr="00F26064">
        <w:t>Малоярославецкий район</w:t>
      </w:r>
    </w:p>
    <w:p w:rsidR="00B41E79" w:rsidRDefault="00B41E79" w:rsidP="00B41E79">
      <w:pPr>
        <w:pStyle w:val="1"/>
        <w:spacing w:line="192" w:lineRule="auto"/>
        <w:rPr>
          <w:sz w:val="24"/>
        </w:rPr>
      </w:pPr>
      <w:r>
        <w:rPr>
          <w:sz w:val="24"/>
        </w:rPr>
        <w:t xml:space="preserve">                                                      </w:t>
      </w:r>
      <w:r w:rsidRPr="00F26064">
        <w:rPr>
          <w:sz w:val="24"/>
        </w:rPr>
        <w:t>АДМИНИСТРАЦИЯ</w:t>
      </w:r>
    </w:p>
    <w:p w:rsidR="00B41E79" w:rsidRPr="00F26064" w:rsidRDefault="00B41E79" w:rsidP="00B41E79">
      <w:r>
        <w:t xml:space="preserve">                                                           муниципального образования</w:t>
      </w:r>
    </w:p>
    <w:p w:rsidR="00B41E79" w:rsidRPr="00F26064" w:rsidRDefault="00B41E79" w:rsidP="00B41E79">
      <w:pPr>
        <w:pStyle w:val="1"/>
        <w:spacing w:line="192" w:lineRule="auto"/>
        <w:rPr>
          <w:sz w:val="24"/>
        </w:rPr>
      </w:pPr>
      <w:r>
        <w:rPr>
          <w:sz w:val="24"/>
        </w:rPr>
        <w:t xml:space="preserve">                                                   </w:t>
      </w:r>
      <w:r w:rsidRPr="00F26064">
        <w:rPr>
          <w:sz w:val="24"/>
        </w:rPr>
        <w:t>«Город Малоярославец»</w:t>
      </w:r>
    </w:p>
    <w:p w:rsidR="00B41E79" w:rsidRPr="00F26064" w:rsidRDefault="00B41E79" w:rsidP="00B41E79">
      <w:pPr>
        <w:jc w:val="center"/>
      </w:pPr>
    </w:p>
    <w:p w:rsidR="00B41E79" w:rsidRPr="00F26064" w:rsidRDefault="00B41E79" w:rsidP="00B41E79">
      <w:pPr>
        <w:jc w:val="center"/>
        <w:rPr>
          <w:b/>
        </w:rPr>
      </w:pPr>
      <w:r w:rsidRPr="00F26064">
        <w:rPr>
          <w:b/>
        </w:rPr>
        <w:t>ПОСТАНОВЛЕНИЕ</w:t>
      </w:r>
    </w:p>
    <w:p w:rsidR="00B41E79" w:rsidRPr="00F26064" w:rsidRDefault="00B41E79" w:rsidP="00B41E79"/>
    <w:p w:rsidR="00B41E79" w:rsidRPr="00F26064" w:rsidRDefault="00B41E79" w:rsidP="00B41E79">
      <w:r>
        <w:t xml:space="preserve">от </w:t>
      </w:r>
      <w:r w:rsidR="00FE04A4">
        <w:t>28.09.</w:t>
      </w:r>
      <w:r w:rsidRPr="00F26064">
        <w:t>20</w:t>
      </w:r>
      <w:r>
        <w:t>18</w:t>
      </w:r>
      <w:r w:rsidRPr="00F26064">
        <w:t xml:space="preserve">  года                                             </w:t>
      </w:r>
      <w:r>
        <w:t xml:space="preserve">                     </w:t>
      </w:r>
      <w:r w:rsidR="00FE04A4">
        <w:tab/>
      </w:r>
      <w:r w:rsidR="00FE04A4">
        <w:tab/>
      </w:r>
      <w:r w:rsidR="00FE04A4">
        <w:tab/>
      </w:r>
      <w:r>
        <w:t xml:space="preserve">   № </w:t>
      </w:r>
      <w:r w:rsidR="00FE04A4">
        <w:t>1070</w:t>
      </w:r>
    </w:p>
    <w:p w:rsidR="00B41E79" w:rsidRDefault="00B41E79" w:rsidP="00B41E79">
      <w:pPr>
        <w:ind w:right="-30"/>
        <w:jc w:val="center"/>
        <w:rPr>
          <w:b/>
          <w:sz w:val="26"/>
          <w:szCs w:val="26"/>
        </w:rPr>
      </w:pPr>
    </w:p>
    <w:p w:rsidR="00B41E79" w:rsidRDefault="00B41E79" w:rsidP="00B41E79">
      <w:pPr>
        <w:ind w:right="-30"/>
        <w:jc w:val="center"/>
        <w:rPr>
          <w:b/>
          <w:sz w:val="26"/>
          <w:szCs w:val="26"/>
        </w:rPr>
      </w:pPr>
    </w:p>
    <w:p w:rsidR="00B41E79" w:rsidRPr="003B72B0" w:rsidRDefault="00B41E79" w:rsidP="00B41E79">
      <w:pPr>
        <w:ind w:firstLine="360"/>
        <w:jc w:val="both"/>
      </w:pPr>
      <w:proofErr w:type="gramStart"/>
      <w:r w:rsidRPr="00A9678D">
        <w:rPr>
          <w:color w:val="000000"/>
        </w:rPr>
        <w:t>В соответствии с планом</w:t>
      </w:r>
      <w:r>
        <w:rPr>
          <w:color w:val="000000"/>
        </w:rPr>
        <w:t xml:space="preserve"> работы комиссии по чрезвычайным ситуациям и обеспечению пожарной безопасности при  администрации МО ГП «Город Малоярославец» на 201</w:t>
      </w:r>
      <w:r w:rsidR="00DA6B17">
        <w:rPr>
          <w:color w:val="000000"/>
        </w:rPr>
        <w:t>8</w:t>
      </w:r>
      <w:r>
        <w:rPr>
          <w:color w:val="000000"/>
        </w:rPr>
        <w:t xml:space="preserve"> год </w:t>
      </w:r>
      <w:r w:rsidRPr="00A9678D">
        <w:rPr>
          <w:color w:val="000000"/>
        </w:rPr>
        <w:t xml:space="preserve"> и в целях повышения эффективности работы по подготовке и обучению населения действиям в условиях активизации террористической деятельности и при возникновении чрезвычайных ситуаций природного и техногенного характера, в том числе с учетом особенностей осенне-зимнего периода,</w:t>
      </w:r>
      <w:r>
        <w:rPr>
          <w:color w:val="000000"/>
        </w:rPr>
        <w:t xml:space="preserve"> руководствуясь </w:t>
      </w:r>
      <w:r w:rsidRPr="00A9678D">
        <w:rPr>
          <w:color w:val="000000"/>
        </w:rPr>
        <w:t xml:space="preserve"> </w:t>
      </w:r>
      <w:r w:rsidRPr="003B72B0">
        <w:t>ст. 37 Устава</w:t>
      </w:r>
      <w:proofErr w:type="gramEnd"/>
      <w:r w:rsidRPr="003B72B0">
        <w:t xml:space="preserve"> муниципального обра</w:t>
      </w:r>
      <w:r>
        <w:t>зования  «Город Малоярославец» А</w:t>
      </w:r>
      <w:r w:rsidRPr="003B72B0">
        <w:t xml:space="preserve">дминистрация МО ГП «Город Малоярославец» ПОСТАНОВЛЯЕТ:  </w:t>
      </w:r>
    </w:p>
    <w:p w:rsidR="00B41E79" w:rsidRPr="00BC0C97" w:rsidRDefault="00B41E79" w:rsidP="00B41E79">
      <w:pPr>
        <w:pStyle w:val="dktexjustify"/>
        <w:shd w:val="clear" w:color="auto" w:fill="FFFFFF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ab/>
        <w:t>Провести в период с 1</w:t>
      </w:r>
      <w:r w:rsidRPr="00BC0C97">
        <w:rPr>
          <w:color w:val="000000"/>
        </w:rPr>
        <w:t xml:space="preserve"> </w:t>
      </w:r>
      <w:r>
        <w:rPr>
          <w:color w:val="000000"/>
        </w:rPr>
        <w:t>октября</w:t>
      </w:r>
      <w:r w:rsidRPr="00BC0C97">
        <w:rPr>
          <w:color w:val="000000"/>
        </w:rPr>
        <w:t xml:space="preserve"> по </w:t>
      </w:r>
      <w:r w:rsidR="000A10F8">
        <w:rPr>
          <w:color w:val="000000"/>
        </w:rPr>
        <w:t>31</w:t>
      </w:r>
      <w:r>
        <w:rPr>
          <w:color w:val="000000"/>
        </w:rPr>
        <w:t xml:space="preserve"> октября 201</w:t>
      </w:r>
      <w:r w:rsidR="000A10F8">
        <w:rPr>
          <w:color w:val="000000"/>
        </w:rPr>
        <w:t>8</w:t>
      </w:r>
      <w:r w:rsidRPr="00BC0C97">
        <w:rPr>
          <w:color w:val="000000"/>
        </w:rPr>
        <w:t xml:space="preserve"> года </w:t>
      </w:r>
      <w:r>
        <w:rPr>
          <w:color w:val="000000"/>
        </w:rPr>
        <w:t>на территории муниципального образования ГП «Город Малоярославец»</w:t>
      </w:r>
      <w:r w:rsidRPr="00BC0C97">
        <w:rPr>
          <w:color w:val="000000"/>
        </w:rPr>
        <w:t xml:space="preserve"> месячник гражданской обороны (далее - месячник ГО).</w:t>
      </w:r>
    </w:p>
    <w:p w:rsidR="00B41E79" w:rsidRPr="00BC0C97" w:rsidRDefault="00B41E79" w:rsidP="00B41E79">
      <w:pPr>
        <w:pStyle w:val="dktexjustify"/>
        <w:shd w:val="clear" w:color="auto" w:fill="FFFFFF"/>
        <w:rPr>
          <w:color w:val="000000"/>
        </w:rPr>
      </w:pPr>
      <w:r w:rsidRPr="00BC0C97">
        <w:rPr>
          <w:color w:val="000000"/>
        </w:rPr>
        <w:t xml:space="preserve">2. </w:t>
      </w:r>
      <w:r>
        <w:rPr>
          <w:color w:val="000000"/>
        </w:rPr>
        <w:tab/>
      </w:r>
      <w:r w:rsidRPr="00BC0C97">
        <w:rPr>
          <w:color w:val="000000"/>
        </w:rPr>
        <w:t>Утвердить:</w:t>
      </w:r>
    </w:p>
    <w:p w:rsidR="00B41E79" w:rsidRPr="00BC0C97" w:rsidRDefault="00B41E79" w:rsidP="00B41E79">
      <w:pPr>
        <w:pStyle w:val="dktexjustify"/>
        <w:shd w:val="clear" w:color="auto" w:fill="FFFFFF"/>
        <w:rPr>
          <w:color w:val="000000"/>
        </w:rPr>
      </w:pPr>
      <w:r w:rsidRPr="00BC0C97">
        <w:rPr>
          <w:color w:val="000000"/>
        </w:rPr>
        <w:t xml:space="preserve">2.1. </w:t>
      </w:r>
      <w:r>
        <w:rPr>
          <w:color w:val="000000"/>
        </w:rPr>
        <w:tab/>
      </w:r>
      <w:r w:rsidRPr="00BC0C97">
        <w:rPr>
          <w:color w:val="000000"/>
        </w:rPr>
        <w:t>Состав организационного комитета по подготовке и проведению месячника ГО согласно приложению 1.</w:t>
      </w:r>
    </w:p>
    <w:p w:rsidR="00B41E79" w:rsidRPr="00BC0C97" w:rsidRDefault="00B41E79" w:rsidP="00B41E79">
      <w:pPr>
        <w:pStyle w:val="dktexjustify"/>
        <w:shd w:val="clear" w:color="auto" w:fill="FFFFFF"/>
        <w:rPr>
          <w:color w:val="000000"/>
        </w:rPr>
      </w:pPr>
      <w:r w:rsidRPr="00BC0C97">
        <w:rPr>
          <w:color w:val="000000"/>
        </w:rPr>
        <w:t xml:space="preserve">2.2. </w:t>
      </w:r>
      <w:r>
        <w:rPr>
          <w:color w:val="000000"/>
        </w:rPr>
        <w:tab/>
      </w:r>
      <w:r w:rsidRPr="00BC0C97">
        <w:rPr>
          <w:color w:val="000000"/>
        </w:rPr>
        <w:t>Положение о проведении месячника ГО согласно приложению 2.</w:t>
      </w:r>
    </w:p>
    <w:p w:rsidR="00B41E79" w:rsidRPr="00BC0C97" w:rsidRDefault="00B41E79" w:rsidP="00B41E79">
      <w:pPr>
        <w:pStyle w:val="dktexjustify"/>
        <w:shd w:val="clear" w:color="auto" w:fill="FFFFFF"/>
        <w:rPr>
          <w:color w:val="000000"/>
        </w:rPr>
      </w:pPr>
      <w:r w:rsidRPr="00BC0C97">
        <w:rPr>
          <w:color w:val="000000"/>
        </w:rPr>
        <w:t xml:space="preserve">2.3. </w:t>
      </w:r>
      <w:r>
        <w:rPr>
          <w:color w:val="000000"/>
        </w:rPr>
        <w:tab/>
      </w:r>
      <w:r w:rsidRPr="00BC0C97">
        <w:rPr>
          <w:color w:val="000000"/>
        </w:rPr>
        <w:t>План основных мероприятий по подготовке и проведению месячника ГО согласно приложению 3.</w:t>
      </w:r>
    </w:p>
    <w:p w:rsidR="00B41E79" w:rsidRDefault="00B41E79" w:rsidP="00B41E79">
      <w:pPr>
        <w:pStyle w:val="dktexjustify"/>
        <w:shd w:val="clear" w:color="auto" w:fill="FFFFFF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Pr="00BC0C97">
        <w:rPr>
          <w:color w:val="000000"/>
        </w:rPr>
        <w:t>Организационному комитету по подготовке и проведению месячника ГО организовать выполнение мероприятий, предусмотренных планом подготовки и проведения мероприятий месячника ГО.</w:t>
      </w:r>
    </w:p>
    <w:p w:rsidR="00DA6B17" w:rsidRPr="003B72B0" w:rsidRDefault="00DA6B17" w:rsidP="00DA6B17">
      <w:pPr>
        <w:jc w:val="both"/>
      </w:pPr>
      <w:r>
        <w:t>4. Н</w:t>
      </w:r>
      <w:r w:rsidRPr="003B72B0">
        <w:t>астоящее постановление  ра</w:t>
      </w:r>
      <w:r>
        <w:t>зместить на официальном сайте  а</w:t>
      </w:r>
      <w:r w:rsidRPr="003B72B0">
        <w:t>дминистрации  МО ГП «Город Малоярославец».</w:t>
      </w:r>
    </w:p>
    <w:p w:rsidR="00B41E79" w:rsidRPr="00BC0C97" w:rsidRDefault="00DA6B17" w:rsidP="00B41E79">
      <w:pPr>
        <w:pStyle w:val="dktexjustify"/>
        <w:shd w:val="clear" w:color="auto" w:fill="FFFFFF"/>
        <w:rPr>
          <w:color w:val="000000"/>
        </w:rPr>
      </w:pPr>
      <w:r>
        <w:rPr>
          <w:color w:val="000000"/>
        </w:rPr>
        <w:t>5</w:t>
      </w:r>
      <w:r w:rsidR="00B41E79" w:rsidRPr="00BC0C97">
        <w:rPr>
          <w:color w:val="000000"/>
        </w:rPr>
        <w:t>.</w:t>
      </w:r>
      <w:r w:rsidR="00B41E79">
        <w:rPr>
          <w:color w:val="000000"/>
        </w:rPr>
        <w:t xml:space="preserve"> </w:t>
      </w:r>
      <w:r w:rsidR="00B41E79">
        <w:rPr>
          <w:color w:val="000000"/>
        </w:rPr>
        <w:tab/>
      </w:r>
      <w:r w:rsidR="00B41E79" w:rsidRPr="003B72B0">
        <w:t>Контроль исполнения настоящего постановления возло</w:t>
      </w:r>
      <w:r w:rsidR="00B41E79">
        <w:t>гаю на себя.</w:t>
      </w:r>
    </w:p>
    <w:p w:rsidR="00B41E79" w:rsidRDefault="00B41E79" w:rsidP="00B41E79">
      <w:pPr>
        <w:ind w:firstLine="360"/>
        <w:jc w:val="both"/>
      </w:pPr>
    </w:p>
    <w:p w:rsidR="00B41E79" w:rsidRPr="003B72B0" w:rsidRDefault="00B41E79" w:rsidP="00B41E79">
      <w:pPr>
        <w:jc w:val="both"/>
        <w:rPr>
          <w:b/>
        </w:rPr>
      </w:pPr>
      <w:r w:rsidRPr="003B72B0">
        <w:rPr>
          <w:b/>
        </w:rPr>
        <w:t>И.о. Главы Администрации</w:t>
      </w:r>
    </w:p>
    <w:p w:rsidR="00B41E79" w:rsidRDefault="00B41E79" w:rsidP="00B41E79">
      <w:pPr>
        <w:rPr>
          <w:b/>
        </w:rPr>
      </w:pPr>
      <w:r w:rsidRPr="003B72B0">
        <w:rPr>
          <w:b/>
        </w:rPr>
        <w:t>МО</w:t>
      </w:r>
      <w:r>
        <w:rPr>
          <w:b/>
        </w:rPr>
        <w:t xml:space="preserve"> ГП </w:t>
      </w:r>
      <w:r w:rsidRPr="003B72B0">
        <w:rPr>
          <w:b/>
        </w:rPr>
        <w:t xml:space="preserve"> «Город Малоярославец» </w:t>
      </w:r>
      <w:r w:rsidRPr="003B72B0">
        <w:rPr>
          <w:b/>
        </w:rPr>
        <w:tab/>
      </w:r>
      <w:r w:rsidRPr="003B72B0">
        <w:rPr>
          <w:b/>
        </w:rPr>
        <w:tab/>
      </w:r>
      <w:r w:rsidRPr="003B72B0">
        <w:rPr>
          <w:b/>
        </w:rPr>
        <w:tab/>
      </w:r>
      <w:r w:rsidRPr="003B72B0">
        <w:rPr>
          <w:b/>
        </w:rPr>
        <w:tab/>
        <w:t xml:space="preserve">     </w:t>
      </w:r>
      <w:r w:rsidRPr="003B72B0">
        <w:rPr>
          <w:b/>
        </w:rPr>
        <w:tab/>
      </w:r>
      <w:r w:rsidRPr="003B72B0">
        <w:rPr>
          <w:b/>
        </w:rPr>
        <w:tab/>
      </w:r>
      <w:r w:rsidR="00C054D9">
        <w:rPr>
          <w:b/>
        </w:rPr>
        <w:t xml:space="preserve">В.С. </w:t>
      </w:r>
      <w:r>
        <w:rPr>
          <w:b/>
        </w:rPr>
        <w:t xml:space="preserve"> Куз</w:t>
      </w:r>
      <w:r w:rsidR="00F343D0">
        <w:rPr>
          <w:b/>
        </w:rPr>
        <w:t>ин</w:t>
      </w:r>
    </w:p>
    <w:p w:rsidR="00B41E79" w:rsidRDefault="00B41E79" w:rsidP="00B41E79">
      <w:pPr>
        <w:ind w:firstLine="360"/>
        <w:jc w:val="right"/>
      </w:pPr>
    </w:p>
    <w:p w:rsidR="00B41E79" w:rsidRDefault="00B41E79" w:rsidP="00B41E79">
      <w:pPr>
        <w:ind w:firstLine="360"/>
        <w:jc w:val="right"/>
      </w:pPr>
    </w:p>
    <w:p w:rsidR="00B41E79" w:rsidRDefault="00B41E79" w:rsidP="00B41E79">
      <w:pPr>
        <w:ind w:firstLine="360"/>
        <w:jc w:val="right"/>
      </w:pPr>
    </w:p>
    <w:p w:rsidR="00B41E79" w:rsidRDefault="00B41E79" w:rsidP="00B41E79">
      <w:pPr>
        <w:ind w:firstLine="360"/>
        <w:jc w:val="right"/>
      </w:pPr>
    </w:p>
    <w:p w:rsidR="00B41E79" w:rsidRDefault="00B41E79" w:rsidP="00B41E79">
      <w:pPr>
        <w:ind w:firstLine="360"/>
        <w:jc w:val="right"/>
      </w:pPr>
    </w:p>
    <w:p w:rsidR="00B41E79" w:rsidRDefault="00B41E79" w:rsidP="00B41E79">
      <w:pPr>
        <w:ind w:firstLine="360"/>
        <w:jc w:val="right"/>
      </w:pPr>
    </w:p>
    <w:p w:rsidR="00B41E79" w:rsidRDefault="00B41E79" w:rsidP="00B41E79">
      <w:pPr>
        <w:ind w:firstLine="360"/>
        <w:jc w:val="right"/>
      </w:pPr>
      <w:r>
        <w:t>Приложение 1</w:t>
      </w:r>
    </w:p>
    <w:p w:rsidR="00B41E79" w:rsidRDefault="00B41E79" w:rsidP="00B41E79">
      <w:pPr>
        <w:ind w:firstLine="360"/>
        <w:jc w:val="right"/>
      </w:pPr>
      <w:r>
        <w:t xml:space="preserve">к  Постановлению № </w:t>
      </w:r>
      <w:r w:rsidR="00FE04A4">
        <w:t>1070</w:t>
      </w:r>
    </w:p>
    <w:p w:rsidR="00B41E79" w:rsidRDefault="00B41E79" w:rsidP="00B41E79">
      <w:pPr>
        <w:ind w:firstLine="360"/>
        <w:jc w:val="right"/>
      </w:pPr>
      <w:r>
        <w:t xml:space="preserve">от </w:t>
      </w:r>
      <w:r w:rsidR="00FE04A4">
        <w:t>28.09.</w:t>
      </w:r>
      <w:r>
        <w:t>2018 г.</w:t>
      </w:r>
    </w:p>
    <w:p w:rsidR="00B41E79" w:rsidRPr="00303576" w:rsidRDefault="00B41E79" w:rsidP="00B41E79">
      <w:pPr>
        <w:pStyle w:val="3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303576">
        <w:rPr>
          <w:rFonts w:ascii="Times New Roman" w:hAnsi="Times New Roman" w:cs="Times New Roman"/>
          <w:color w:val="000000"/>
        </w:rPr>
        <w:t>СОСТАВ ОРГАНИЗАЦИОННОГО КОМИТЕТА ПО ПОДГОТОВКЕ И ПРОВЕДЕНИЮ МЕСЯЧНИКА ГО</w:t>
      </w:r>
    </w:p>
    <w:p w:rsidR="00B41E79" w:rsidRDefault="00B41E79" w:rsidP="00B41E79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</w:t>
      </w:r>
    </w:p>
    <w:p w:rsidR="00B41E79" w:rsidRDefault="00B41E79" w:rsidP="00B41E79">
      <w:pPr>
        <w:pStyle w:val="HTML"/>
        <w:shd w:val="clear" w:color="auto" w:fill="FFFFFF"/>
        <w:rPr>
          <w:color w:val="000000"/>
        </w:rPr>
      </w:pPr>
    </w:p>
    <w:p w:rsidR="00B41E79" w:rsidRPr="00A90029" w:rsidRDefault="00B41E79" w:rsidP="00B41E7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Куз</w:t>
      </w:r>
      <w:r w:rsidR="00F343D0"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54D9">
        <w:rPr>
          <w:rFonts w:ascii="Times New Roman" w:hAnsi="Times New Roman" w:cs="Times New Roman"/>
          <w:color w:val="000000"/>
          <w:sz w:val="24"/>
          <w:szCs w:val="24"/>
        </w:rPr>
        <w:t>В.С.</w:t>
      </w:r>
      <w:bookmarkStart w:id="0" w:name="_GoBack"/>
      <w:bookmarkEnd w:id="0"/>
      <w:r w:rsidRPr="00A90029">
        <w:rPr>
          <w:rFonts w:ascii="Times New Roman" w:hAnsi="Times New Roman" w:cs="Times New Roman"/>
          <w:color w:val="000000"/>
          <w:sz w:val="24"/>
          <w:szCs w:val="24"/>
        </w:rPr>
        <w:t xml:space="preserve">    - </w:t>
      </w:r>
      <w:r w:rsidRPr="00A9002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меститель Главы  А</w:t>
      </w:r>
      <w:r w:rsidRPr="00A90029">
        <w:rPr>
          <w:rFonts w:ascii="Times New Roman" w:hAnsi="Times New Roman" w:cs="Times New Roman"/>
          <w:sz w:val="24"/>
          <w:szCs w:val="24"/>
        </w:rPr>
        <w:t>дминистрации МО ГП  «Город Малоярославец» по жилищно-коммунальному хозяйству, имуществу и комплексному развитию – начальника отдела по управлению муниципальным имуществом и жилищно-коммунальному хозяйству</w:t>
      </w:r>
      <w:r w:rsidRPr="00A90029">
        <w:rPr>
          <w:rFonts w:ascii="Times New Roman" w:hAnsi="Times New Roman" w:cs="Times New Roman"/>
          <w:color w:val="000000"/>
          <w:sz w:val="24"/>
          <w:szCs w:val="24"/>
        </w:rPr>
        <w:t>, председатель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0029">
        <w:rPr>
          <w:rFonts w:ascii="Times New Roman" w:hAnsi="Times New Roman" w:cs="Times New Roman"/>
          <w:color w:val="000000"/>
          <w:sz w:val="24"/>
          <w:szCs w:val="24"/>
        </w:rPr>
        <w:t>организационного комитета.</w:t>
      </w:r>
    </w:p>
    <w:p w:rsidR="00B41E79" w:rsidRDefault="00B41E79" w:rsidP="00B41E79">
      <w:pPr>
        <w:jc w:val="both"/>
      </w:pPr>
    </w:p>
    <w:p w:rsidR="00B41E79" w:rsidRPr="00A90029" w:rsidRDefault="00B41E79" w:rsidP="00B41E7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251C6">
        <w:rPr>
          <w:rFonts w:ascii="Times New Roman" w:hAnsi="Times New Roman" w:cs="Times New Roman"/>
          <w:sz w:val="24"/>
          <w:szCs w:val="24"/>
        </w:rPr>
        <w:t>Чинарев С.В. - начальник отдела культуры, спо</w:t>
      </w:r>
      <w:r>
        <w:rPr>
          <w:rFonts w:ascii="Times New Roman" w:hAnsi="Times New Roman" w:cs="Times New Roman"/>
          <w:sz w:val="24"/>
          <w:szCs w:val="24"/>
        </w:rPr>
        <w:t>рта и связей с общественностью А</w:t>
      </w:r>
      <w:r w:rsidRPr="003251C6">
        <w:rPr>
          <w:rFonts w:ascii="Times New Roman" w:hAnsi="Times New Roman" w:cs="Times New Roman"/>
          <w:sz w:val="24"/>
          <w:szCs w:val="24"/>
        </w:rPr>
        <w:t>дминистрации МО ГП «Город Малоярославец»</w:t>
      </w:r>
      <w:r w:rsidRPr="003251C6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заместитель председателя организационного комитета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1E79" w:rsidRPr="00A40E46" w:rsidRDefault="00B41E79" w:rsidP="00B41E79">
      <w:pPr>
        <w:jc w:val="both"/>
      </w:pPr>
      <w:r>
        <w:t xml:space="preserve"> </w:t>
      </w:r>
      <w:r w:rsidRPr="00A40E46">
        <w:t>.</w:t>
      </w:r>
    </w:p>
    <w:p w:rsidR="00B41E79" w:rsidRDefault="00B41E79" w:rsidP="00B41E79">
      <w:pPr>
        <w:pStyle w:val="HTML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B41E79" w:rsidRPr="003251C6" w:rsidRDefault="00B41E79" w:rsidP="00B41E7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                    </w:t>
      </w:r>
      <w:r w:rsidRPr="003251C6">
        <w:rPr>
          <w:rFonts w:ascii="Times New Roman" w:hAnsi="Times New Roman" w:cs="Times New Roman"/>
          <w:color w:val="000000"/>
          <w:sz w:val="24"/>
          <w:szCs w:val="24"/>
        </w:rPr>
        <w:t>Члены организационного комитета:</w:t>
      </w:r>
    </w:p>
    <w:p w:rsidR="00B41E79" w:rsidRPr="003251C6" w:rsidRDefault="00B41E79" w:rsidP="00B41E79">
      <w:pPr>
        <w:shd w:val="clear" w:color="auto" w:fill="FFFFFF"/>
        <w:spacing w:after="240"/>
        <w:rPr>
          <w:color w:val="000000"/>
        </w:rPr>
      </w:pPr>
    </w:p>
    <w:p w:rsidR="00B41E79" w:rsidRDefault="00B41E79" w:rsidP="00B41E7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Ухин А.А. – директор МУП «Управление городского хозяйства»;</w:t>
      </w:r>
    </w:p>
    <w:p w:rsidR="00B41E79" w:rsidRDefault="00B41E79" w:rsidP="00B41E7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41E79" w:rsidRPr="00564E17" w:rsidRDefault="00B41E79" w:rsidP="00B41E7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64E17">
        <w:rPr>
          <w:rFonts w:ascii="Times New Roman" w:hAnsi="Times New Roman" w:cs="Times New Roman"/>
          <w:color w:val="000000"/>
          <w:sz w:val="24"/>
          <w:szCs w:val="24"/>
        </w:rPr>
        <w:t xml:space="preserve">Тиньгаев В.Н. – </w:t>
      </w:r>
      <w:r w:rsidRPr="00564E17">
        <w:rPr>
          <w:rFonts w:ascii="Times New Roman" w:hAnsi="Times New Roman" w:cs="Times New Roman"/>
          <w:sz w:val="24"/>
          <w:szCs w:val="24"/>
        </w:rPr>
        <w:t xml:space="preserve">эксперт отдела капитального строительства и технической </w:t>
      </w:r>
      <w:r>
        <w:rPr>
          <w:rFonts w:ascii="Times New Roman" w:hAnsi="Times New Roman" w:cs="Times New Roman"/>
          <w:sz w:val="24"/>
          <w:szCs w:val="24"/>
        </w:rPr>
        <w:t>инспекции А</w:t>
      </w:r>
      <w:r w:rsidRPr="00564E17">
        <w:rPr>
          <w:rFonts w:ascii="Times New Roman" w:hAnsi="Times New Roman" w:cs="Times New Roman"/>
          <w:sz w:val="24"/>
          <w:szCs w:val="24"/>
        </w:rPr>
        <w:t>дминистрации МО ГП «Город Малоярославец»</w:t>
      </w:r>
      <w:r w:rsidRPr="00564E1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41E79" w:rsidRDefault="00B41E79" w:rsidP="00B41E7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41E79" w:rsidRPr="00564E17" w:rsidRDefault="00B41E79" w:rsidP="00B41E79">
      <w:r w:rsidRPr="00B41E79">
        <w:rPr>
          <w:bCs/>
        </w:rPr>
        <w:t>Павлюк О</w:t>
      </w:r>
      <w:r>
        <w:rPr>
          <w:bCs/>
        </w:rPr>
        <w:t>.В.</w:t>
      </w:r>
      <w:r w:rsidRPr="00B41E79">
        <w:rPr>
          <w:bCs/>
        </w:rPr>
        <w:t xml:space="preserve"> </w:t>
      </w:r>
      <w:r>
        <w:rPr>
          <w:bCs/>
        </w:rPr>
        <w:t xml:space="preserve">- </w:t>
      </w:r>
      <w:r>
        <w:t>юрист А</w:t>
      </w:r>
      <w:r w:rsidRPr="00564E17">
        <w:t>дминистрации</w:t>
      </w:r>
      <w:r>
        <w:t xml:space="preserve"> </w:t>
      </w:r>
      <w:r w:rsidRPr="00564E17">
        <w:t>МО ГП «Город Малоярославец».</w:t>
      </w: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both"/>
      </w:pPr>
    </w:p>
    <w:p w:rsidR="00B41E79" w:rsidRDefault="00B41E79" w:rsidP="00B41E79">
      <w:pPr>
        <w:ind w:firstLine="360"/>
        <w:jc w:val="right"/>
      </w:pPr>
    </w:p>
    <w:p w:rsidR="00B41E79" w:rsidRDefault="00B41E79" w:rsidP="00B41E79">
      <w:pPr>
        <w:ind w:firstLine="360"/>
        <w:jc w:val="right"/>
      </w:pPr>
      <w:r>
        <w:t>Приложение 2</w:t>
      </w:r>
    </w:p>
    <w:p w:rsidR="00FE04A4" w:rsidRDefault="00FE04A4" w:rsidP="00FE04A4">
      <w:pPr>
        <w:ind w:firstLine="360"/>
        <w:jc w:val="right"/>
      </w:pPr>
      <w:r>
        <w:t>к  Постановлению № 1070</w:t>
      </w:r>
    </w:p>
    <w:p w:rsidR="00FE04A4" w:rsidRDefault="00FE04A4" w:rsidP="00FE04A4">
      <w:pPr>
        <w:ind w:firstLine="360"/>
        <w:jc w:val="right"/>
      </w:pPr>
      <w:r>
        <w:t>от 28.09.2018 г.</w:t>
      </w:r>
    </w:p>
    <w:p w:rsidR="00B41E79" w:rsidRDefault="00B41E79" w:rsidP="00B41E79">
      <w:pPr>
        <w:pStyle w:val="3"/>
        <w:shd w:val="clear" w:color="auto" w:fill="FFFFFF"/>
        <w:jc w:val="right"/>
        <w:rPr>
          <w:rFonts w:ascii="Arial" w:hAnsi="Arial" w:cs="Arial"/>
          <w:color w:val="000000"/>
        </w:rPr>
      </w:pPr>
    </w:p>
    <w:p w:rsidR="00B41E79" w:rsidRPr="00667BCD" w:rsidRDefault="00B41E79" w:rsidP="00B41E79">
      <w:pPr>
        <w:pStyle w:val="3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667BCD">
        <w:rPr>
          <w:rFonts w:ascii="Times New Roman" w:hAnsi="Times New Roman" w:cs="Times New Roman"/>
          <w:color w:val="000000"/>
        </w:rPr>
        <w:t>ПОЛОЖЕНИЕ О ПРОВЕДЕНИИ МЕСЯЧНИКА ГО</w:t>
      </w:r>
    </w:p>
    <w:p w:rsidR="00B41E79" w:rsidRPr="00667BCD" w:rsidRDefault="00B41E79" w:rsidP="00B41E79">
      <w:pPr>
        <w:shd w:val="clear" w:color="auto" w:fill="FFFFFF"/>
        <w:spacing w:after="240"/>
        <w:rPr>
          <w:color w:val="000000"/>
        </w:rPr>
      </w:pPr>
    </w:p>
    <w:p w:rsidR="00B41E79" w:rsidRPr="00F23FE3" w:rsidRDefault="00B41E79" w:rsidP="00B41E79">
      <w:pPr>
        <w:pStyle w:val="4"/>
        <w:shd w:val="clear" w:color="auto" w:fill="FFFFFF"/>
        <w:rPr>
          <w:rFonts w:ascii="Times New Roman" w:hAnsi="Times New Roman" w:cs="Times New Roman"/>
          <w:i w:val="0"/>
          <w:color w:val="000000"/>
        </w:rPr>
      </w:pPr>
      <w:r w:rsidRPr="00F23FE3">
        <w:rPr>
          <w:rFonts w:ascii="Times New Roman" w:hAnsi="Times New Roman" w:cs="Times New Roman"/>
          <w:i w:val="0"/>
          <w:color w:val="000000"/>
        </w:rPr>
        <w:t>1. Общие положения</w:t>
      </w:r>
    </w:p>
    <w:p w:rsidR="00B41E79" w:rsidRDefault="00B41E79" w:rsidP="00B41E79">
      <w:pPr>
        <w:pStyle w:val="dktexjustify"/>
        <w:shd w:val="clear" w:color="auto" w:fill="FFFFFF"/>
        <w:ind w:firstLine="708"/>
        <w:rPr>
          <w:color w:val="000000"/>
        </w:rPr>
      </w:pPr>
      <w:r w:rsidRPr="00667BCD">
        <w:rPr>
          <w:color w:val="000000"/>
        </w:rPr>
        <w:t xml:space="preserve">Месячник ГО проводится </w:t>
      </w:r>
      <w:r>
        <w:rPr>
          <w:color w:val="000000"/>
        </w:rPr>
        <w:t>в</w:t>
      </w:r>
      <w:r w:rsidRPr="00A9678D">
        <w:rPr>
          <w:color w:val="000000"/>
        </w:rPr>
        <w:t xml:space="preserve"> соответствии с планом</w:t>
      </w:r>
      <w:r>
        <w:rPr>
          <w:color w:val="000000"/>
        </w:rPr>
        <w:t xml:space="preserve"> работы комиссии по чрезвычайным ситуациям и обеспечению пожарной безопасности при Администрации МО ГП «Город Малоярославец» на 2018 год. </w:t>
      </w:r>
      <w:r w:rsidRPr="00A9678D">
        <w:rPr>
          <w:color w:val="000000"/>
        </w:rPr>
        <w:t xml:space="preserve"> </w:t>
      </w:r>
    </w:p>
    <w:p w:rsidR="00B41E79" w:rsidRPr="00667BCD" w:rsidRDefault="00B41E79" w:rsidP="00B41E79">
      <w:pPr>
        <w:pStyle w:val="dktexjustify"/>
        <w:shd w:val="clear" w:color="auto" w:fill="FFFFFF"/>
        <w:ind w:firstLine="708"/>
        <w:rPr>
          <w:color w:val="000000"/>
        </w:rPr>
      </w:pPr>
      <w:r w:rsidRPr="00667BCD">
        <w:rPr>
          <w:color w:val="000000"/>
        </w:rPr>
        <w:t>Месячник ГО проводится в целях:</w:t>
      </w:r>
    </w:p>
    <w:p w:rsidR="00B41E79" w:rsidRPr="00667BCD" w:rsidRDefault="00B41E79" w:rsidP="00B41E79">
      <w:pPr>
        <w:pStyle w:val="dktexjustify"/>
        <w:shd w:val="clear" w:color="auto" w:fill="FFFFFF"/>
        <w:rPr>
          <w:color w:val="000000"/>
        </w:rPr>
      </w:pPr>
      <w:r w:rsidRPr="00667BCD">
        <w:rPr>
          <w:color w:val="000000"/>
        </w:rPr>
        <w:t xml:space="preserve">- предупреждения чрезвычайных ситуаций на территории </w:t>
      </w:r>
      <w:r>
        <w:rPr>
          <w:color w:val="000000"/>
        </w:rPr>
        <w:t>МО ГП «Город Малоярославец»</w:t>
      </w:r>
      <w:r w:rsidRPr="00667BCD">
        <w:rPr>
          <w:color w:val="000000"/>
        </w:rPr>
        <w:t xml:space="preserve"> и подготовки населения к действиям при их возникновении, а также повышения его готовности к защите от опасностей, возникающих при ведении военных действий или вследствие этих действий;</w:t>
      </w:r>
    </w:p>
    <w:p w:rsidR="00B41E79" w:rsidRPr="00667BCD" w:rsidRDefault="00B41E79" w:rsidP="00B41E79">
      <w:pPr>
        <w:pStyle w:val="dktexjustify"/>
        <w:shd w:val="clear" w:color="auto" w:fill="FFFFFF"/>
        <w:rPr>
          <w:color w:val="000000"/>
        </w:rPr>
      </w:pPr>
      <w:r w:rsidRPr="00667BCD">
        <w:rPr>
          <w:color w:val="000000"/>
        </w:rPr>
        <w:t>- популяризации деятельности пожарных, спасателей, администрации города в вопросах гражданской обороны и защиты населения города от чрезвычайных ситуаций природного и техногенного характера;</w:t>
      </w:r>
    </w:p>
    <w:p w:rsidR="00B41E79" w:rsidRPr="00667BCD" w:rsidRDefault="00B41E79" w:rsidP="00B41E79">
      <w:pPr>
        <w:pStyle w:val="dktexjustify"/>
        <w:shd w:val="clear" w:color="auto" w:fill="FFFFFF"/>
        <w:rPr>
          <w:color w:val="000000"/>
        </w:rPr>
      </w:pPr>
      <w:r w:rsidRPr="00667BCD">
        <w:rPr>
          <w:color w:val="000000"/>
        </w:rPr>
        <w:t>- распространения знаний в области пожарной безопасности, безопасности в быту, на водных объектах;</w:t>
      </w:r>
    </w:p>
    <w:p w:rsidR="00B41E79" w:rsidRPr="00667BCD" w:rsidRDefault="00B41E79" w:rsidP="00B41E79">
      <w:pPr>
        <w:pStyle w:val="dktexjustify"/>
        <w:shd w:val="clear" w:color="auto" w:fill="FFFFFF"/>
        <w:rPr>
          <w:color w:val="000000"/>
        </w:rPr>
      </w:pPr>
      <w:r w:rsidRPr="00667BCD">
        <w:rPr>
          <w:color w:val="000000"/>
        </w:rPr>
        <w:t>- обучения граждан действиям по оказанию первой помощи людям, пострадавшим в экстремальной обстановке.</w:t>
      </w:r>
    </w:p>
    <w:p w:rsidR="00B41E79" w:rsidRPr="00667BCD" w:rsidRDefault="00B41E79" w:rsidP="00B41E79">
      <w:pPr>
        <w:shd w:val="clear" w:color="auto" w:fill="FFFFFF"/>
        <w:spacing w:after="240"/>
        <w:rPr>
          <w:color w:val="000000"/>
        </w:rPr>
      </w:pPr>
    </w:p>
    <w:p w:rsidR="00B41E79" w:rsidRPr="00F23FE3" w:rsidRDefault="00B41E79" w:rsidP="00B41E79">
      <w:pPr>
        <w:pStyle w:val="4"/>
        <w:shd w:val="clear" w:color="auto" w:fill="FFFFFF"/>
        <w:rPr>
          <w:rFonts w:ascii="Times New Roman" w:hAnsi="Times New Roman" w:cs="Times New Roman"/>
          <w:i w:val="0"/>
          <w:color w:val="000000"/>
        </w:rPr>
      </w:pPr>
      <w:r w:rsidRPr="00F23FE3">
        <w:rPr>
          <w:rFonts w:ascii="Times New Roman" w:hAnsi="Times New Roman" w:cs="Times New Roman"/>
          <w:i w:val="0"/>
          <w:color w:val="000000"/>
        </w:rPr>
        <w:t>2. Основные требования по организации месячника ГО</w:t>
      </w:r>
    </w:p>
    <w:p w:rsidR="00B41E79" w:rsidRPr="00667BCD" w:rsidRDefault="00B41E79" w:rsidP="00B41E79">
      <w:pPr>
        <w:pStyle w:val="dktexjustify"/>
        <w:shd w:val="clear" w:color="auto" w:fill="FFFFFF"/>
        <w:rPr>
          <w:color w:val="000000"/>
        </w:rPr>
      </w:pPr>
      <w:r w:rsidRPr="00667BCD">
        <w:rPr>
          <w:color w:val="000000"/>
        </w:rPr>
        <w:t xml:space="preserve">2.1. Порядок проведения месячника ГО определяется постановлением </w:t>
      </w:r>
      <w:r>
        <w:rPr>
          <w:color w:val="000000"/>
        </w:rPr>
        <w:t>Г</w:t>
      </w:r>
      <w:r w:rsidRPr="00667BCD">
        <w:rPr>
          <w:color w:val="000000"/>
        </w:rPr>
        <w:t xml:space="preserve">лавы </w:t>
      </w:r>
      <w:r>
        <w:rPr>
          <w:color w:val="000000"/>
        </w:rPr>
        <w:t>Администрации МО ГП «Город Малоярославец»</w:t>
      </w:r>
      <w:r w:rsidRPr="00667BCD">
        <w:rPr>
          <w:color w:val="000000"/>
        </w:rPr>
        <w:t>.</w:t>
      </w:r>
    </w:p>
    <w:p w:rsidR="00B41E79" w:rsidRPr="00667BCD" w:rsidRDefault="00B41E79" w:rsidP="00B41E79">
      <w:pPr>
        <w:pStyle w:val="dktexjustify"/>
        <w:shd w:val="clear" w:color="auto" w:fill="FFFFFF"/>
        <w:rPr>
          <w:color w:val="000000"/>
        </w:rPr>
      </w:pPr>
      <w:r w:rsidRPr="00667BCD">
        <w:rPr>
          <w:color w:val="000000"/>
        </w:rPr>
        <w:t xml:space="preserve">2.2. Общее руководство и контроль за его проведением осуществляется организационным комитетом, состав которого утверждается постановлением </w:t>
      </w:r>
      <w:r>
        <w:rPr>
          <w:color w:val="000000"/>
        </w:rPr>
        <w:t>Г</w:t>
      </w:r>
      <w:r w:rsidRPr="00667BCD">
        <w:rPr>
          <w:color w:val="000000"/>
        </w:rPr>
        <w:t xml:space="preserve">лавы </w:t>
      </w:r>
      <w:r>
        <w:rPr>
          <w:color w:val="000000"/>
        </w:rPr>
        <w:t>Администрации МО ГП «Город Малоярославец</w:t>
      </w:r>
      <w:proofErr w:type="gramStart"/>
      <w:r>
        <w:rPr>
          <w:color w:val="000000"/>
        </w:rPr>
        <w:t>»</w:t>
      </w:r>
      <w:r w:rsidRPr="00667BCD">
        <w:rPr>
          <w:color w:val="000000"/>
        </w:rPr>
        <w:t>..</w:t>
      </w:r>
      <w:proofErr w:type="gramEnd"/>
    </w:p>
    <w:p w:rsidR="00B41E79" w:rsidRPr="00667BCD" w:rsidRDefault="00B41E79" w:rsidP="00B41E79">
      <w:pPr>
        <w:pStyle w:val="dktexjustify"/>
        <w:shd w:val="clear" w:color="auto" w:fill="FFFFFF"/>
        <w:rPr>
          <w:color w:val="000000"/>
        </w:rPr>
      </w:pPr>
      <w:r w:rsidRPr="00667BCD">
        <w:rPr>
          <w:color w:val="000000"/>
        </w:rPr>
        <w:t>2.3. При проведении месячника ГО обязательными являются следующие мероприятия:</w:t>
      </w:r>
    </w:p>
    <w:p w:rsidR="00B41E79" w:rsidRPr="00667BCD" w:rsidRDefault="00B41E79" w:rsidP="00B41E79">
      <w:pPr>
        <w:pStyle w:val="dktexjustify"/>
        <w:shd w:val="clear" w:color="auto" w:fill="FFFFFF"/>
        <w:rPr>
          <w:color w:val="000000"/>
        </w:rPr>
      </w:pPr>
      <w:r w:rsidRPr="00667BCD">
        <w:rPr>
          <w:color w:val="000000"/>
        </w:rPr>
        <w:t>2.3.1. Отработка всеми категориями населения действий по сигналу гражданской обороны "Внимание всем!".</w:t>
      </w:r>
    </w:p>
    <w:p w:rsidR="00B41E79" w:rsidRPr="00667BCD" w:rsidRDefault="00B41E79" w:rsidP="00B41E79">
      <w:pPr>
        <w:pStyle w:val="dktexjustify"/>
        <w:shd w:val="clear" w:color="auto" w:fill="FFFFFF"/>
        <w:rPr>
          <w:color w:val="000000"/>
        </w:rPr>
      </w:pPr>
      <w:r w:rsidRPr="00667BCD">
        <w:rPr>
          <w:color w:val="000000"/>
        </w:rPr>
        <w:t xml:space="preserve">2.3.2. Занятия со всеми категориями населения по обучению их практике предотвращения чрезвычайных ситуаций и подготовке к действиям при их возникновении, а также по </w:t>
      </w:r>
      <w:r w:rsidRPr="00667BCD">
        <w:rPr>
          <w:color w:val="000000"/>
        </w:rPr>
        <w:lastRenderedPageBreak/>
        <w:t>защите от опасностей, возникающих при ведении военных действий или вследствие этих действий, по пожарной безопасности и безопасности на водных объектах.</w:t>
      </w:r>
    </w:p>
    <w:p w:rsidR="00B41E79" w:rsidRPr="00667BCD" w:rsidRDefault="00B41E79" w:rsidP="00B41E79">
      <w:pPr>
        <w:pStyle w:val="dktexjustify"/>
        <w:shd w:val="clear" w:color="auto" w:fill="FFFFFF"/>
        <w:rPr>
          <w:color w:val="000000"/>
        </w:rPr>
      </w:pPr>
      <w:r w:rsidRPr="00667BCD">
        <w:rPr>
          <w:color w:val="000000"/>
        </w:rPr>
        <w:t>2.3.3. Информирование работающего населения о наиболее вероятных для объектов экономики чрезвычайных ситуациях и порядке действий в случае их возникновения.</w:t>
      </w:r>
    </w:p>
    <w:p w:rsidR="00B41E79" w:rsidRPr="00667BCD" w:rsidRDefault="00B41E79" w:rsidP="00B41E79">
      <w:pPr>
        <w:pStyle w:val="dktexjustify"/>
        <w:shd w:val="clear" w:color="auto" w:fill="FFFFFF"/>
        <w:rPr>
          <w:color w:val="000000"/>
        </w:rPr>
      </w:pPr>
      <w:r>
        <w:rPr>
          <w:color w:val="000000"/>
        </w:rPr>
        <w:t>2.3.4</w:t>
      </w:r>
      <w:r w:rsidRPr="00667BCD">
        <w:rPr>
          <w:color w:val="000000"/>
        </w:rPr>
        <w:t>. Обновление уголков гражданской обороны, информационных стендов по пожарной безопасности и безопасности на воде.</w:t>
      </w:r>
    </w:p>
    <w:p w:rsidR="00B41E79" w:rsidRPr="00667BCD" w:rsidRDefault="00B41E79" w:rsidP="00B41E79">
      <w:pPr>
        <w:pStyle w:val="dktexjustify"/>
        <w:shd w:val="clear" w:color="auto" w:fill="FFFFFF"/>
        <w:rPr>
          <w:color w:val="000000"/>
        </w:rPr>
      </w:pPr>
      <w:r>
        <w:rPr>
          <w:color w:val="000000"/>
        </w:rPr>
        <w:t>2.3.5</w:t>
      </w:r>
      <w:r w:rsidRPr="00667BCD">
        <w:rPr>
          <w:color w:val="000000"/>
        </w:rPr>
        <w:t>. Разъяснение гражданам особенностей поведения в условиях угрозы террористических актов и обнаружения взрывных устройств.</w:t>
      </w:r>
    </w:p>
    <w:p w:rsidR="00B41E79" w:rsidRPr="00667BCD" w:rsidRDefault="00B41E79" w:rsidP="00B41E79">
      <w:pPr>
        <w:pStyle w:val="dktexjustify"/>
        <w:shd w:val="clear" w:color="auto" w:fill="FFFFFF"/>
        <w:rPr>
          <w:color w:val="000000"/>
        </w:rPr>
      </w:pPr>
      <w:r>
        <w:rPr>
          <w:color w:val="000000"/>
        </w:rPr>
        <w:t>2.3.6</w:t>
      </w:r>
      <w:r w:rsidRPr="00667BCD">
        <w:rPr>
          <w:color w:val="000000"/>
        </w:rPr>
        <w:t>. Разъяснение населению порядка обращения в единую службу спасения "</w:t>
      </w:r>
      <w:r>
        <w:rPr>
          <w:color w:val="000000"/>
        </w:rPr>
        <w:t>112</w:t>
      </w:r>
      <w:r w:rsidRPr="00667BCD">
        <w:rPr>
          <w:color w:val="000000"/>
        </w:rPr>
        <w:t xml:space="preserve">", единую дежурно-диспетчерскую службу </w:t>
      </w:r>
      <w:r>
        <w:rPr>
          <w:color w:val="000000"/>
        </w:rPr>
        <w:t>района</w:t>
      </w:r>
      <w:r w:rsidRPr="00667BCD">
        <w:rPr>
          <w:color w:val="000000"/>
        </w:rPr>
        <w:t xml:space="preserve"> "</w:t>
      </w:r>
      <w:r>
        <w:rPr>
          <w:color w:val="000000"/>
        </w:rPr>
        <w:t>2-33-11</w:t>
      </w:r>
      <w:r w:rsidRPr="00667BCD">
        <w:rPr>
          <w:color w:val="000000"/>
        </w:rPr>
        <w:t>".</w:t>
      </w:r>
    </w:p>
    <w:p w:rsidR="00B41E79" w:rsidRPr="00667BCD" w:rsidRDefault="00B41E79" w:rsidP="00B41E79">
      <w:pPr>
        <w:pStyle w:val="dktexjustify"/>
        <w:shd w:val="clear" w:color="auto" w:fill="FFFFFF"/>
        <w:rPr>
          <w:color w:val="000000"/>
        </w:rPr>
      </w:pPr>
      <w:r w:rsidRPr="00667BCD">
        <w:rPr>
          <w:color w:val="000000"/>
        </w:rPr>
        <w:t>2.4. Итоги месячника ГО:</w:t>
      </w:r>
    </w:p>
    <w:p w:rsidR="00B41E79" w:rsidRDefault="00B41E79" w:rsidP="00B41E79">
      <w:pPr>
        <w:pStyle w:val="dktexjustify"/>
        <w:shd w:val="clear" w:color="auto" w:fill="FFFFFF"/>
        <w:rPr>
          <w:color w:val="000000"/>
        </w:rPr>
      </w:pPr>
      <w:r w:rsidRPr="00667BCD">
        <w:rPr>
          <w:color w:val="000000"/>
        </w:rPr>
        <w:t xml:space="preserve">2.4.1. </w:t>
      </w:r>
      <w:r>
        <w:rPr>
          <w:color w:val="000000"/>
        </w:rPr>
        <w:t>Руководители муниципальных предприятий, учреждений культуры и спорта</w:t>
      </w:r>
      <w:r w:rsidRPr="00667BCD">
        <w:rPr>
          <w:color w:val="000000"/>
        </w:rPr>
        <w:t xml:space="preserve">,  </w:t>
      </w:r>
      <w:r>
        <w:rPr>
          <w:color w:val="000000"/>
        </w:rPr>
        <w:t>не позднее 27 октября 2018</w:t>
      </w:r>
      <w:r w:rsidRPr="00667BCD">
        <w:rPr>
          <w:color w:val="000000"/>
        </w:rPr>
        <w:t xml:space="preserve"> года представляют в </w:t>
      </w:r>
      <w:r>
        <w:rPr>
          <w:color w:val="000000"/>
        </w:rPr>
        <w:t>организационный комитет</w:t>
      </w:r>
      <w:r w:rsidRPr="00BC0C97">
        <w:rPr>
          <w:color w:val="000000"/>
        </w:rPr>
        <w:t xml:space="preserve"> по подготовке и проведению месячника ГО </w:t>
      </w:r>
      <w:r w:rsidRPr="00667BCD">
        <w:rPr>
          <w:color w:val="000000"/>
        </w:rPr>
        <w:t>отчет о выполнении мероприятий месячника ГО.</w:t>
      </w:r>
    </w:p>
    <w:p w:rsidR="00B41E79" w:rsidRDefault="00B41E79" w:rsidP="00B41E79">
      <w:pPr>
        <w:pStyle w:val="dktexjustify"/>
        <w:shd w:val="clear" w:color="auto" w:fill="FFFFFF"/>
        <w:ind w:firstLine="708"/>
        <w:rPr>
          <w:color w:val="000000"/>
        </w:rPr>
      </w:pPr>
      <w:r w:rsidRPr="00667BCD">
        <w:rPr>
          <w:color w:val="000000"/>
        </w:rPr>
        <w:t xml:space="preserve">К отчету прилагаются копии публикаций в средствах массовой информации, </w:t>
      </w:r>
      <w:r>
        <w:rPr>
          <w:color w:val="000000"/>
        </w:rPr>
        <w:t>памятки, листовки.</w:t>
      </w:r>
      <w:r w:rsidRPr="00667BCD">
        <w:rPr>
          <w:color w:val="000000"/>
        </w:rPr>
        <w:t xml:space="preserve"> </w:t>
      </w:r>
    </w:p>
    <w:p w:rsidR="00B41E79" w:rsidRDefault="00B41E79" w:rsidP="00B41E79">
      <w:pPr>
        <w:shd w:val="clear" w:color="auto" w:fill="FFFFFF"/>
        <w:spacing w:after="240"/>
        <w:rPr>
          <w:rFonts w:ascii="Arial" w:hAnsi="Arial" w:cs="Arial"/>
          <w:color w:val="000000"/>
          <w:sz w:val="18"/>
          <w:szCs w:val="18"/>
        </w:rPr>
      </w:pPr>
    </w:p>
    <w:p w:rsidR="00B41E79" w:rsidRDefault="00B41E79" w:rsidP="00B41E79">
      <w:pPr>
        <w:shd w:val="clear" w:color="auto" w:fill="FFFFFF"/>
        <w:spacing w:after="240"/>
        <w:rPr>
          <w:rFonts w:ascii="Arial" w:hAnsi="Arial" w:cs="Arial"/>
          <w:color w:val="000000"/>
          <w:sz w:val="18"/>
          <w:szCs w:val="18"/>
        </w:rPr>
      </w:pPr>
    </w:p>
    <w:p w:rsidR="0097573F" w:rsidRDefault="0097573F"/>
    <w:p w:rsidR="007440ED" w:rsidRDefault="007440ED"/>
    <w:p w:rsidR="007440ED" w:rsidRDefault="007440ED"/>
    <w:p w:rsidR="007440ED" w:rsidRDefault="007440ED"/>
    <w:p w:rsidR="007440ED" w:rsidRDefault="007440ED"/>
    <w:p w:rsidR="007440ED" w:rsidRDefault="007440ED"/>
    <w:p w:rsidR="007440ED" w:rsidRDefault="007440ED"/>
    <w:p w:rsidR="007440ED" w:rsidRDefault="007440ED"/>
    <w:p w:rsidR="007440ED" w:rsidRDefault="007440ED"/>
    <w:p w:rsidR="007440ED" w:rsidRDefault="007440ED"/>
    <w:p w:rsidR="007440ED" w:rsidRDefault="007440ED"/>
    <w:p w:rsidR="007440ED" w:rsidRDefault="007440ED"/>
    <w:p w:rsidR="007440ED" w:rsidRDefault="007440ED"/>
    <w:p w:rsidR="007440ED" w:rsidRDefault="007440ED"/>
    <w:p w:rsidR="007440ED" w:rsidRDefault="007440ED"/>
    <w:p w:rsidR="007440ED" w:rsidRDefault="007440ED"/>
    <w:p w:rsidR="007440ED" w:rsidRDefault="007440ED"/>
    <w:p w:rsidR="007440ED" w:rsidRDefault="007440ED"/>
    <w:p w:rsidR="007440ED" w:rsidRDefault="007440ED"/>
    <w:p w:rsidR="007440ED" w:rsidRDefault="007440ED"/>
    <w:p w:rsidR="007440ED" w:rsidRDefault="007440ED"/>
    <w:p w:rsidR="007440ED" w:rsidRDefault="007440ED"/>
    <w:p w:rsidR="007440ED" w:rsidRDefault="007440ED"/>
    <w:p w:rsidR="007440ED" w:rsidRDefault="007440ED"/>
    <w:p w:rsidR="007440ED" w:rsidRDefault="007440ED"/>
    <w:p w:rsidR="007440ED" w:rsidRDefault="007440ED" w:rsidP="007440ED">
      <w:pPr>
        <w:ind w:firstLine="360"/>
        <w:jc w:val="right"/>
      </w:pPr>
      <w:r>
        <w:lastRenderedPageBreak/>
        <w:t>Приложение 3</w:t>
      </w:r>
    </w:p>
    <w:p w:rsidR="00FE04A4" w:rsidRDefault="00FE04A4" w:rsidP="00FE04A4">
      <w:pPr>
        <w:ind w:firstLine="360"/>
        <w:jc w:val="right"/>
      </w:pPr>
      <w:r>
        <w:t>к  Постановлению № 1070</w:t>
      </w:r>
    </w:p>
    <w:p w:rsidR="00FE04A4" w:rsidRDefault="00FE04A4" w:rsidP="00FE04A4">
      <w:pPr>
        <w:ind w:firstLine="360"/>
        <w:jc w:val="right"/>
      </w:pPr>
      <w:r>
        <w:t>от 28.09.2018 г.</w:t>
      </w:r>
    </w:p>
    <w:p w:rsidR="007440ED" w:rsidRDefault="007440ED" w:rsidP="007440ED">
      <w:pPr>
        <w:pStyle w:val="3"/>
        <w:shd w:val="clear" w:color="auto" w:fill="FFFFFF"/>
        <w:jc w:val="right"/>
        <w:rPr>
          <w:rFonts w:ascii="Arial" w:hAnsi="Arial" w:cs="Arial"/>
          <w:color w:val="000000"/>
        </w:rPr>
      </w:pPr>
    </w:p>
    <w:p w:rsidR="007440ED" w:rsidRPr="00CA5250" w:rsidRDefault="007440ED" w:rsidP="007440ED">
      <w:pPr>
        <w:pStyle w:val="3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CA5250">
        <w:rPr>
          <w:rFonts w:ascii="Times New Roman" w:hAnsi="Times New Roman" w:cs="Times New Roman"/>
          <w:color w:val="000000"/>
        </w:rPr>
        <w:t>ПЛАН ОСНОВНЫХ МЕРОПРИЯТИЙ ПО ПОДГОТОВКЕ И ПРОВЕДЕНИЮ МЕСЯЧНИКА ГО</w:t>
      </w:r>
    </w:p>
    <w:p w:rsidR="007440ED" w:rsidRDefault="007440ED" w:rsidP="007440ED"/>
    <w:tbl>
      <w:tblPr>
        <w:tblStyle w:val="a5"/>
        <w:tblW w:w="9931" w:type="dxa"/>
        <w:tblLook w:val="04A0" w:firstRow="1" w:lastRow="0" w:firstColumn="1" w:lastColumn="0" w:noHBand="0" w:noVBand="1"/>
      </w:tblPr>
      <w:tblGrid>
        <w:gridCol w:w="675"/>
        <w:gridCol w:w="4135"/>
        <w:gridCol w:w="1677"/>
        <w:gridCol w:w="1964"/>
        <w:gridCol w:w="1480"/>
      </w:tblGrid>
      <w:tr w:rsidR="007440ED" w:rsidRPr="00564E17" w:rsidTr="00FC5E98">
        <w:tc>
          <w:tcPr>
            <w:tcW w:w="675" w:type="dxa"/>
          </w:tcPr>
          <w:p w:rsidR="007440ED" w:rsidRPr="00564E17" w:rsidRDefault="007440ED" w:rsidP="00FC5E98">
            <w:pPr>
              <w:jc w:val="center"/>
              <w:rPr>
                <w:sz w:val="24"/>
                <w:szCs w:val="24"/>
              </w:rPr>
            </w:pPr>
            <w:r w:rsidRPr="00564E17">
              <w:rPr>
                <w:sz w:val="24"/>
                <w:szCs w:val="24"/>
              </w:rPr>
              <w:t>№№</w:t>
            </w:r>
          </w:p>
          <w:p w:rsidR="007440ED" w:rsidRPr="00564E17" w:rsidRDefault="007440ED" w:rsidP="00FC5E98">
            <w:pPr>
              <w:jc w:val="center"/>
              <w:rPr>
                <w:sz w:val="24"/>
                <w:szCs w:val="24"/>
              </w:rPr>
            </w:pPr>
            <w:proofErr w:type="gramStart"/>
            <w:r w:rsidRPr="00564E17">
              <w:rPr>
                <w:sz w:val="24"/>
                <w:szCs w:val="24"/>
              </w:rPr>
              <w:t>п</w:t>
            </w:r>
            <w:proofErr w:type="gramEnd"/>
            <w:r w:rsidRPr="00564E17">
              <w:rPr>
                <w:sz w:val="24"/>
                <w:szCs w:val="24"/>
              </w:rPr>
              <w:t>/п</w:t>
            </w:r>
          </w:p>
        </w:tc>
        <w:tc>
          <w:tcPr>
            <w:tcW w:w="4135" w:type="dxa"/>
          </w:tcPr>
          <w:p w:rsidR="007440ED" w:rsidRPr="00564E17" w:rsidRDefault="007440ED" w:rsidP="00FC5E98">
            <w:pPr>
              <w:jc w:val="center"/>
              <w:rPr>
                <w:sz w:val="24"/>
                <w:szCs w:val="24"/>
              </w:rPr>
            </w:pPr>
            <w:r w:rsidRPr="00564E17">
              <w:rPr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1677" w:type="dxa"/>
          </w:tcPr>
          <w:p w:rsidR="007440ED" w:rsidRPr="00564E17" w:rsidRDefault="007440ED" w:rsidP="00FC5E98">
            <w:pPr>
              <w:jc w:val="center"/>
              <w:rPr>
                <w:sz w:val="24"/>
                <w:szCs w:val="24"/>
              </w:rPr>
            </w:pPr>
            <w:r w:rsidRPr="00564E17">
              <w:rPr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64" w:type="dxa"/>
          </w:tcPr>
          <w:p w:rsidR="007440ED" w:rsidRPr="00564E17" w:rsidRDefault="007440ED" w:rsidP="00FC5E98">
            <w:pPr>
              <w:jc w:val="center"/>
              <w:rPr>
                <w:color w:val="000000"/>
                <w:sz w:val="24"/>
                <w:szCs w:val="24"/>
              </w:rPr>
            </w:pPr>
            <w:r w:rsidRPr="00564E17">
              <w:rPr>
                <w:color w:val="000000"/>
                <w:sz w:val="24"/>
                <w:szCs w:val="24"/>
              </w:rPr>
              <w:t>Ответственный за</w:t>
            </w:r>
          </w:p>
          <w:p w:rsidR="007440ED" w:rsidRPr="00564E17" w:rsidRDefault="007440ED" w:rsidP="00FC5E98">
            <w:pPr>
              <w:jc w:val="center"/>
              <w:rPr>
                <w:sz w:val="24"/>
                <w:szCs w:val="24"/>
              </w:rPr>
            </w:pPr>
            <w:r w:rsidRPr="00564E17">
              <w:rPr>
                <w:color w:val="000000"/>
                <w:sz w:val="24"/>
                <w:szCs w:val="24"/>
              </w:rPr>
              <w:t>проведение</w:t>
            </w:r>
          </w:p>
        </w:tc>
        <w:tc>
          <w:tcPr>
            <w:tcW w:w="1480" w:type="dxa"/>
          </w:tcPr>
          <w:p w:rsidR="007440ED" w:rsidRPr="00564E17" w:rsidRDefault="007440ED" w:rsidP="00FC5E98">
            <w:pPr>
              <w:jc w:val="center"/>
              <w:rPr>
                <w:color w:val="000000"/>
                <w:sz w:val="24"/>
                <w:szCs w:val="24"/>
              </w:rPr>
            </w:pPr>
            <w:r w:rsidRPr="00564E17">
              <w:rPr>
                <w:color w:val="000000"/>
                <w:sz w:val="24"/>
                <w:szCs w:val="24"/>
              </w:rPr>
              <w:t>Отметка о</w:t>
            </w:r>
          </w:p>
          <w:p w:rsidR="007440ED" w:rsidRPr="00564E17" w:rsidRDefault="007440ED" w:rsidP="00FC5E98">
            <w:pPr>
              <w:jc w:val="center"/>
              <w:rPr>
                <w:sz w:val="24"/>
                <w:szCs w:val="24"/>
              </w:rPr>
            </w:pPr>
            <w:proofErr w:type="gramStart"/>
            <w:r w:rsidRPr="00564E17">
              <w:rPr>
                <w:color w:val="000000"/>
                <w:sz w:val="24"/>
                <w:szCs w:val="24"/>
              </w:rPr>
              <w:t>выполнении</w:t>
            </w:r>
            <w:proofErr w:type="gramEnd"/>
          </w:p>
        </w:tc>
      </w:tr>
      <w:tr w:rsidR="007440ED" w:rsidRPr="00564E17" w:rsidTr="00FC5E98">
        <w:tc>
          <w:tcPr>
            <w:tcW w:w="675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  <w:r w:rsidRPr="00564E17">
              <w:rPr>
                <w:sz w:val="24"/>
                <w:szCs w:val="24"/>
              </w:rPr>
              <w:t>1.</w:t>
            </w:r>
          </w:p>
        </w:tc>
        <w:tc>
          <w:tcPr>
            <w:tcW w:w="4135" w:type="dxa"/>
          </w:tcPr>
          <w:p w:rsidR="007440ED" w:rsidRPr="00564E17" w:rsidRDefault="007440ED" w:rsidP="00FC5E98">
            <w:pPr>
              <w:tabs>
                <w:tab w:val="left" w:pos="3612"/>
              </w:tabs>
              <w:rPr>
                <w:sz w:val="24"/>
                <w:szCs w:val="24"/>
              </w:rPr>
            </w:pPr>
            <w:proofErr w:type="gramStart"/>
            <w:r w:rsidRPr="00564E17">
              <w:rPr>
                <w:color w:val="000000"/>
                <w:sz w:val="24"/>
                <w:szCs w:val="24"/>
              </w:rPr>
              <w:t>Опубликовать материалы для жителей города по их подготовке к действиям по предотвращению ЧС и в случаях их возникновения (аварии на коммунальных сетях в осенне-зимний период, опасности на водоемах в период ледостава, порядок оказания помощи терпящим бедствие на воде в этот период и т.д.) а также специальные выпуски под рубрикой «Идет месячник ГО»</w:t>
            </w:r>
            <w:proofErr w:type="gramEnd"/>
          </w:p>
        </w:tc>
        <w:tc>
          <w:tcPr>
            <w:tcW w:w="1677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</w:p>
          <w:p w:rsidR="007440ED" w:rsidRPr="00564E17" w:rsidRDefault="007440ED" w:rsidP="00FC5E98">
            <w:pPr>
              <w:rPr>
                <w:sz w:val="24"/>
                <w:szCs w:val="24"/>
              </w:rPr>
            </w:pPr>
          </w:p>
          <w:p w:rsidR="007440ED" w:rsidRPr="00564E17" w:rsidRDefault="007440ED" w:rsidP="007440ED">
            <w:pPr>
              <w:rPr>
                <w:sz w:val="24"/>
                <w:szCs w:val="24"/>
              </w:rPr>
            </w:pPr>
            <w:r w:rsidRPr="00564E17">
              <w:rPr>
                <w:sz w:val="24"/>
                <w:szCs w:val="24"/>
              </w:rPr>
              <w:t>до 20.10.201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</w:p>
          <w:p w:rsidR="007440ED" w:rsidRPr="00564E17" w:rsidRDefault="007440ED" w:rsidP="00FC5E98">
            <w:pPr>
              <w:rPr>
                <w:sz w:val="24"/>
                <w:szCs w:val="24"/>
              </w:rPr>
            </w:pPr>
          </w:p>
          <w:p w:rsidR="007440ED" w:rsidRPr="00564E17" w:rsidRDefault="007440ED" w:rsidP="00FC5E98">
            <w:pPr>
              <w:rPr>
                <w:sz w:val="24"/>
                <w:szCs w:val="24"/>
              </w:rPr>
            </w:pPr>
            <w:r w:rsidRPr="00564E17">
              <w:rPr>
                <w:sz w:val="24"/>
                <w:szCs w:val="24"/>
              </w:rPr>
              <w:t>Чинарев С.В.</w:t>
            </w:r>
          </w:p>
          <w:p w:rsidR="007440ED" w:rsidRPr="00564E17" w:rsidRDefault="007440ED" w:rsidP="00FC5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Ухин А.А.</w:t>
            </w:r>
          </w:p>
          <w:p w:rsidR="007440ED" w:rsidRPr="00564E17" w:rsidRDefault="007440ED" w:rsidP="00FC5E98">
            <w:pPr>
              <w:rPr>
                <w:sz w:val="24"/>
                <w:szCs w:val="24"/>
              </w:rPr>
            </w:pPr>
            <w:r w:rsidRPr="00564E17">
              <w:rPr>
                <w:sz w:val="24"/>
                <w:szCs w:val="24"/>
              </w:rPr>
              <w:t>Тиньгаев В.Н.</w:t>
            </w:r>
          </w:p>
        </w:tc>
        <w:tc>
          <w:tcPr>
            <w:tcW w:w="1480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</w:p>
        </w:tc>
      </w:tr>
      <w:tr w:rsidR="007440ED" w:rsidRPr="00564E17" w:rsidTr="00FC5E98">
        <w:tc>
          <w:tcPr>
            <w:tcW w:w="675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  <w:r w:rsidRPr="00564E17">
              <w:rPr>
                <w:sz w:val="24"/>
                <w:szCs w:val="24"/>
              </w:rPr>
              <w:t>2.</w:t>
            </w:r>
          </w:p>
        </w:tc>
        <w:tc>
          <w:tcPr>
            <w:tcW w:w="4135" w:type="dxa"/>
          </w:tcPr>
          <w:p w:rsidR="007440ED" w:rsidRDefault="007440ED" w:rsidP="00FC5E98">
            <w:r w:rsidRPr="00564E17">
              <w:rPr>
                <w:color w:val="000000"/>
                <w:sz w:val="24"/>
                <w:szCs w:val="24"/>
              </w:rPr>
              <w:t xml:space="preserve">Организовать выступления в СМИ врачей-специалистов по тематике </w:t>
            </w:r>
            <w:r>
              <w:rPr>
                <w:color w:val="000000"/>
                <w:sz w:val="24"/>
                <w:szCs w:val="24"/>
              </w:rPr>
              <w:t>«</w:t>
            </w:r>
            <w:r>
              <w:t>Профилактика острых респираторных  заболеваний»</w:t>
            </w:r>
          </w:p>
          <w:p w:rsidR="007440ED" w:rsidRPr="00564E17" w:rsidRDefault="007440ED" w:rsidP="00FC5E98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</w:p>
          <w:p w:rsidR="007440ED" w:rsidRPr="00564E17" w:rsidRDefault="007440ED" w:rsidP="007440ED">
            <w:pPr>
              <w:rPr>
                <w:sz w:val="24"/>
                <w:szCs w:val="24"/>
              </w:rPr>
            </w:pPr>
            <w:r w:rsidRPr="00564E17">
              <w:rPr>
                <w:sz w:val="24"/>
                <w:szCs w:val="24"/>
              </w:rPr>
              <w:t>до 20.10.201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  <w:r w:rsidRPr="00564E17">
              <w:rPr>
                <w:sz w:val="24"/>
                <w:szCs w:val="24"/>
              </w:rPr>
              <w:t>Тиньгаев В.Н.</w:t>
            </w:r>
          </w:p>
        </w:tc>
        <w:tc>
          <w:tcPr>
            <w:tcW w:w="1480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</w:p>
        </w:tc>
      </w:tr>
      <w:tr w:rsidR="007440ED" w:rsidRPr="00564E17" w:rsidTr="00FC5E98">
        <w:tc>
          <w:tcPr>
            <w:tcW w:w="675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  <w:r w:rsidRPr="00564E17">
              <w:rPr>
                <w:sz w:val="24"/>
                <w:szCs w:val="24"/>
              </w:rPr>
              <w:t>3.</w:t>
            </w:r>
          </w:p>
        </w:tc>
        <w:tc>
          <w:tcPr>
            <w:tcW w:w="4135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  <w:r w:rsidRPr="00564E17">
              <w:rPr>
                <w:color w:val="000000"/>
                <w:sz w:val="24"/>
                <w:szCs w:val="24"/>
              </w:rPr>
              <w:t>Оформление уголков по ГО</w:t>
            </w:r>
          </w:p>
        </w:tc>
        <w:tc>
          <w:tcPr>
            <w:tcW w:w="1677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  <w:r w:rsidRPr="00564E17">
              <w:rPr>
                <w:sz w:val="24"/>
                <w:szCs w:val="24"/>
              </w:rPr>
              <w:t>весь период</w:t>
            </w:r>
          </w:p>
        </w:tc>
        <w:tc>
          <w:tcPr>
            <w:tcW w:w="1964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  <w:r w:rsidRPr="00564E17">
              <w:rPr>
                <w:sz w:val="24"/>
                <w:szCs w:val="24"/>
              </w:rPr>
              <w:t>Все задействованные организации</w:t>
            </w:r>
          </w:p>
        </w:tc>
        <w:tc>
          <w:tcPr>
            <w:tcW w:w="1480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</w:p>
        </w:tc>
      </w:tr>
      <w:tr w:rsidR="007440ED" w:rsidRPr="00564E17" w:rsidTr="00FC5E98">
        <w:tc>
          <w:tcPr>
            <w:tcW w:w="675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  <w:r w:rsidRPr="00564E17">
              <w:rPr>
                <w:sz w:val="24"/>
                <w:szCs w:val="24"/>
              </w:rPr>
              <w:t>4.</w:t>
            </w:r>
          </w:p>
        </w:tc>
        <w:tc>
          <w:tcPr>
            <w:tcW w:w="4135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  <w:r w:rsidRPr="00564E17">
              <w:rPr>
                <w:sz w:val="24"/>
                <w:szCs w:val="24"/>
              </w:rPr>
              <w:t>В городской библиотеке развернуть тематические книжные и фотовыставки по тематике месячника</w:t>
            </w:r>
          </w:p>
        </w:tc>
        <w:tc>
          <w:tcPr>
            <w:tcW w:w="1677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</w:p>
          <w:p w:rsidR="007440ED" w:rsidRPr="00564E17" w:rsidRDefault="007440ED" w:rsidP="007440ED">
            <w:pPr>
              <w:rPr>
                <w:sz w:val="24"/>
                <w:szCs w:val="24"/>
              </w:rPr>
            </w:pPr>
            <w:r w:rsidRPr="00564E17">
              <w:rPr>
                <w:sz w:val="24"/>
                <w:szCs w:val="24"/>
              </w:rPr>
              <w:t>до 20.10.201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</w:p>
          <w:p w:rsidR="007440ED" w:rsidRPr="00564E17" w:rsidRDefault="007440ED" w:rsidP="00FC5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Тиньгаев </w:t>
            </w:r>
            <w:r w:rsidRPr="00564E17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>Н.</w:t>
            </w:r>
          </w:p>
        </w:tc>
        <w:tc>
          <w:tcPr>
            <w:tcW w:w="1480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</w:p>
        </w:tc>
      </w:tr>
      <w:tr w:rsidR="007440ED" w:rsidRPr="00564E17" w:rsidTr="00FC5E98">
        <w:tc>
          <w:tcPr>
            <w:tcW w:w="675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  <w:r w:rsidRPr="00564E17">
              <w:rPr>
                <w:sz w:val="24"/>
                <w:szCs w:val="24"/>
              </w:rPr>
              <w:t>5.</w:t>
            </w:r>
          </w:p>
        </w:tc>
        <w:tc>
          <w:tcPr>
            <w:tcW w:w="4135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  <w:r w:rsidRPr="00564E17">
              <w:rPr>
                <w:sz w:val="24"/>
                <w:szCs w:val="24"/>
              </w:rPr>
              <w:t>Подведение итогов месячника ГО на предприятиях, организациях и учреждениях</w:t>
            </w:r>
          </w:p>
        </w:tc>
        <w:tc>
          <w:tcPr>
            <w:tcW w:w="1677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</w:p>
          <w:p w:rsidR="007440ED" w:rsidRPr="00564E17" w:rsidRDefault="007440ED" w:rsidP="007440ED">
            <w:pPr>
              <w:rPr>
                <w:sz w:val="24"/>
                <w:szCs w:val="24"/>
              </w:rPr>
            </w:pPr>
            <w:r w:rsidRPr="00564E17">
              <w:rPr>
                <w:sz w:val="24"/>
                <w:szCs w:val="24"/>
              </w:rPr>
              <w:t>до 25.10.201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  <w:r w:rsidRPr="00564E17">
              <w:rPr>
                <w:sz w:val="24"/>
                <w:szCs w:val="24"/>
              </w:rPr>
              <w:t>Все задействованные организации</w:t>
            </w:r>
          </w:p>
        </w:tc>
        <w:tc>
          <w:tcPr>
            <w:tcW w:w="1480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</w:p>
        </w:tc>
      </w:tr>
      <w:tr w:rsidR="007440ED" w:rsidRPr="00564E17" w:rsidTr="00FC5E98">
        <w:tc>
          <w:tcPr>
            <w:tcW w:w="675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  <w:r w:rsidRPr="00564E17">
              <w:rPr>
                <w:sz w:val="24"/>
                <w:szCs w:val="24"/>
              </w:rPr>
              <w:t>6.</w:t>
            </w:r>
          </w:p>
        </w:tc>
        <w:tc>
          <w:tcPr>
            <w:tcW w:w="4135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  <w:r w:rsidRPr="00564E17">
              <w:rPr>
                <w:sz w:val="24"/>
                <w:szCs w:val="24"/>
              </w:rPr>
              <w:t>Представление обобщенных отчетных материалов о проведении месячника ГО председателю организационного комитета</w:t>
            </w:r>
          </w:p>
        </w:tc>
        <w:tc>
          <w:tcPr>
            <w:tcW w:w="1677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</w:p>
          <w:p w:rsidR="007440ED" w:rsidRPr="00564E17" w:rsidRDefault="007440ED" w:rsidP="00FC5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</w:t>
            </w:r>
            <w:r w:rsidRPr="00564E17">
              <w:rPr>
                <w:sz w:val="24"/>
                <w:szCs w:val="24"/>
              </w:rPr>
              <w:t>.10.201</w:t>
            </w:r>
            <w:r w:rsidR="004A5925">
              <w:rPr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</w:p>
          <w:p w:rsidR="007440ED" w:rsidRPr="00564E17" w:rsidRDefault="007440ED" w:rsidP="00FC5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Тиньгаев </w:t>
            </w:r>
            <w:r w:rsidRPr="00564E17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>Н.</w:t>
            </w:r>
          </w:p>
        </w:tc>
        <w:tc>
          <w:tcPr>
            <w:tcW w:w="1480" w:type="dxa"/>
          </w:tcPr>
          <w:p w:rsidR="007440ED" w:rsidRPr="00564E17" w:rsidRDefault="007440ED" w:rsidP="00FC5E98">
            <w:pPr>
              <w:rPr>
                <w:sz w:val="24"/>
                <w:szCs w:val="24"/>
              </w:rPr>
            </w:pPr>
          </w:p>
        </w:tc>
      </w:tr>
    </w:tbl>
    <w:p w:rsidR="007440ED" w:rsidRDefault="007440ED"/>
    <w:sectPr w:rsidR="007440ED" w:rsidSect="0097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E79"/>
    <w:rsid w:val="000A10F8"/>
    <w:rsid w:val="004A5925"/>
    <w:rsid w:val="007440ED"/>
    <w:rsid w:val="0097573F"/>
    <w:rsid w:val="009A16B9"/>
    <w:rsid w:val="00B41E79"/>
    <w:rsid w:val="00C054D9"/>
    <w:rsid w:val="00DA6B17"/>
    <w:rsid w:val="00F343D0"/>
    <w:rsid w:val="00FE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E79"/>
    <w:pPr>
      <w:keepNext/>
      <w:ind w:firstLine="708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E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E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E7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E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1E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dktexjustify">
    <w:name w:val="dktexjustify"/>
    <w:basedOn w:val="a"/>
    <w:rsid w:val="00B41E79"/>
    <w:pPr>
      <w:spacing w:before="100" w:beforeAutospacing="1" w:after="100" w:afterAutospacing="1"/>
      <w:jc w:val="both"/>
    </w:pPr>
  </w:style>
  <w:style w:type="paragraph" w:styleId="HTML">
    <w:name w:val="HTML Preformatted"/>
    <w:basedOn w:val="a"/>
    <w:link w:val="HTML0"/>
    <w:rsid w:val="00B41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41E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1E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E7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Пользователь Windows</cp:lastModifiedBy>
  <cp:revision>7</cp:revision>
  <cp:lastPrinted>2018-10-04T03:37:00Z</cp:lastPrinted>
  <dcterms:created xsi:type="dcterms:W3CDTF">2018-10-08T05:43:00Z</dcterms:created>
  <dcterms:modified xsi:type="dcterms:W3CDTF">2018-10-05T08:14:00Z</dcterms:modified>
</cp:coreProperties>
</file>