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27" w:rsidRDefault="00B17827" w:rsidP="00B17827">
      <w:pPr>
        <w:jc w:val="both"/>
        <w:rPr>
          <w:sz w:val="24"/>
        </w:rPr>
      </w:pPr>
    </w:p>
    <w:p w:rsidR="00B17827" w:rsidRDefault="00B17827" w:rsidP="00B17827">
      <w:pPr>
        <w:jc w:val="center"/>
      </w:pPr>
      <w:r>
        <w:rPr>
          <w:noProof/>
        </w:rPr>
        <w:drawing>
          <wp:inline distT="0" distB="0" distL="0" distR="0" wp14:anchorId="1297A225" wp14:editId="5E34208F">
            <wp:extent cx="444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27" w:rsidRPr="0073203F" w:rsidRDefault="00B17827" w:rsidP="00B17827">
      <w:pPr>
        <w:jc w:val="center"/>
      </w:pPr>
      <w:r w:rsidRPr="0073203F">
        <w:t xml:space="preserve">Калужская область </w:t>
      </w:r>
    </w:p>
    <w:p w:rsidR="00B17827" w:rsidRPr="00EE418D" w:rsidRDefault="00B17827" w:rsidP="00B17827">
      <w:pPr>
        <w:jc w:val="center"/>
      </w:pPr>
      <w:proofErr w:type="spellStart"/>
      <w:r>
        <w:t>Малоярославецкий</w:t>
      </w:r>
      <w:proofErr w:type="spellEnd"/>
      <w:r>
        <w:t xml:space="preserve"> район</w:t>
      </w:r>
    </w:p>
    <w:p w:rsidR="00B17827" w:rsidRDefault="00B17827" w:rsidP="00B17827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B17827" w:rsidRPr="008D166A" w:rsidRDefault="00B17827" w:rsidP="00B17827">
      <w:pPr>
        <w:jc w:val="center"/>
      </w:pPr>
      <w:r>
        <w:t>муниципального образования</w:t>
      </w:r>
    </w:p>
    <w:p w:rsidR="00B17827" w:rsidRDefault="00B17827" w:rsidP="00B17827">
      <w:pPr>
        <w:spacing w:line="192" w:lineRule="auto"/>
        <w:jc w:val="center"/>
      </w:pPr>
      <w:r>
        <w:t>городское поселение</w:t>
      </w:r>
    </w:p>
    <w:p w:rsidR="00B17827" w:rsidRDefault="00B17827" w:rsidP="00B17827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B17827" w:rsidRDefault="00B17827" w:rsidP="00B17827"/>
    <w:p w:rsidR="00B17827" w:rsidRDefault="00B17827" w:rsidP="00B178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17827" w:rsidRDefault="00B17827" w:rsidP="00B17827">
      <w:pPr>
        <w:rPr>
          <w:sz w:val="22"/>
          <w:szCs w:val="22"/>
        </w:rPr>
      </w:pPr>
    </w:p>
    <w:p w:rsidR="00B17827" w:rsidRPr="00B17827" w:rsidRDefault="00B17827" w:rsidP="00B178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  </w:t>
      </w:r>
      <w:r w:rsidRPr="00B17827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.07.2019 </w:t>
      </w:r>
      <w:r>
        <w:rPr>
          <w:sz w:val="22"/>
          <w:szCs w:val="22"/>
        </w:rPr>
        <w:t xml:space="preserve">г.                   </w:t>
      </w:r>
      <w:r w:rsidRPr="00B1782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№ </w:t>
      </w:r>
      <w:r w:rsidRPr="00B17827">
        <w:rPr>
          <w:b/>
          <w:sz w:val="22"/>
          <w:szCs w:val="22"/>
        </w:rPr>
        <w:t>784</w:t>
      </w:r>
    </w:p>
    <w:p w:rsidR="00B17827" w:rsidRDefault="00B17827" w:rsidP="00B17827"/>
    <w:p w:rsidR="00B17827" w:rsidRDefault="00B17827" w:rsidP="00B17827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Программы </w:t>
      </w:r>
    </w:p>
    <w:p w:rsidR="00B17827" w:rsidRDefault="00B17827" w:rsidP="00B17827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профилактики нарушений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обязательных </w:t>
      </w:r>
    </w:p>
    <w:p w:rsidR="00B17827" w:rsidRDefault="00B17827" w:rsidP="00B17827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требований </w:t>
      </w:r>
      <w:proofErr w:type="gramStart"/>
      <w:r w:rsidRPr="00433AF9">
        <w:rPr>
          <w:rFonts w:ascii="Times New Roman" w:hAnsi="Times New Roman" w:cs="Times New Roman"/>
          <w:b/>
          <w:i/>
          <w:sz w:val="26"/>
          <w:szCs w:val="26"/>
        </w:rPr>
        <w:t>земельного</w:t>
      </w:r>
      <w:proofErr w:type="gramEnd"/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17827" w:rsidRDefault="00B17827" w:rsidP="00B17827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законодательства на 2019 год </w:t>
      </w:r>
    </w:p>
    <w:p w:rsidR="00B17827" w:rsidRPr="00433AF9" w:rsidRDefault="00B17827" w:rsidP="00B1782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17827" w:rsidRDefault="00B17827" w:rsidP="00B178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3E382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  <w:r w:rsidRPr="003E3829">
          <w:rPr>
            <w:rFonts w:ascii="Times New Roman" w:hAnsi="Times New Roman" w:cs="Times New Roman"/>
            <w:sz w:val="26"/>
            <w:szCs w:val="26"/>
          </w:rPr>
          <w:t xml:space="preserve"> статьи 8.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3E3829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6"/>
          <w:szCs w:val="26"/>
        </w:rPr>
        <w:t>, руководствуясь ст. 37 Устава МО ГП «Город Малоярославец»,   Администрация МО ГП «Город Малоярославец»</w:t>
      </w:r>
    </w:p>
    <w:p w:rsidR="00B17827" w:rsidRDefault="00B17827" w:rsidP="00B178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827" w:rsidRPr="00433AF9" w:rsidRDefault="00B17827" w:rsidP="00B1782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A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17827" w:rsidRPr="003E3829" w:rsidRDefault="00B17827" w:rsidP="00B17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7827" w:rsidRDefault="00B17827" w:rsidP="00B1782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28" w:history="1">
        <w:r w:rsidRPr="00A77F96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77F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профилактики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нарушений </w:t>
      </w:r>
      <w:r>
        <w:rPr>
          <w:rFonts w:ascii="Times New Roman" w:hAnsi="Times New Roman" w:cs="Times New Roman"/>
          <w:sz w:val="26"/>
          <w:szCs w:val="26"/>
        </w:rPr>
        <w:t>земельного законодательства</w:t>
      </w:r>
      <w:r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7F9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81510B">
        <w:rPr>
          <w:rFonts w:ascii="Times New Roman" w:hAnsi="Times New Roman" w:cs="Times New Roman"/>
          <w:sz w:val="26"/>
          <w:szCs w:val="26"/>
        </w:rPr>
        <w:t>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r w:rsidRPr="0081510B">
        <w:rPr>
          <w:rFonts w:ascii="Times New Roman" w:hAnsi="Times New Roman" w:cs="Times New Roman"/>
          <w:sz w:val="26"/>
          <w:szCs w:val="26"/>
        </w:rPr>
        <w:t>)</w:t>
      </w:r>
      <w:r w:rsidRPr="00A77F96">
        <w:rPr>
          <w:rFonts w:ascii="Times New Roman" w:hAnsi="Times New Roman" w:cs="Times New Roman"/>
          <w:sz w:val="26"/>
          <w:szCs w:val="26"/>
        </w:rPr>
        <w:t>.</w:t>
      </w:r>
    </w:p>
    <w:p w:rsidR="00B17827" w:rsidRPr="00F04CF5" w:rsidRDefault="00B17827" w:rsidP="00B1782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CF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Администрации МО ГП «Город Малоярославец»</w:t>
      </w:r>
    </w:p>
    <w:p w:rsidR="00B17827" w:rsidRPr="005A2CD8" w:rsidRDefault="00B17827" w:rsidP="00B1782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край».</w:t>
      </w:r>
    </w:p>
    <w:p w:rsidR="00B17827" w:rsidRPr="0095089D" w:rsidRDefault="00B17827" w:rsidP="00B1782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03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03CE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МО ГП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ЖКХ Кузина В.С.</w:t>
      </w:r>
    </w:p>
    <w:p w:rsidR="00B17827" w:rsidRPr="0095089D" w:rsidRDefault="00B17827" w:rsidP="00B17827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B17827" w:rsidRPr="000701BF" w:rsidRDefault="00B17827" w:rsidP="00B178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17827" w:rsidRPr="00160A06" w:rsidRDefault="00B17827" w:rsidP="00B17827">
      <w:pPr>
        <w:autoSpaceDE/>
        <w:autoSpaceDN/>
        <w:adjustRightInd/>
        <w:jc w:val="both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 xml:space="preserve">   Глав</w:t>
      </w:r>
      <w:r>
        <w:rPr>
          <w:b/>
          <w:sz w:val="28"/>
          <w:szCs w:val="28"/>
        </w:rPr>
        <w:t>а А</w:t>
      </w:r>
      <w:r w:rsidRPr="00160A06">
        <w:rPr>
          <w:b/>
          <w:sz w:val="28"/>
          <w:szCs w:val="28"/>
        </w:rPr>
        <w:t>дминистрации</w:t>
      </w:r>
    </w:p>
    <w:p w:rsidR="00B17827" w:rsidRDefault="00B17827" w:rsidP="00B17827">
      <w:p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 ГП «Город Малоярославец»      </w:t>
      </w:r>
      <w:r w:rsidRPr="00160A0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</w:t>
      </w:r>
      <w:r w:rsidRPr="00160A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Р.С. Саидов</w:t>
      </w:r>
    </w:p>
    <w:p w:rsidR="00B17827" w:rsidRPr="00F35822" w:rsidRDefault="00B17827" w:rsidP="00B17827">
      <w:pPr>
        <w:jc w:val="both"/>
        <w:rPr>
          <w:sz w:val="26"/>
          <w:szCs w:val="26"/>
        </w:rPr>
      </w:pPr>
    </w:p>
    <w:p w:rsidR="00B17827" w:rsidRDefault="00B17827" w:rsidP="00B17827">
      <w:pPr>
        <w:pStyle w:val="ConsPlusNormal"/>
        <w:jc w:val="right"/>
      </w:pPr>
    </w:p>
    <w:p w:rsidR="00B17827" w:rsidRDefault="00B17827" w:rsidP="00B17827">
      <w:pPr>
        <w:pStyle w:val="ConsPlusNormal"/>
        <w:jc w:val="right"/>
      </w:pPr>
    </w:p>
    <w:p w:rsidR="00B17827" w:rsidRDefault="00B17827" w:rsidP="00B17827">
      <w:pPr>
        <w:pStyle w:val="ConsPlusNormal"/>
        <w:jc w:val="right"/>
      </w:pPr>
    </w:p>
    <w:p w:rsidR="00B17827" w:rsidRDefault="00B17827" w:rsidP="00B17827">
      <w:pPr>
        <w:pStyle w:val="ConsPlusNormal"/>
        <w:jc w:val="right"/>
      </w:pPr>
    </w:p>
    <w:p w:rsidR="00B17827" w:rsidRDefault="00B17827" w:rsidP="00B17827">
      <w:pPr>
        <w:pStyle w:val="ConsPlusNormal"/>
        <w:jc w:val="right"/>
      </w:pPr>
    </w:p>
    <w:p w:rsidR="00B17827" w:rsidRDefault="00B17827" w:rsidP="00B17827">
      <w:pPr>
        <w:rPr>
          <w:rFonts w:ascii="Calibri" w:hAnsi="Calibri" w:cs="Calibri"/>
          <w:sz w:val="22"/>
        </w:rPr>
      </w:pPr>
    </w:p>
    <w:p w:rsidR="00B17827" w:rsidRDefault="00B17827" w:rsidP="00B17827">
      <w:pPr>
        <w:rPr>
          <w:sz w:val="26"/>
          <w:szCs w:val="26"/>
        </w:rPr>
      </w:pPr>
    </w:p>
    <w:p w:rsidR="00B17827" w:rsidRDefault="00B17827" w:rsidP="004449DF">
      <w:pPr>
        <w:ind w:left="538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B17827" w:rsidRPr="004C2088" w:rsidRDefault="00B17827" w:rsidP="004449DF">
      <w:pPr>
        <w:ind w:left="5387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МО ГП «Город Малоярославец»</w:t>
      </w:r>
    </w:p>
    <w:p w:rsidR="00B17827" w:rsidRPr="00B17827" w:rsidRDefault="00B17827" w:rsidP="004449DF">
      <w:pPr>
        <w:ind w:left="5387"/>
        <w:rPr>
          <w:sz w:val="26"/>
          <w:szCs w:val="26"/>
          <w:lang w:val="en-US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23</w:t>
      </w:r>
      <w:r>
        <w:rPr>
          <w:sz w:val="26"/>
          <w:szCs w:val="26"/>
        </w:rPr>
        <w:t xml:space="preserve">.07.2019 № </w:t>
      </w:r>
      <w:r>
        <w:rPr>
          <w:sz w:val="26"/>
          <w:szCs w:val="26"/>
          <w:lang w:val="en-US"/>
        </w:rPr>
        <w:t>784</w:t>
      </w:r>
    </w:p>
    <w:p w:rsidR="00B17827" w:rsidRPr="005A3C17" w:rsidRDefault="00B17827" w:rsidP="00B17827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17827" w:rsidRDefault="00B17827" w:rsidP="00B178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hyperlink w:anchor="P28" w:history="1">
        <w:r w:rsidRPr="00A77F96">
          <w:rPr>
            <w:rFonts w:ascii="Times New Roman" w:hAnsi="Times New Roman" w:cs="Times New Roman"/>
            <w:sz w:val="26"/>
            <w:szCs w:val="26"/>
          </w:rPr>
          <w:t>Программ</w:t>
        </w:r>
        <w:r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A77F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827" w:rsidRDefault="00B17827" w:rsidP="00B178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профилактики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нарушений </w:t>
      </w:r>
      <w:r>
        <w:rPr>
          <w:rFonts w:ascii="Times New Roman" w:hAnsi="Times New Roman" w:cs="Times New Roman"/>
          <w:sz w:val="26"/>
          <w:szCs w:val="26"/>
        </w:rPr>
        <w:t>земельного законодательства</w:t>
      </w:r>
      <w:r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7F9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17827" w:rsidRDefault="00B17827" w:rsidP="00B17827">
      <w:pPr>
        <w:pStyle w:val="ConsPlusNormal"/>
        <w:jc w:val="center"/>
      </w:pPr>
    </w:p>
    <w:p w:rsidR="00B17827" w:rsidRPr="005B2923" w:rsidRDefault="00B17827" w:rsidP="004449DF">
      <w:pPr>
        <w:pStyle w:val="ConsPlusTitle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8"/>
      <w:bookmarkEnd w:id="0"/>
      <w:r w:rsidRPr="005B2923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B17827" w:rsidRDefault="00B17827" w:rsidP="004449DF">
      <w:pPr>
        <w:pStyle w:val="ConsPlusTitle"/>
        <w:numPr>
          <w:ilvl w:val="1"/>
          <w:numId w:val="2"/>
        </w:numPr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Настоящая Программа разработана в целях организации проведения администрацией МО ГП «Город Малоярославец»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B17827" w:rsidRDefault="00B17827" w:rsidP="004449DF">
      <w:pPr>
        <w:pStyle w:val="ConsPlusTitle"/>
        <w:numPr>
          <w:ilvl w:val="1"/>
          <w:numId w:val="2"/>
        </w:numPr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Профилактика нарушений обязательных требований проводится в рамках осуществления муниципального земельного контроля.</w:t>
      </w:r>
    </w:p>
    <w:p w:rsidR="00B17827" w:rsidRDefault="00B17827" w:rsidP="004449DF">
      <w:pPr>
        <w:pStyle w:val="ConsPlusTitle"/>
        <w:numPr>
          <w:ilvl w:val="1"/>
          <w:numId w:val="2"/>
        </w:numPr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Целями Программы являются:</w:t>
      </w:r>
    </w:p>
    <w:p w:rsidR="00B17827" w:rsidRDefault="00B17827" w:rsidP="004449DF">
      <w:pPr>
        <w:pStyle w:val="ConsPlusTitle"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а) предупреждение нарушений юридическими лицами и индивидуальными предпринимателями</w:t>
      </w:r>
      <w:r w:rsidRPr="005E2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 гражданами</w:t>
      </w:r>
      <w:r w:rsidRPr="005E2141">
        <w:rPr>
          <w:rFonts w:ascii="Times New Roman" w:hAnsi="Times New Roman" w:cs="Times New Roman"/>
          <w:b w:val="0"/>
          <w:sz w:val="26"/>
          <w:szCs w:val="26"/>
        </w:rPr>
        <w:t xml:space="preserve">, осуществляющие хозяйственную </w:t>
      </w:r>
      <w:r w:rsidRPr="005E2141">
        <w:rPr>
          <w:rFonts w:ascii="Times New Roman" w:hAnsi="Times New Roman" w:cs="Times New Roman"/>
          <w:b w:val="0"/>
          <w:sz w:val="26"/>
          <w:szCs w:val="26"/>
        </w:rPr>
        <w:br/>
        <w:t>и иную деятельность на территории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МО ГП «Город Малоярославец» (далее –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17827" w:rsidRDefault="00B17827" w:rsidP="004449DF">
      <w:pPr>
        <w:pStyle w:val="ConsPlusTitle"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б) создание мотивации к добросовестному поведению подконтрольных субъектов;</w:t>
      </w:r>
    </w:p>
    <w:p w:rsidR="00B17827" w:rsidRDefault="00B17827" w:rsidP="004449DF">
      <w:pPr>
        <w:pStyle w:val="ConsPlusTitle"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в) снижение уровня  ущерба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охраняемых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законом ценностям.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1.4.     Задачами Программы являются:</w:t>
      </w:r>
    </w:p>
    <w:p w:rsidR="00D13C46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а) укрепление системы профилактики нарушений обязательных </w:t>
      </w:r>
      <w:r w:rsidR="00D13C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7827" w:rsidRDefault="00D13C46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B17827">
        <w:rPr>
          <w:rFonts w:ascii="Times New Roman" w:hAnsi="Times New Roman" w:cs="Times New Roman"/>
          <w:b w:val="0"/>
          <w:sz w:val="26"/>
          <w:szCs w:val="26"/>
        </w:rPr>
        <w:t>требований  путем активации профилактической деятельности;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б) выявление причин, факторов и условий</w:t>
      </w:r>
      <w:r w:rsidR="005B3CE4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способствующих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возможному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нарушению обязательных требований;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в) повышение правосознания и правовой культуры руководителей 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юридических лиц  и индивидуальных предпринимателей.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7827" w:rsidRDefault="00B17827" w:rsidP="00B17827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Паспорт программы</w:t>
      </w:r>
    </w:p>
    <w:p w:rsidR="00B17827" w:rsidRPr="00784B5E" w:rsidRDefault="00B17827" w:rsidP="00B17827">
      <w:pPr>
        <w:suppressAutoHyphens/>
        <w:ind w:left="720"/>
        <w:textAlignment w:val="baseline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B17827" w:rsidRPr="00A645CA" w:rsidTr="00225AE7">
        <w:tc>
          <w:tcPr>
            <w:tcW w:w="567" w:type="dxa"/>
            <w:vAlign w:val="center"/>
          </w:tcPr>
          <w:p w:rsidR="00B17827" w:rsidRPr="00433AF9" w:rsidRDefault="00B17827" w:rsidP="00225AE7">
            <w:pPr>
              <w:jc w:val="center"/>
              <w:rPr>
                <w:sz w:val="24"/>
                <w:szCs w:val="24"/>
              </w:rPr>
            </w:pPr>
            <w:r w:rsidRPr="00433AF9">
              <w:rPr>
                <w:sz w:val="24"/>
                <w:szCs w:val="24"/>
              </w:rPr>
              <w:t>№ п\</w:t>
            </w:r>
            <w:proofErr w:type="gramStart"/>
            <w:r w:rsidRPr="00433AF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vAlign w:val="center"/>
          </w:tcPr>
          <w:p w:rsidR="00B17827" w:rsidRPr="00433AF9" w:rsidRDefault="00B17827" w:rsidP="00225AE7">
            <w:pPr>
              <w:jc w:val="center"/>
              <w:rPr>
                <w:sz w:val="24"/>
                <w:szCs w:val="24"/>
              </w:rPr>
            </w:pPr>
            <w:r w:rsidRPr="00433AF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vAlign w:val="center"/>
          </w:tcPr>
          <w:p w:rsidR="00B17827" w:rsidRPr="00433AF9" w:rsidRDefault="00B17827" w:rsidP="00225AE7">
            <w:pPr>
              <w:jc w:val="center"/>
              <w:rPr>
                <w:sz w:val="24"/>
                <w:szCs w:val="24"/>
              </w:rPr>
            </w:pPr>
            <w:r w:rsidRPr="00433AF9">
              <w:rPr>
                <w:rFonts w:eastAsia="Calibri"/>
                <w:sz w:val="24"/>
                <w:szCs w:val="24"/>
              </w:rPr>
              <w:t xml:space="preserve"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</w:t>
            </w:r>
            <w:r>
              <w:rPr>
                <w:rFonts w:eastAsia="Calibri"/>
                <w:sz w:val="24"/>
                <w:szCs w:val="24"/>
              </w:rPr>
              <w:t>МО ГП «Город Малоярославец»</w:t>
            </w:r>
            <w:r w:rsidRPr="00433AF9">
              <w:rPr>
                <w:rFonts w:eastAsia="Calibri"/>
                <w:sz w:val="24"/>
                <w:szCs w:val="24"/>
              </w:rPr>
              <w:t xml:space="preserve"> на 2019 год</w:t>
            </w:r>
          </w:p>
        </w:tc>
      </w:tr>
    </w:tbl>
    <w:p w:rsidR="00B17827" w:rsidRPr="00A645CA" w:rsidRDefault="00B17827" w:rsidP="00B17827">
      <w:pPr>
        <w:numPr>
          <w:ilvl w:val="0"/>
          <w:numId w:val="2"/>
        </w:num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B17827" w:rsidRPr="00241885" w:rsidTr="00225AE7">
        <w:trPr>
          <w:tblHeader/>
        </w:trPr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2</w:t>
            </w:r>
          </w:p>
        </w:tc>
        <w:tc>
          <w:tcPr>
            <w:tcW w:w="7053" w:type="dxa"/>
          </w:tcPr>
          <w:p w:rsidR="00B17827" w:rsidRPr="00433AF9" w:rsidRDefault="00B17827" w:rsidP="00225AE7">
            <w:pPr>
              <w:jc w:val="center"/>
              <w:rPr>
                <w:rFonts w:eastAsia="Calibri"/>
                <w:sz w:val="26"/>
                <w:szCs w:val="26"/>
              </w:rPr>
            </w:pPr>
            <w:r w:rsidRPr="00433AF9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1.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Правовые основания разработки программы</w:t>
            </w:r>
          </w:p>
          <w:p w:rsidR="00B17827" w:rsidRPr="00433AF9" w:rsidRDefault="00B17827" w:rsidP="00225AE7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B17827" w:rsidRPr="00433AF9" w:rsidRDefault="00B17827" w:rsidP="00225AE7">
            <w:pPr>
              <w:jc w:val="both"/>
              <w:rPr>
                <w:rFonts w:eastAsia="Calibri"/>
                <w:sz w:val="26"/>
                <w:szCs w:val="26"/>
              </w:rPr>
            </w:pPr>
            <w:r w:rsidRPr="00433AF9">
              <w:rPr>
                <w:rFonts w:eastAsia="Calibri"/>
                <w:sz w:val="26"/>
                <w:szCs w:val="26"/>
              </w:rPr>
              <w:lastRenderedPageBreak/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433AF9">
              <w:rPr>
                <w:rFonts w:eastAsia="Calibri"/>
                <w:sz w:val="26"/>
                <w:szCs w:val="26"/>
              </w:rPr>
              <w:br/>
              <w:t>и муниципального контроля» (далее – закон № 294-ФЗ).</w:t>
            </w: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Разработчик программы</w:t>
            </w:r>
          </w:p>
          <w:p w:rsidR="00B17827" w:rsidRPr="00433AF9" w:rsidRDefault="00B17827" w:rsidP="00225AE7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B17827" w:rsidRPr="00433AF9" w:rsidRDefault="00B17827" w:rsidP="00225AE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Муниципальный земельный инспектор</w:t>
            </w:r>
            <w:r w:rsidRPr="00433AF9">
              <w:rPr>
                <w:rFonts w:eastAsia="Calibri"/>
                <w:sz w:val="26"/>
                <w:szCs w:val="26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МО ГП «Город Малоярославец»</w:t>
            </w:r>
          </w:p>
        </w:tc>
      </w:tr>
      <w:tr w:rsidR="00B17827" w:rsidRPr="00241885" w:rsidTr="00225AE7">
        <w:trPr>
          <w:trHeight w:val="841"/>
        </w:trPr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3.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053" w:type="dxa"/>
          </w:tcPr>
          <w:p w:rsidR="00B17827" w:rsidRDefault="00B17827" w:rsidP="00225AE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а) предупреждение нарушений юридическими лицами и индивидуальными предпринимателями (далее – подконтрольные субъекты) обязательных требований, включая устранение причин, факторов и условий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пособствующих возможному нарушению обязательных требований;</w:t>
            </w:r>
          </w:p>
          <w:p w:rsidR="00B17827" w:rsidRDefault="00B17827" w:rsidP="00225AE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б) создание мотивации к добросовестному поведению подконтрольных субъектов;</w:t>
            </w:r>
          </w:p>
          <w:p w:rsidR="00B17827" w:rsidRDefault="00B17827" w:rsidP="00225AE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в) снижение уровня  ущерба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охраняемых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законом ценностям.</w:t>
            </w:r>
          </w:p>
          <w:p w:rsidR="00B17827" w:rsidRPr="00433AF9" w:rsidRDefault="00B17827" w:rsidP="00225AE7">
            <w:pPr>
              <w:pStyle w:val="formattext"/>
              <w:spacing w:before="0" w:beforeAutospacing="0" w:after="0" w:afterAutospacing="0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4.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053" w:type="dxa"/>
          </w:tcPr>
          <w:p w:rsidR="00B17827" w:rsidRDefault="00B17827" w:rsidP="00225A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а) укрепление системы профилактики нарушений обязательных требований  путем активации профилактической деятельности;</w:t>
            </w:r>
          </w:p>
          <w:p w:rsidR="00B17827" w:rsidRDefault="00B17827" w:rsidP="00225A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б) выявление причин, факторов и условий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пособствующих возможному нарушению обязательных требований;</w:t>
            </w:r>
          </w:p>
          <w:p w:rsidR="00B17827" w:rsidRDefault="00B17827" w:rsidP="00225A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в) повышение правосознания и правовой культуры руководителей юридических лиц  и индивидуальных предпринимателей.</w:t>
            </w:r>
          </w:p>
          <w:p w:rsidR="00B17827" w:rsidRPr="00433AF9" w:rsidRDefault="00B17827" w:rsidP="00225AE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5.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Сроки и этапы реализации программы</w:t>
            </w:r>
          </w:p>
          <w:p w:rsidR="00B17827" w:rsidRPr="00433AF9" w:rsidRDefault="00B17827" w:rsidP="00225AE7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 xml:space="preserve">2019 год </w:t>
            </w: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6.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53" w:type="dxa"/>
          </w:tcPr>
          <w:p w:rsidR="00B17827" w:rsidRPr="00433AF9" w:rsidRDefault="00B17827" w:rsidP="00022F98">
            <w:pPr>
              <w:pStyle w:val="Default"/>
              <w:ind w:firstLine="34"/>
              <w:jc w:val="both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B17827" w:rsidRPr="00433AF9" w:rsidRDefault="00B17827" w:rsidP="00022F98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433AF9">
              <w:rPr>
                <w:color w:val="auto"/>
                <w:sz w:val="26"/>
                <w:szCs w:val="26"/>
              </w:rPr>
              <w:t>- увеличение доли законопослушных подконтрольных субъектов;</w:t>
            </w:r>
          </w:p>
          <w:p w:rsidR="00B17827" w:rsidRPr="00433AF9" w:rsidRDefault="00B17827" w:rsidP="00022F98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433AF9">
              <w:rPr>
                <w:color w:val="auto"/>
                <w:sz w:val="26"/>
                <w:szCs w:val="26"/>
              </w:rPr>
              <w:t xml:space="preserve">- </w:t>
            </w:r>
            <w:r w:rsidRPr="00433AF9">
              <w:rPr>
                <w:color w:val="auto"/>
                <w:spacing w:val="-4"/>
                <w:sz w:val="26"/>
                <w:szCs w:val="26"/>
              </w:rPr>
              <w:t>уменьшение административной нагрузки на подконтрольные</w:t>
            </w:r>
            <w:r w:rsidRPr="00433AF9">
              <w:rPr>
                <w:color w:val="auto"/>
                <w:sz w:val="26"/>
                <w:szCs w:val="26"/>
              </w:rPr>
              <w:t xml:space="preserve"> объекты надзора;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 xml:space="preserve">- 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>-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>-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433AF9">
              <w:rPr>
                <w:rFonts w:eastAsia="Calibri"/>
                <w:sz w:val="26"/>
                <w:szCs w:val="26"/>
              </w:rPr>
              <w:t>мотивация подконтрольных субъектов к добросовестному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поведению.</w:t>
            </w:r>
          </w:p>
          <w:p w:rsidR="00B17827" w:rsidRPr="00433AF9" w:rsidRDefault="00B17827" w:rsidP="00225AE7">
            <w:pPr>
              <w:ind w:firstLine="34"/>
              <w:jc w:val="both"/>
              <w:rPr>
                <w:sz w:val="26"/>
                <w:szCs w:val="26"/>
              </w:rPr>
            </w:pPr>
          </w:p>
        </w:tc>
      </w:tr>
    </w:tbl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2F98" w:rsidRDefault="00022F98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2F98" w:rsidRDefault="00022F98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_GoBack"/>
      <w:bookmarkEnd w:id="1"/>
    </w:p>
    <w:p w:rsidR="00B17827" w:rsidRPr="008F41B8" w:rsidRDefault="00B17827" w:rsidP="00022F98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3.План-график профилактических мероприятий</w:t>
      </w:r>
    </w:p>
    <w:p w:rsidR="00B17827" w:rsidRDefault="00B17827" w:rsidP="00B17827">
      <w:pPr>
        <w:pStyle w:val="ConsPlusNormal"/>
        <w:jc w:val="center"/>
      </w:pPr>
    </w:p>
    <w:tbl>
      <w:tblPr>
        <w:tblW w:w="964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827"/>
        <w:gridCol w:w="1984"/>
        <w:gridCol w:w="3261"/>
      </w:tblGrid>
      <w:tr w:rsidR="00B17827" w:rsidRPr="00720AE6" w:rsidTr="00225AE7">
        <w:tc>
          <w:tcPr>
            <w:tcW w:w="569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3261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B17827" w:rsidRPr="00F14292" w:rsidRDefault="00B17827" w:rsidP="00B17827">
      <w:pPr>
        <w:rPr>
          <w:sz w:val="2"/>
          <w:szCs w:val="2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984"/>
        <w:gridCol w:w="3261"/>
      </w:tblGrid>
      <w:tr w:rsidR="00B17827" w:rsidRPr="00720AE6" w:rsidTr="00225AE7">
        <w:trPr>
          <w:trHeight w:val="28"/>
          <w:tblHeader/>
        </w:trPr>
        <w:tc>
          <w:tcPr>
            <w:tcW w:w="568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публичных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Малоярославец»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B17827" w:rsidRPr="00720AE6" w:rsidTr="00225AE7">
        <w:tc>
          <w:tcPr>
            <w:tcW w:w="568" w:type="dxa"/>
            <w:vMerge w:val="restart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Малоярославец»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27" w:rsidRPr="00720AE6" w:rsidTr="00225AE7">
        <w:tc>
          <w:tcPr>
            <w:tcW w:w="568" w:type="dxa"/>
            <w:vMerge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widowControl w:val="0"/>
              <w:jc w:val="center"/>
              <w:rPr>
                <w:sz w:val="24"/>
                <w:szCs w:val="24"/>
              </w:rPr>
            </w:pPr>
            <w:r w:rsidRPr="00F14292">
              <w:rPr>
                <w:sz w:val="24"/>
                <w:szCs w:val="24"/>
              </w:rPr>
              <w:lastRenderedPageBreak/>
              <w:t>указывается первая дата, а потом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17827" w:rsidRPr="00720AE6" w:rsidTr="00225AE7">
        <w:tc>
          <w:tcPr>
            <w:tcW w:w="568" w:type="dxa"/>
            <w:vMerge/>
          </w:tcPr>
          <w:p w:rsidR="00B17827" w:rsidRPr="00F14292" w:rsidRDefault="00B17827" w:rsidP="00225A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984" w:type="dxa"/>
          </w:tcPr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3261" w:type="dxa"/>
          </w:tcPr>
          <w:p w:rsidR="00B17827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17827" w:rsidRPr="00720AE6" w:rsidTr="00225AE7">
        <w:tc>
          <w:tcPr>
            <w:tcW w:w="568" w:type="dxa"/>
            <w:vMerge/>
          </w:tcPr>
          <w:p w:rsidR="00B17827" w:rsidRPr="00F14292" w:rsidRDefault="00B17827" w:rsidP="00225A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984" w:type="dxa"/>
          </w:tcPr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законодательства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2E0283" w:rsidRDefault="002E0283"/>
    <w:sectPr w:rsidR="002E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93F2FE1"/>
    <w:multiLevelType w:val="multilevel"/>
    <w:tmpl w:val="293C2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27"/>
    <w:rsid w:val="00022F98"/>
    <w:rsid w:val="002E0283"/>
    <w:rsid w:val="004449DF"/>
    <w:rsid w:val="005B3CE4"/>
    <w:rsid w:val="00A44D7C"/>
    <w:rsid w:val="00B17827"/>
    <w:rsid w:val="00D1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8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1782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7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8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1782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7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C8D4DB2132EC619F8A66FC2F243795FA4E8E15545BE61C0DB578D2295C9D2D443A0CCA51I7K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2019-07-23T09:51:00Z</dcterms:created>
  <dcterms:modified xsi:type="dcterms:W3CDTF">2019-07-23T09:56:00Z</dcterms:modified>
</cp:coreProperties>
</file>