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31" w:rsidRPr="005F0075" w:rsidRDefault="00465931" w:rsidP="0046593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</w:t>
      </w:r>
    </w:p>
    <w:p w:rsidR="00465931" w:rsidRPr="007273D6" w:rsidRDefault="00465931" w:rsidP="004659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3D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465931" w:rsidRPr="007273D6" w:rsidRDefault="00465931" w:rsidP="004659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3D6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465931" w:rsidRPr="007273D6" w:rsidRDefault="00465931" w:rsidP="004659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3D6">
        <w:rPr>
          <w:rFonts w:ascii="Times New Roman" w:hAnsi="Times New Roman" w:cs="Times New Roman"/>
          <w:b/>
          <w:bCs/>
          <w:sz w:val="24"/>
          <w:szCs w:val="24"/>
        </w:rPr>
        <w:t>«Развитие градостроительной деятельности муниципального образования</w:t>
      </w:r>
    </w:p>
    <w:p w:rsidR="00465931" w:rsidRPr="007273D6" w:rsidRDefault="00465931" w:rsidP="004659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3D6">
        <w:rPr>
          <w:rFonts w:ascii="Times New Roman" w:hAnsi="Times New Roman" w:cs="Times New Roman"/>
          <w:b/>
          <w:bCs/>
          <w:sz w:val="24"/>
          <w:szCs w:val="24"/>
        </w:rPr>
        <w:t>городское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поселение «Город Малоярославец»</w:t>
      </w:r>
    </w:p>
    <w:p w:rsidR="00465931" w:rsidRPr="00864976" w:rsidRDefault="00465931" w:rsidP="00465931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64976">
        <w:rPr>
          <w:rFonts w:ascii="Times New Roman" w:hAnsi="Times New Roman" w:cs="Times New Roman"/>
          <w:bCs/>
          <w:sz w:val="24"/>
          <w:szCs w:val="24"/>
        </w:rPr>
        <w:t>(далее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64976">
        <w:rPr>
          <w:rFonts w:ascii="Times New Roman" w:hAnsi="Times New Roman" w:cs="Times New Roman"/>
          <w:bCs/>
          <w:sz w:val="24"/>
          <w:szCs w:val="24"/>
        </w:rPr>
        <w:t>- муниципальная программа)</w:t>
      </w:r>
    </w:p>
    <w:tbl>
      <w:tblPr>
        <w:tblW w:w="9923" w:type="dxa"/>
        <w:tblInd w:w="-72" w:type="dxa"/>
        <w:tblCellMar>
          <w:left w:w="70" w:type="dxa"/>
          <w:right w:w="70" w:type="dxa"/>
        </w:tblCellMar>
        <w:tblLook w:val="0000"/>
      </w:tblPr>
      <w:tblGrid>
        <w:gridCol w:w="2410"/>
        <w:gridCol w:w="7513"/>
      </w:tblGrid>
      <w:tr w:rsidR="00465931" w:rsidRPr="003E4042" w:rsidTr="00161DB8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1. Ответственный исполнитель 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right="56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градостроительной деятельности, архитектуры и земельных отношений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городское поселение 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«Город Малоярославец»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МО ГП «Город Малоярославец»)</w:t>
            </w:r>
          </w:p>
        </w:tc>
      </w:tr>
      <w:tr w:rsidR="00465931" w:rsidRPr="003E4042" w:rsidTr="00161DB8">
        <w:trPr>
          <w:cantSplit/>
          <w:trHeight w:val="24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2. Участники 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C91576" w:rsidRDefault="00465931" w:rsidP="00161DB8">
            <w:pPr>
              <w:pStyle w:val="ConsPlusNormal"/>
              <w:widowControl/>
              <w:ind w:right="1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администрации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 МО ГП «Город Малоярославец»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отделы администрации),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Организации)</w:t>
            </w:r>
          </w:p>
        </w:tc>
      </w:tr>
      <w:tr w:rsidR="00465931" w:rsidRPr="003E4042" w:rsidTr="00161DB8">
        <w:trPr>
          <w:cantSplit/>
          <w:trHeight w:val="18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3. Цели 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right="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реализации принимаемых градостроительных решений в генеральных планах, правилах землепользования и застройки, документации по планировке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ГП «Город Малоярославец»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5931" w:rsidRPr="003E4042" w:rsidTr="00161DB8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right="1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территории города документами территориального планирования  и градостроительного зонирования.</w:t>
            </w:r>
          </w:p>
        </w:tc>
      </w:tr>
      <w:tr w:rsidR="00465931" w:rsidRPr="003E4042" w:rsidTr="00161DB8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основных мероприятий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Default="00465931" w:rsidP="00161D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-  Развитие градостроительной деятельности</w:t>
            </w:r>
          </w:p>
          <w:p w:rsidR="00465931" w:rsidRPr="00AA71E2" w:rsidRDefault="00465931" w:rsidP="00161DB8">
            <w:pPr>
              <w:rPr>
                <w:sz w:val="24"/>
                <w:szCs w:val="24"/>
              </w:rPr>
            </w:pPr>
          </w:p>
        </w:tc>
      </w:tr>
      <w:tr w:rsidR="00465931" w:rsidRPr="003E4042" w:rsidTr="00161DB8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6.  Индикаторы  (целевые показатели) муниципальной 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3E4042" w:rsidRDefault="00465931" w:rsidP="00161DB8">
            <w:pPr>
              <w:pStyle w:val="ConsPlusNormal"/>
              <w:widowControl/>
              <w:ind w:right="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1. Обеспеченность территории картографической основой территориального планирования М 1:2000,М 1:500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именительно к территории МО ГП «Город Малоярославец» </w:t>
            </w:r>
          </w:p>
          <w:p w:rsidR="00465931" w:rsidRPr="003E4042" w:rsidRDefault="00465931" w:rsidP="00161DB8">
            <w:pPr>
              <w:pStyle w:val="ConsPlusNormal"/>
              <w:widowControl/>
              <w:ind w:right="17" w:firstLine="0"/>
              <w:jc w:val="both"/>
              <w:rPr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2.Обеспеченность территории городского поселения  утвержденной градостроительной документацией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риального планирования, в том числе корректировка существующей документации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4042">
              <w:rPr>
                <w:sz w:val="24"/>
                <w:szCs w:val="24"/>
              </w:rPr>
              <w:t xml:space="preserve"> </w:t>
            </w:r>
          </w:p>
          <w:p w:rsidR="00465931" w:rsidRPr="003E4042" w:rsidRDefault="00465931" w:rsidP="00161DB8">
            <w:pPr>
              <w:pStyle w:val="ConsPlusNormal"/>
              <w:widowControl/>
              <w:ind w:right="1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3. Обеспеченность городского поселения документами градострои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тельного зонирования, в том числе </w:t>
            </w:r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существующей документации, </w:t>
            </w:r>
            <w:proofErr w:type="spellStart"/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цифрова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3E4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5931" w:rsidRPr="003E4042" w:rsidTr="00161DB8">
        <w:trPr>
          <w:cantSplit/>
          <w:trHeight w:val="12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734878" w:rsidRDefault="00465931" w:rsidP="00161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4878">
              <w:rPr>
                <w:rFonts w:ascii="Times New Roman" w:hAnsi="Times New Roman" w:cs="Times New Roman"/>
                <w:sz w:val="24"/>
                <w:szCs w:val="24"/>
              </w:rPr>
              <w:t>7. Сроки и этапы реализации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734878" w:rsidRDefault="00465931" w:rsidP="00161DB8">
            <w:pPr>
              <w:rPr>
                <w:sz w:val="24"/>
                <w:szCs w:val="24"/>
              </w:rPr>
            </w:pPr>
            <w:r w:rsidRPr="00734878">
              <w:rPr>
                <w:sz w:val="24"/>
                <w:szCs w:val="24"/>
              </w:rPr>
              <w:t>2020-2025 гг., в один этап</w:t>
            </w:r>
          </w:p>
        </w:tc>
      </w:tr>
      <w:tr w:rsidR="00465931" w:rsidRPr="003E4042" w:rsidTr="00161DB8">
        <w:trPr>
          <w:cantSplit/>
          <w:trHeight w:val="30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287C2E" w:rsidRDefault="00465931" w:rsidP="00161DB8">
            <w:pPr>
              <w:pStyle w:val="ConsPlusNormal"/>
              <w:widowControl/>
              <w:ind w:right="5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Объ</w:t>
            </w:r>
            <w:r w:rsidRPr="00287C2E">
              <w:rPr>
                <w:rFonts w:ascii="Times New Roman" w:hAnsi="Times New Roman" w:cs="Times New Roman"/>
                <w:sz w:val="24"/>
                <w:szCs w:val="24"/>
              </w:rPr>
              <w:t>емы и источники финансирования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931" w:rsidRPr="00287C2E" w:rsidRDefault="00465931" w:rsidP="00161DB8">
            <w:pPr>
              <w:autoSpaceDE w:val="0"/>
              <w:autoSpaceDN w:val="0"/>
              <w:adjustRightInd w:val="0"/>
              <w:ind w:right="17"/>
              <w:jc w:val="both"/>
              <w:rPr>
                <w:sz w:val="24"/>
                <w:szCs w:val="24"/>
              </w:rPr>
            </w:pPr>
            <w:r w:rsidRPr="00287C2E">
              <w:rPr>
                <w:sz w:val="24"/>
                <w:szCs w:val="24"/>
              </w:rPr>
              <w:t xml:space="preserve">Общий объем финансового обеспечения реализации </w:t>
            </w:r>
            <w:r>
              <w:rPr>
                <w:sz w:val="24"/>
                <w:szCs w:val="24"/>
              </w:rPr>
              <w:t>муниципальной</w:t>
            </w:r>
            <w:r w:rsidRPr="00287C2E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по источникам и годам:</w:t>
            </w:r>
          </w:p>
          <w:tbl>
            <w:tblPr>
              <w:tblStyle w:val="a3"/>
              <w:tblW w:w="7296" w:type="dxa"/>
              <w:tblLook w:val="04A0"/>
            </w:tblPr>
            <w:tblGrid>
              <w:gridCol w:w="1491"/>
              <w:gridCol w:w="1220"/>
              <w:gridCol w:w="1343"/>
              <w:gridCol w:w="1825"/>
              <w:gridCol w:w="1417"/>
            </w:tblGrid>
            <w:tr w:rsidR="00465931" w:rsidRPr="003657AB" w:rsidTr="00161DB8">
              <w:tc>
                <w:tcPr>
                  <w:tcW w:w="1491" w:type="dxa"/>
                  <w:vMerge w:val="restart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5805" w:type="dxa"/>
                  <w:gridSpan w:val="4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Источники фин</w:t>
                  </w:r>
                  <w:r>
                    <w:rPr>
                      <w:sz w:val="24"/>
                      <w:szCs w:val="24"/>
                    </w:rPr>
                    <w:t xml:space="preserve">ансового обеспечения      </w:t>
                  </w:r>
                  <w:r w:rsidRPr="003657AB">
                    <w:rPr>
                      <w:sz w:val="24"/>
                      <w:szCs w:val="24"/>
                    </w:rPr>
                    <w:t xml:space="preserve"> тыс. руб.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  <w:vMerge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 xml:space="preserve">Внебюджетные    источники 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 xml:space="preserve">Итого 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575,284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2 430,000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3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657AB">
                    <w:rPr>
                      <w:sz w:val="24"/>
                      <w:szCs w:val="24"/>
                    </w:rPr>
                    <w:t>505,284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172,000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2 320,000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2 992,000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500,000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100,000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2 230,000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2 830,000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480,000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2 320,000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2 800,000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370,000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2 230,000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2 600,000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380,000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2 320,000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2 700,000</w:t>
                  </w:r>
                </w:p>
              </w:tc>
            </w:tr>
            <w:tr w:rsidR="00465931" w:rsidRPr="003657AB" w:rsidTr="00161DB8">
              <w:tc>
                <w:tcPr>
                  <w:tcW w:w="1491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20" w:type="dxa"/>
                </w:tcPr>
                <w:p w:rsidR="00465931" w:rsidRPr="003657AB" w:rsidRDefault="00465931" w:rsidP="00161DB8">
                  <w:pPr>
                    <w:autoSpaceDE w:val="0"/>
                    <w:autoSpaceDN w:val="0"/>
                    <w:adjustRightInd w:val="0"/>
                    <w:ind w:right="17"/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2 730,000</w:t>
                  </w:r>
                </w:p>
              </w:tc>
              <w:tc>
                <w:tcPr>
                  <w:tcW w:w="1343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847,284</w:t>
                  </w:r>
                </w:p>
              </w:tc>
              <w:tc>
                <w:tcPr>
                  <w:tcW w:w="1825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13 850,000</w:t>
                  </w:r>
                </w:p>
              </w:tc>
              <w:tc>
                <w:tcPr>
                  <w:tcW w:w="1417" w:type="dxa"/>
                </w:tcPr>
                <w:p w:rsidR="00465931" w:rsidRPr="003657AB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17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657AB">
                    <w:rPr>
                      <w:sz w:val="24"/>
                      <w:szCs w:val="24"/>
                    </w:rPr>
                    <w:t>427,284</w:t>
                  </w:r>
                </w:p>
              </w:tc>
            </w:tr>
            <w:tr w:rsidR="00465931" w:rsidRPr="003E4042" w:rsidTr="00161DB8">
              <w:tc>
                <w:tcPr>
                  <w:tcW w:w="7296" w:type="dxa"/>
                  <w:gridSpan w:val="5"/>
                </w:tcPr>
                <w:p w:rsidR="00465931" w:rsidRDefault="00465931" w:rsidP="00161DB8">
                  <w:pPr>
                    <w:jc w:val="center"/>
                    <w:rPr>
                      <w:sz w:val="24"/>
                      <w:szCs w:val="24"/>
                    </w:rPr>
                  </w:pPr>
                  <w:r w:rsidRPr="003657AB">
                    <w:rPr>
                      <w:sz w:val="24"/>
                      <w:szCs w:val="24"/>
                    </w:rP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</w:tbl>
          <w:p w:rsidR="00465931" w:rsidRPr="003E4042" w:rsidRDefault="00465931" w:rsidP="00161DB8">
            <w:pPr>
              <w:autoSpaceDE w:val="0"/>
              <w:autoSpaceDN w:val="0"/>
              <w:adjustRightInd w:val="0"/>
              <w:ind w:right="17"/>
              <w:jc w:val="both"/>
              <w:rPr>
                <w:sz w:val="24"/>
                <w:szCs w:val="24"/>
              </w:rPr>
            </w:pPr>
          </w:p>
        </w:tc>
      </w:tr>
    </w:tbl>
    <w:p w:rsidR="00974B15" w:rsidRDefault="00974B15" w:rsidP="00465931"/>
    <w:sectPr w:rsidR="00974B15" w:rsidSect="00B51D1B">
      <w:footerReference w:type="default" r:id="rId6"/>
      <w:pgSz w:w="11906" w:h="16838"/>
      <w:pgMar w:top="227" w:right="851" w:bottom="232" w:left="1701" w:header="709" w:footer="709" w:gutter="0"/>
      <w:pgNumType w:start="1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A1D" w:rsidRDefault="00606A1D" w:rsidP="00606A1D">
      <w:r>
        <w:separator/>
      </w:r>
    </w:p>
  </w:endnote>
  <w:endnote w:type="continuationSeparator" w:id="0">
    <w:p w:rsidR="00606A1D" w:rsidRDefault="00606A1D" w:rsidP="00606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761277"/>
      <w:docPartObj>
        <w:docPartGallery w:val="Page Numbers (Bottom of Page)"/>
        <w:docPartUnique/>
      </w:docPartObj>
    </w:sdtPr>
    <w:sdtContent>
      <w:p w:rsidR="00606A1D" w:rsidRDefault="00D44330">
        <w:pPr>
          <w:pStyle w:val="a6"/>
          <w:jc w:val="right"/>
        </w:pPr>
        <w:fldSimple w:instr=" PAGE   \* MERGEFORMAT ">
          <w:r w:rsidR="00B51D1B">
            <w:rPr>
              <w:noProof/>
            </w:rPr>
            <w:t>136</w:t>
          </w:r>
        </w:fldSimple>
      </w:p>
    </w:sdtContent>
  </w:sdt>
  <w:p w:rsidR="00606A1D" w:rsidRDefault="00606A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A1D" w:rsidRDefault="00606A1D" w:rsidP="00606A1D">
      <w:r>
        <w:separator/>
      </w:r>
    </w:p>
  </w:footnote>
  <w:footnote w:type="continuationSeparator" w:id="0">
    <w:p w:rsidR="00606A1D" w:rsidRDefault="00606A1D" w:rsidP="00606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931"/>
    <w:rsid w:val="00246FC6"/>
    <w:rsid w:val="00465931"/>
    <w:rsid w:val="00486FFB"/>
    <w:rsid w:val="00606A1D"/>
    <w:rsid w:val="0068020D"/>
    <w:rsid w:val="00974B15"/>
    <w:rsid w:val="00B51D1B"/>
    <w:rsid w:val="00D4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65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65931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06A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6A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06A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6A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2145</Characters>
  <Application>Microsoft Office Word</Application>
  <DocSecurity>0</DocSecurity>
  <Lines>17</Lines>
  <Paragraphs>5</Paragraphs>
  <ScaleCrop>false</ScaleCrop>
  <Company>Krokoz™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4</cp:revision>
  <dcterms:created xsi:type="dcterms:W3CDTF">2019-11-15T08:02:00Z</dcterms:created>
  <dcterms:modified xsi:type="dcterms:W3CDTF">2019-11-16T11:14:00Z</dcterms:modified>
</cp:coreProperties>
</file>