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CF" w:rsidRPr="007172B6" w:rsidRDefault="00001DE7" w:rsidP="00FA0FCF">
      <w:pPr>
        <w:spacing w:before="100" w:after="20" w:line="1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деятельности Контрольно-счетной </w:t>
      </w:r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муниципального образования городское поселение </w:t>
      </w:r>
      <w:r w:rsidR="0000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«Город Малоярославец»</w:t>
      </w:r>
    </w:p>
    <w:p w:rsidR="00FA0FCF" w:rsidRPr="007172B6" w:rsidRDefault="00FA0FCF" w:rsidP="00FA0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4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201</w:t>
      </w:r>
      <w:r w:rsidR="00814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BD74FE" w:rsidRPr="00BD74FE" w:rsidRDefault="00BD74FE" w:rsidP="00AB383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Деятельность </w:t>
      </w:r>
      <w:r w:rsidRPr="00AB3833">
        <w:rPr>
          <w:color w:val="000000"/>
        </w:rPr>
        <w:t>Контрольно-счетной комиссии муниципального образования городское поселение «Город Малоярославец» (далее – КСК)</w:t>
      </w:r>
      <w:r w:rsidRPr="00BD74FE">
        <w:rPr>
          <w:color w:val="000000"/>
        </w:rPr>
        <w:t xml:space="preserve"> </w:t>
      </w:r>
      <w:r w:rsidRPr="00AB3833">
        <w:rPr>
          <w:color w:val="000000"/>
        </w:rPr>
        <w:t>в1-м квартале текущего года</w:t>
      </w:r>
      <w:r>
        <w:rPr>
          <w:color w:val="000000"/>
        </w:rPr>
        <w:t xml:space="preserve"> </w:t>
      </w:r>
      <w:r w:rsidRPr="00BD74FE">
        <w:rPr>
          <w:color w:val="000000"/>
          <w:shd w:val="clear" w:color="auto" w:fill="FFFFFF"/>
        </w:rPr>
        <w:t>была сосредоточена на экспертно-аналитической и контрольной работе</w:t>
      </w:r>
      <w:r>
        <w:rPr>
          <w:color w:val="000000"/>
          <w:shd w:val="clear" w:color="auto" w:fill="FFFFFF"/>
        </w:rPr>
        <w:t>.</w:t>
      </w:r>
    </w:p>
    <w:p w:rsidR="00295EAC" w:rsidRPr="00AB3833" w:rsidRDefault="00295EAC" w:rsidP="00AB383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B3833">
        <w:rPr>
          <w:color w:val="000000"/>
        </w:rPr>
        <w:t>В рамках экспертно-аналитической работы КСП были подготовлены:</w:t>
      </w:r>
    </w:p>
    <w:p w:rsidR="00295EAC" w:rsidRDefault="000A40CD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заключени</w:t>
      </w:r>
      <w:r w:rsidR="00FF394B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внесение изменений и дополнений в бюджет муниципального образования городское поселение «Город Малоярославец» на 2019 год и плановый период 2020 и 2021 годов.</w:t>
      </w:r>
    </w:p>
    <w:p w:rsidR="00BD74FE" w:rsidRPr="00AB3833" w:rsidRDefault="00BD74FE" w:rsidP="00F257D7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B3833">
        <w:rPr>
          <w:color w:val="000000"/>
        </w:rPr>
        <w:t>В</w:t>
      </w:r>
      <w:r>
        <w:rPr>
          <w:color w:val="000000"/>
        </w:rPr>
        <w:t xml:space="preserve"> </w:t>
      </w:r>
      <w:r w:rsidRPr="00AB3833">
        <w:rPr>
          <w:color w:val="000000"/>
        </w:rPr>
        <w:t xml:space="preserve">1-м квартале текущего года было проведено </w:t>
      </w:r>
      <w:r w:rsidR="00F257D7">
        <w:rPr>
          <w:color w:val="000000"/>
        </w:rPr>
        <w:t>2</w:t>
      </w:r>
      <w:r w:rsidRPr="00AB3833">
        <w:rPr>
          <w:color w:val="000000"/>
        </w:rPr>
        <w:t xml:space="preserve"> </w:t>
      </w:r>
      <w:proofErr w:type="gramStart"/>
      <w:r w:rsidRPr="00AB3833">
        <w:rPr>
          <w:color w:val="000000"/>
        </w:rPr>
        <w:t>контрольных</w:t>
      </w:r>
      <w:proofErr w:type="gramEnd"/>
      <w:r w:rsidRPr="00AB3833">
        <w:rPr>
          <w:color w:val="000000"/>
        </w:rPr>
        <w:t xml:space="preserve"> мероприятия</w:t>
      </w:r>
      <w:r w:rsidR="00F257D7">
        <w:rPr>
          <w:color w:val="000000"/>
        </w:rPr>
        <w:t>:</w:t>
      </w:r>
    </w:p>
    <w:p w:rsidR="00F257D7" w:rsidRDefault="00BD74FE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«П</w:t>
      </w:r>
      <w:r w:rsidR="00204C9A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роверк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04C9A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</w:t>
      </w:r>
      <w:r w:rsidR="00ED6024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Муниципальным унитарным предприятием «Управление энергетики и жилищно-к</w:t>
      </w:r>
      <w:r w:rsidR="00F2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оммунального хозяйства;</w:t>
      </w:r>
    </w:p>
    <w:p w:rsidR="00F257D7" w:rsidRDefault="00F257D7" w:rsidP="00F25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роверка устранения нарушений, выявленных по итогам контрольного мероприятия «Проверка соблюдения условий получения денежных средств из бюджета 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 Муниципального унитарного предприятия «Олимп-спорт»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6024" w:rsidRPr="00AB3833" w:rsidRDefault="00ED6024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в 1 квартале текущего года КСК провела 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внеплановую проверку правильности установленно</w:t>
      </w:r>
      <w:r w:rsidR="00F2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оклада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директору МБУ «Спортивно-оздоровительный центр «Дружба» на 2019 год</w:t>
      </w:r>
      <w:r w:rsidR="00F2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сравнении с</w:t>
      </w:r>
      <w:r w:rsidR="00286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окладом</w:t>
      </w:r>
      <w:r w:rsidR="00F2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год</w:t>
      </w:r>
      <w:r w:rsidR="00286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04C9A" w:rsidRPr="00AB3833" w:rsidRDefault="00ED6024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Основанием для проведения внеплановой проверки послужила служебная записка директора МБУ «Спортивно-оздоровительный центр «Дружба». </w:t>
      </w:r>
    </w:p>
    <w:p w:rsidR="000A40CD" w:rsidRPr="00AB3833" w:rsidRDefault="004541C3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Аудит в сфере закупок, в соответствии со статьей 98 Федерального закона </w:t>
      </w:r>
      <w:r w:rsidRPr="00AB3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05.04.2013 № 44-ФЗ «О контрактной системе в сфере закупок товаров, работ, услуг для обеспечения государственных и муниципальных нужд» (далее - Федеральный закон </w:t>
      </w:r>
      <w:r w:rsidRPr="00AB3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 44-ФЗ), проводился КСК в рамках контрольн</w:t>
      </w:r>
      <w:r w:rsidR="00204C9A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</w:t>
      </w:r>
      <w:r w:rsidR="00204C9A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40CD" w:rsidRPr="00AB3833" w:rsidRDefault="0058756A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проведения контрольного мероприятия «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Проверка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Муниципальным унитарным предприятием «Управление энергетики и жилищно-коммунального хозяйства» </w:t>
      </w:r>
      <w:r w:rsidR="008F23E7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установлено следующее:</w:t>
      </w:r>
    </w:p>
    <w:p w:rsidR="008F23E7" w:rsidRPr="00AB3833" w:rsidRDefault="008F23E7" w:rsidP="00AB3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833">
        <w:rPr>
          <w:rFonts w:ascii="Times New Roman" w:hAnsi="Times New Roman" w:cs="Times New Roman"/>
          <w:sz w:val="24"/>
          <w:szCs w:val="24"/>
        </w:rPr>
        <w:t xml:space="preserve">- в нарушение требований Положения о порядке перечисления муниципальными унитарными  предприятиями в бюджет городского поселения части прибыли, остающейся в их распоряжении после уплаты налогов и иных обязательных платежей, утвержденным Постановлением Городской Думы городского поселения «Город Малоярославец» от 15.12.2005 № 79, за 2016 год 50% от чистой прибыли в сумме 36,5 тыс. рублей  Предприятием в бюджет городского поселения не перечислено; </w:t>
      </w:r>
      <w:proofErr w:type="gramEnd"/>
    </w:p>
    <w:p w:rsidR="008128E7" w:rsidRPr="00AB3833" w:rsidRDefault="008F23E7" w:rsidP="00AB3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33">
        <w:rPr>
          <w:rFonts w:ascii="Times New Roman" w:hAnsi="Times New Roman" w:cs="Times New Roman"/>
          <w:sz w:val="24"/>
          <w:szCs w:val="24"/>
        </w:rPr>
        <w:t>- в</w:t>
      </w:r>
      <w:r w:rsidR="008128E7" w:rsidRPr="00AB3833">
        <w:rPr>
          <w:rFonts w:ascii="Times New Roman" w:hAnsi="Times New Roman" w:cs="Times New Roman"/>
          <w:sz w:val="24"/>
          <w:szCs w:val="24"/>
        </w:rPr>
        <w:t xml:space="preserve"> нарушение статей Федерального закона № 44-ФЗ, контрактный управляющий на Предприятии не назначен</w:t>
      </w:r>
      <w:r w:rsidRPr="00AB3833">
        <w:rPr>
          <w:rFonts w:ascii="Times New Roman" w:hAnsi="Times New Roman" w:cs="Times New Roman"/>
          <w:sz w:val="24"/>
          <w:szCs w:val="24"/>
        </w:rPr>
        <w:t>;</w:t>
      </w:r>
      <w:r w:rsidR="008128E7" w:rsidRPr="00AB3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8E7" w:rsidRPr="00AB3833" w:rsidRDefault="008F23E7" w:rsidP="00AB3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833">
        <w:rPr>
          <w:rFonts w:ascii="Times New Roman" w:hAnsi="Times New Roman" w:cs="Times New Roman"/>
          <w:sz w:val="24"/>
          <w:szCs w:val="24"/>
        </w:rPr>
        <w:t>- в</w:t>
      </w:r>
      <w:r w:rsidR="008128E7" w:rsidRPr="00AB3833">
        <w:rPr>
          <w:rFonts w:ascii="Times New Roman" w:hAnsi="Times New Roman" w:cs="Times New Roman"/>
          <w:sz w:val="24"/>
          <w:szCs w:val="24"/>
        </w:rPr>
        <w:t xml:space="preserve"> нарушение требований п. 8 ст.17 Федерального закона № 44-ФЗ, План закупок МУП «Управление энергетики и ЖКХ» на 2017 год </w:t>
      </w:r>
      <w:r w:rsidR="008128E7" w:rsidRPr="00AB3833">
        <w:rPr>
          <w:rFonts w:ascii="Times New Roman" w:eastAsia="Calibri" w:hAnsi="Times New Roman" w:cs="Times New Roman"/>
          <w:sz w:val="24"/>
          <w:szCs w:val="24"/>
        </w:rPr>
        <w:t xml:space="preserve">в единой информационной системе </w:t>
      </w:r>
      <w:r w:rsidR="008128E7" w:rsidRPr="00AB3833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8" w:history="1">
        <w:r w:rsidR="008128E7" w:rsidRPr="00A50D8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8128E7" w:rsidRPr="00A50D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128E7" w:rsidRPr="00A50D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zakupki.gov.ru</w:t>
        </w:r>
        <w:proofErr w:type="spellEnd"/>
      </w:hyperlink>
      <w:r w:rsidR="008128E7" w:rsidRPr="00AB3833">
        <w:rPr>
          <w:rFonts w:ascii="Times New Roman" w:hAnsi="Times New Roman" w:cs="Times New Roman"/>
          <w:sz w:val="24"/>
          <w:szCs w:val="24"/>
        </w:rPr>
        <w:t xml:space="preserve"> не размещен</w:t>
      </w:r>
      <w:r w:rsidRPr="00AB3833">
        <w:rPr>
          <w:rFonts w:ascii="Times New Roman" w:hAnsi="Times New Roman" w:cs="Times New Roman"/>
          <w:sz w:val="24"/>
          <w:szCs w:val="24"/>
        </w:rPr>
        <w:t>;</w:t>
      </w:r>
    </w:p>
    <w:p w:rsidR="008128E7" w:rsidRPr="00AB3833" w:rsidRDefault="008F23E7" w:rsidP="00AB38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833">
        <w:rPr>
          <w:rFonts w:ascii="Times New Roman" w:hAnsi="Times New Roman" w:cs="Times New Roman"/>
          <w:sz w:val="24"/>
          <w:szCs w:val="24"/>
        </w:rPr>
        <w:t>- в</w:t>
      </w:r>
      <w:r w:rsidR="008128E7" w:rsidRPr="00AB3833">
        <w:rPr>
          <w:rFonts w:ascii="Times New Roman" w:hAnsi="Times New Roman" w:cs="Times New Roman"/>
          <w:sz w:val="24"/>
          <w:szCs w:val="24"/>
        </w:rPr>
        <w:t xml:space="preserve"> нарушение </w:t>
      </w:r>
      <w:proofErr w:type="gramStart"/>
      <w:r w:rsidR="008128E7" w:rsidRPr="00AB38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128E7" w:rsidRPr="00AB3833">
        <w:rPr>
          <w:rFonts w:ascii="Times New Roman" w:hAnsi="Times New Roman" w:cs="Times New Roman"/>
          <w:sz w:val="24"/>
          <w:szCs w:val="24"/>
        </w:rPr>
        <w:t xml:space="preserve">.10 ст.21 Федерального закона № 44-ФЗ, </w:t>
      </w:r>
      <w:r w:rsidRPr="00AB3833">
        <w:rPr>
          <w:rFonts w:ascii="Times New Roman" w:hAnsi="Times New Roman" w:cs="Times New Roman"/>
          <w:sz w:val="24"/>
          <w:szCs w:val="24"/>
        </w:rPr>
        <w:t xml:space="preserve">план-график на официальном сайте единой информационной системы в информационно-телекоммуникационной сети «Интернет» </w:t>
      </w:r>
      <w:r w:rsidRPr="00A50D8D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A50D8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50D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0D8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proofErr w:type="spellEnd"/>
        <w:r w:rsidRPr="00A50D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0D8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A50D8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0D8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B3833">
        <w:rPr>
          <w:rFonts w:ascii="Times New Roman" w:hAnsi="Times New Roman" w:cs="Times New Roman"/>
          <w:sz w:val="24"/>
          <w:szCs w:val="24"/>
        </w:rPr>
        <w:t xml:space="preserve"> </w:t>
      </w:r>
      <w:r w:rsidR="008128E7" w:rsidRPr="00AB3833">
        <w:rPr>
          <w:rFonts w:ascii="Times New Roman" w:hAnsi="Times New Roman" w:cs="Times New Roman"/>
          <w:sz w:val="24"/>
          <w:szCs w:val="24"/>
        </w:rPr>
        <w:t xml:space="preserve">Предприятием на 2017 год не размещен. </w:t>
      </w:r>
    </w:p>
    <w:p w:rsidR="00AB3833" w:rsidRPr="00AB3833" w:rsidRDefault="00CE13F1" w:rsidP="00AB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833">
        <w:rPr>
          <w:rFonts w:ascii="Times New Roman" w:hAnsi="Times New Roman" w:cs="Times New Roman"/>
          <w:sz w:val="24"/>
          <w:szCs w:val="24"/>
        </w:rPr>
        <w:t xml:space="preserve">Кроме того в ходе проверки КСК установила, что </w:t>
      </w:r>
      <w:r w:rsidR="008F23E7" w:rsidRPr="00AB3833">
        <w:rPr>
          <w:rFonts w:ascii="Times New Roman" w:hAnsi="Times New Roman" w:cs="Times New Roman"/>
          <w:sz w:val="24"/>
          <w:szCs w:val="24"/>
        </w:rPr>
        <w:t xml:space="preserve">не урегулирована задолженность </w:t>
      </w:r>
      <w:r w:rsidRPr="00AB3833">
        <w:rPr>
          <w:rFonts w:ascii="Times New Roman" w:hAnsi="Times New Roman" w:cs="Times New Roman"/>
          <w:sz w:val="24"/>
          <w:szCs w:val="24"/>
        </w:rPr>
        <w:t xml:space="preserve">МУП «Управление энергетики и ЖКХ» </w:t>
      </w:r>
      <w:r w:rsidR="008F23E7" w:rsidRPr="00AB3833">
        <w:rPr>
          <w:rFonts w:ascii="Times New Roman" w:hAnsi="Times New Roman" w:cs="Times New Roman"/>
          <w:sz w:val="24"/>
          <w:szCs w:val="24"/>
        </w:rPr>
        <w:t>перед УМП «КЭ и</w:t>
      </w:r>
      <w:r w:rsidRPr="00AB3833">
        <w:rPr>
          <w:rFonts w:ascii="Times New Roman" w:hAnsi="Times New Roman" w:cs="Times New Roman"/>
          <w:sz w:val="24"/>
          <w:szCs w:val="24"/>
        </w:rPr>
        <w:t xml:space="preserve"> ТС»</w:t>
      </w:r>
      <w:r w:rsidR="00B21A76" w:rsidRPr="00AB3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E7" w:rsidRPr="00AB3833" w:rsidRDefault="00B21A76" w:rsidP="00AB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83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E13F1" w:rsidRPr="00AB3833">
        <w:rPr>
          <w:rFonts w:ascii="Times New Roman" w:hAnsi="Times New Roman" w:cs="Times New Roman"/>
          <w:sz w:val="24"/>
          <w:szCs w:val="24"/>
        </w:rPr>
        <w:t>о</w:t>
      </w:r>
      <w:r w:rsidR="008F23E7" w:rsidRPr="00AB3833">
        <w:rPr>
          <w:rFonts w:ascii="Times New Roman" w:hAnsi="Times New Roman" w:cs="Times New Roman"/>
          <w:sz w:val="24"/>
          <w:szCs w:val="24"/>
        </w:rPr>
        <w:t xml:space="preserve"> состоянию на 31.12.2017 года в учете числи</w:t>
      </w:r>
      <w:r w:rsidR="00CE13F1" w:rsidRPr="00AB3833">
        <w:rPr>
          <w:rFonts w:ascii="Times New Roman" w:hAnsi="Times New Roman" w:cs="Times New Roman"/>
          <w:sz w:val="24"/>
          <w:szCs w:val="24"/>
        </w:rPr>
        <w:t>лась</w:t>
      </w:r>
      <w:r w:rsidR="008F23E7" w:rsidRPr="00AB3833">
        <w:rPr>
          <w:rFonts w:ascii="Times New Roman" w:hAnsi="Times New Roman" w:cs="Times New Roman"/>
          <w:sz w:val="24"/>
          <w:szCs w:val="24"/>
        </w:rPr>
        <w:t xml:space="preserve"> задолженность в сумме 22 664 070,21 рубль, что составляет 64,4% от величины всей кредиторской задолженности, отраженной на субсчете 60/01.</w:t>
      </w:r>
    </w:p>
    <w:p w:rsidR="00AB3833" w:rsidRPr="00AB3833" w:rsidRDefault="00AB3833" w:rsidP="00AB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833">
        <w:rPr>
          <w:rFonts w:ascii="Times New Roman" w:hAnsi="Times New Roman" w:cs="Times New Roman"/>
          <w:sz w:val="24"/>
          <w:szCs w:val="24"/>
        </w:rPr>
        <w:t>Из представленных бухгалтерских документов проведенной проверкой КСК установила, что до настоящего времени задолженность перед УМП «КЭ и ТС» Предприятием не погашена.</w:t>
      </w:r>
    </w:p>
    <w:p w:rsidR="00B21A76" w:rsidRPr="00A50D8D" w:rsidRDefault="00AB3833" w:rsidP="00A50D8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A50D8D">
        <w:rPr>
          <w:b w:val="0"/>
          <w:sz w:val="24"/>
          <w:szCs w:val="24"/>
        </w:rPr>
        <w:t>- в нарушение Стать</w:t>
      </w:r>
      <w:r w:rsidR="0000378E" w:rsidRPr="00A50D8D">
        <w:rPr>
          <w:b w:val="0"/>
          <w:sz w:val="24"/>
          <w:szCs w:val="24"/>
        </w:rPr>
        <w:t>и</w:t>
      </w:r>
      <w:r w:rsidRPr="00A50D8D">
        <w:rPr>
          <w:b w:val="0"/>
          <w:sz w:val="24"/>
          <w:szCs w:val="24"/>
        </w:rPr>
        <w:t xml:space="preserve"> 18 Федерального закона </w:t>
      </w:r>
      <w:r w:rsidR="00A50D8D" w:rsidRPr="00A50D8D">
        <w:rPr>
          <w:b w:val="0"/>
          <w:color w:val="333333"/>
          <w:sz w:val="24"/>
          <w:szCs w:val="24"/>
        </w:rPr>
        <w:t xml:space="preserve">от 14.11.2002 </w:t>
      </w:r>
      <w:r w:rsidRPr="00A50D8D">
        <w:rPr>
          <w:b w:val="0"/>
          <w:sz w:val="24"/>
          <w:szCs w:val="24"/>
        </w:rPr>
        <w:t xml:space="preserve">№ 161-ФЗ </w:t>
      </w:r>
      <w:r w:rsidR="00A50D8D">
        <w:rPr>
          <w:b w:val="0"/>
          <w:color w:val="333333"/>
          <w:sz w:val="24"/>
          <w:szCs w:val="24"/>
        </w:rPr>
        <w:t>«</w:t>
      </w:r>
      <w:r w:rsidR="00A50D8D" w:rsidRPr="00A50D8D">
        <w:rPr>
          <w:b w:val="0"/>
          <w:color w:val="333333"/>
          <w:sz w:val="24"/>
          <w:szCs w:val="24"/>
        </w:rPr>
        <w:t>О государственных и муниципальных унитарных предприятиях</w:t>
      </w:r>
      <w:r w:rsidR="00A50D8D">
        <w:rPr>
          <w:b w:val="0"/>
          <w:color w:val="333333"/>
          <w:sz w:val="24"/>
          <w:szCs w:val="24"/>
        </w:rPr>
        <w:t xml:space="preserve">», </w:t>
      </w:r>
      <w:r w:rsidR="00B21A76" w:rsidRPr="00A50D8D">
        <w:rPr>
          <w:b w:val="0"/>
          <w:sz w:val="24"/>
          <w:szCs w:val="24"/>
        </w:rPr>
        <w:t>МУП «Управление энергетики и ЖКХ» заключал</w:t>
      </w:r>
      <w:r w:rsidR="00A50D8D">
        <w:rPr>
          <w:b w:val="0"/>
          <w:sz w:val="24"/>
          <w:szCs w:val="24"/>
        </w:rPr>
        <w:t>о</w:t>
      </w:r>
      <w:r w:rsidR="00B21A76" w:rsidRPr="00A50D8D">
        <w:rPr>
          <w:b w:val="0"/>
          <w:sz w:val="24"/>
          <w:szCs w:val="24"/>
        </w:rPr>
        <w:t xml:space="preserve"> договора аренды за пользование помещением </w:t>
      </w:r>
      <w:r w:rsidRPr="00A50D8D">
        <w:rPr>
          <w:b w:val="0"/>
          <w:sz w:val="24"/>
          <w:szCs w:val="24"/>
          <w:shd w:val="clear" w:color="auto" w:fill="FFFFFF"/>
        </w:rPr>
        <w:t>без согласия собственника имущества.</w:t>
      </w:r>
    </w:p>
    <w:p w:rsidR="00802438" w:rsidRPr="00AB3833" w:rsidRDefault="0058756A" w:rsidP="00080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проведения внеплановой 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проверки правильности установленно</w:t>
      </w:r>
      <w:r w:rsidR="00AB3833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3833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оклада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директору МБУ «Спортивно-оздоровительный центр «Дружба» на 2019 год, </w:t>
      </w:r>
      <w:r w:rsidR="00AB3833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сравнении с окладом 2018 года, </w:t>
      </w:r>
      <w:r w:rsidR="0008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КСК 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</w:t>
      </w:r>
      <w:r w:rsidR="0008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ила, что </w:t>
      </w:r>
      <w:r w:rsidR="00802438" w:rsidRPr="00AB3833">
        <w:rPr>
          <w:rFonts w:ascii="Times New Roman" w:hAnsi="Times New Roman" w:cs="Times New Roman"/>
          <w:sz w:val="24"/>
          <w:szCs w:val="24"/>
        </w:rPr>
        <w:t>в результате снижения основного персонала, осуществляющего физкультурно-методическую тренерскую работу МБУ «Спортивно-оздоровительный центр «Дружба» в 2018 году на две штатных единицы, а также сокращения объемов предоставляемых МБУ «Спортивно-оздоровительный центр «Дружба» муниципальных услуг, оклад директора на 2019</w:t>
      </w:r>
      <w:proofErr w:type="gramEnd"/>
      <w:r w:rsidR="00802438" w:rsidRPr="00AB3833">
        <w:rPr>
          <w:rFonts w:ascii="Times New Roman" w:hAnsi="Times New Roman" w:cs="Times New Roman"/>
          <w:sz w:val="24"/>
          <w:szCs w:val="24"/>
        </w:rPr>
        <w:t xml:space="preserve"> год в сравнении с 2018 годом уменьшился на 1 231,99 рублей. </w:t>
      </w:r>
    </w:p>
    <w:p w:rsidR="00DE2E66" w:rsidRPr="00AB3833" w:rsidRDefault="00DE2E66" w:rsidP="00AB3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проведения контрольного мероприятия «Проверка устранения нарушений, выявленных по итогам контрольного мероприятия 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«Проверка соблюдения условий получения денежных средств из бюджета 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 Муниципального унитарного предприятия «Олимп-спорт»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КСК был сделан вывод, что в результате проделанной МУП «Олимп-спорт» работы по устранению нарушений и учету замечаний и предложений, выявленных</w:t>
      </w:r>
      <w:proofErr w:type="gramEnd"/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проверки КСК 2017 года, из 7 замечаний и предложений КСК по результатам повторной проверки 5 (71,42%) учтено полностью, 1 (14,29%) – частично, 1 (14,29%)  не устранено.</w:t>
      </w:r>
    </w:p>
    <w:p w:rsidR="000A40CD" w:rsidRPr="00AB3833" w:rsidRDefault="000A40CD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A40CD" w:rsidRPr="00AB3833" w:rsidSect="00CB46F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60" w:rsidRDefault="002A1860" w:rsidP="00CB46F0">
      <w:pPr>
        <w:spacing w:after="0" w:line="240" w:lineRule="auto"/>
      </w:pPr>
      <w:r>
        <w:separator/>
      </w:r>
    </w:p>
  </w:endnote>
  <w:endnote w:type="continuationSeparator" w:id="0">
    <w:p w:rsidR="002A1860" w:rsidRDefault="002A1860" w:rsidP="00CB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60" w:rsidRDefault="002A1860" w:rsidP="00CB46F0">
      <w:pPr>
        <w:spacing w:after="0" w:line="240" w:lineRule="auto"/>
      </w:pPr>
      <w:r>
        <w:separator/>
      </w:r>
    </w:p>
  </w:footnote>
  <w:footnote w:type="continuationSeparator" w:id="0">
    <w:p w:rsidR="002A1860" w:rsidRDefault="002A1860" w:rsidP="00CB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4547"/>
      <w:docPartObj>
        <w:docPartGallery w:val="Page Numbers (Top of Page)"/>
        <w:docPartUnique/>
      </w:docPartObj>
    </w:sdtPr>
    <w:sdtContent>
      <w:p w:rsidR="00962B10" w:rsidRDefault="004839A4">
        <w:pPr>
          <w:pStyle w:val="a6"/>
          <w:jc w:val="center"/>
        </w:pPr>
        <w:fldSimple w:instr=" PAGE   \* MERGEFORMAT ">
          <w:r w:rsidR="00080B11">
            <w:rPr>
              <w:noProof/>
            </w:rPr>
            <w:t>2</w:t>
          </w:r>
        </w:fldSimple>
      </w:p>
    </w:sdtContent>
  </w:sdt>
  <w:p w:rsidR="00962B10" w:rsidRDefault="00962B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5CCC"/>
    <w:multiLevelType w:val="hybridMultilevel"/>
    <w:tmpl w:val="CC92A93E"/>
    <w:lvl w:ilvl="0" w:tplc="DDC8D9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A9"/>
    <w:rsid w:val="00000339"/>
    <w:rsid w:val="00001DE7"/>
    <w:rsid w:val="0000378E"/>
    <w:rsid w:val="000049AC"/>
    <w:rsid w:val="00014044"/>
    <w:rsid w:val="00014DC3"/>
    <w:rsid w:val="000302A0"/>
    <w:rsid w:val="000453CA"/>
    <w:rsid w:val="0004644F"/>
    <w:rsid w:val="00062EC3"/>
    <w:rsid w:val="00067857"/>
    <w:rsid w:val="00072070"/>
    <w:rsid w:val="00072DD4"/>
    <w:rsid w:val="00080B11"/>
    <w:rsid w:val="0009652A"/>
    <w:rsid w:val="000A198C"/>
    <w:rsid w:val="000A33A7"/>
    <w:rsid w:val="000A40CD"/>
    <w:rsid w:val="000B1C75"/>
    <w:rsid w:val="000C14BE"/>
    <w:rsid w:val="000C3C52"/>
    <w:rsid w:val="000D5CEE"/>
    <w:rsid w:val="001070DF"/>
    <w:rsid w:val="001078DF"/>
    <w:rsid w:val="00110A36"/>
    <w:rsid w:val="00111367"/>
    <w:rsid w:val="0011160E"/>
    <w:rsid w:val="00115757"/>
    <w:rsid w:val="00130467"/>
    <w:rsid w:val="00133564"/>
    <w:rsid w:val="00135C7B"/>
    <w:rsid w:val="00140077"/>
    <w:rsid w:val="00155C04"/>
    <w:rsid w:val="00177D82"/>
    <w:rsid w:val="0018262D"/>
    <w:rsid w:val="001865FF"/>
    <w:rsid w:val="001B2C9F"/>
    <w:rsid w:val="001C0E11"/>
    <w:rsid w:val="001C4B67"/>
    <w:rsid w:val="001E33F4"/>
    <w:rsid w:val="001E3CDD"/>
    <w:rsid w:val="001E3FD4"/>
    <w:rsid w:val="001F094E"/>
    <w:rsid w:val="001F0C53"/>
    <w:rsid w:val="001F4352"/>
    <w:rsid w:val="00204C9A"/>
    <w:rsid w:val="00207C04"/>
    <w:rsid w:val="00215FF2"/>
    <w:rsid w:val="002368CB"/>
    <w:rsid w:val="00237719"/>
    <w:rsid w:val="002377B8"/>
    <w:rsid w:val="00251F52"/>
    <w:rsid w:val="00254500"/>
    <w:rsid w:val="00262B37"/>
    <w:rsid w:val="00286AEC"/>
    <w:rsid w:val="00295EAC"/>
    <w:rsid w:val="002A1860"/>
    <w:rsid w:val="002A62CC"/>
    <w:rsid w:val="002B1BC6"/>
    <w:rsid w:val="002B714E"/>
    <w:rsid w:val="002E6952"/>
    <w:rsid w:val="002F367C"/>
    <w:rsid w:val="002F58C9"/>
    <w:rsid w:val="00301B74"/>
    <w:rsid w:val="003119E3"/>
    <w:rsid w:val="00311F7B"/>
    <w:rsid w:val="00313EF6"/>
    <w:rsid w:val="00336FEE"/>
    <w:rsid w:val="00370A8E"/>
    <w:rsid w:val="003B37AB"/>
    <w:rsid w:val="003B7050"/>
    <w:rsid w:val="003B7677"/>
    <w:rsid w:val="003B7ACE"/>
    <w:rsid w:val="003C1CF4"/>
    <w:rsid w:val="003C69EB"/>
    <w:rsid w:val="003D2241"/>
    <w:rsid w:val="003D289D"/>
    <w:rsid w:val="003D6FB5"/>
    <w:rsid w:val="003E28FA"/>
    <w:rsid w:val="0041070B"/>
    <w:rsid w:val="00415884"/>
    <w:rsid w:val="00433510"/>
    <w:rsid w:val="004541C3"/>
    <w:rsid w:val="00467542"/>
    <w:rsid w:val="00467943"/>
    <w:rsid w:val="004701E3"/>
    <w:rsid w:val="00471A2F"/>
    <w:rsid w:val="004839A4"/>
    <w:rsid w:val="00486668"/>
    <w:rsid w:val="00494CA9"/>
    <w:rsid w:val="004A28C9"/>
    <w:rsid w:val="004A7352"/>
    <w:rsid w:val="004C1890"/>
    <w:rsid w:val="004D276D"/>
    <w:rsid w:val="004D60E2"/>
    <w:rsid w:val="004F1E60"/>
    <w:rsid w:val="005110E9"/>
    <w:rsid w:val="00516FE0"/>
    <w:rsid w:val="00532223"/>
    <w:rsid w:val="00556833"/>
    <w:rsid w:val="00563121"/>
    <w:rsid w:val="00563B59"/>
    <w:rsid w:val="00573A94"/>
    <w:rsid w:val="005750E9"/>
    <w:rsid w:val="0058756A"/>
    <w:rsid w:val="00594821"/>
    <w:rsid w:val="005A2E0E"/>
    <w:rsid w:val="005B0D1D"/>
    <w:rsid w:val="005C47FE"/>
    <w:rsid w:val="005D05FE"/>
    <w:rsid w:val="005D5CB9"/>
    <w:rsid w:val="005E0B67"/>
    <w:rsid w:val="005E1B96"/>
    <w:rsid w:val="005F5759"/>
    <w:rsid w:val="00601E57"/>
    <w:rsid w:val="00603E35"/>
    <w:rsid w:val="006074EE"/>
    <w:rsid w:val="00634C89"/>
    <w:rsid w:val="006408A6"/>
    <w:rsid w:val="00643897"/>
    <w:rsid w:val="0068620E"/>
    <w:rsid w:val="006918F5"/>
    <w:rsid w:val="006B3701"/>
    <w:rsid w:val="006B67FD"/>
    <w:rsid w:val="006D67F9"/>
    <w:rsid w:val="006F5F3D"/>
    <w:rsid w:val="00700684"/>
    <w:rsid w:val="007124D0"/>
    <w:rsid w:val="00721AAE"/>
    <w:rsid w:val="00726838"/>
    <w:rsid w:val="00746D50"/>
    <w:rsid w:val="00755C6F"/>
    <w:rsid w:val="00763B06"/>
    <w:rsid w:val="00764962"/>
    <w:rsid w:val="00764AD9"/>
    <w:rsid w:val="00766C41"/>
    <w:rsid w:val="00772F70"/>
    <w:rsid w:val="00775941"/>
    <w:rsid w:val="007905DB"/>
    <w:rsid w:val="007919A2"/>
    <w:rsid w:val="007D4970"/>
    <w:rsid w:val="007D78F4"/>
    <w:rsid w:val="007F179A"/>
    <w:rsid w:val="008014AD"/>
    <w:rsid w:val="00802438"/>
    <w:rsid w:val="008128E7"/>
    <w:rsid w:val="00814681"/>
    <w:rsid w:val="00817D55"/>
    <w:rsid w:val="00827392"/>
    <w:rsid w:val="0085739E"/>
    <w:rsid w:val="008624BC"/>
    <w:rsid w:val="008C6AFF"/>
    <w:rsid w:val="008D21D3"/>
    <w:rsid w:val="008D7659"/>
    <w:rsid w:val="008F23E7"/>
    <w:rsid w:val="008F5FD9"/>
    <w:rsid w:val="008F7329"/>
    <w:rsid w:val="009010A8"/>
    <w:rsid w:val="0090271D"/>
    <w:rsid w:val="00910B12"/>
    <w:rsid w:val="00917054"/>
    <w:rsid w:val="00925E7C"/>
    <w:rsid w:val="009352B8"/>
    <w:rsid w:val="009358BE"/>
    <w:rsid w:val="00944050"/>
    <w:rsid w:val="0095312D"/>
    <w:rsid w:val="00962B10"/>
    <w:rsid w:val="0096772E"/>
    <w:rsid w:val="00982998"/>
    <w:rsid w:val="009A144C"/>
    <w:rsid w:val="009B0189"/>
    <w:rsid w:val="009C312A"/>
    <w:rsid w:val="009C5D8A"/>
    <w:rsid w:val="009E0359"/>
    <w:rsid w:val="009E2F26"/>
    <w:rsid w:val="00A10941"/>
    <w:rsid w:val="00A15C6A"/>
    <w:rsid w:val="00A20677"/>
    <w:rsid w:val="00A30A6A"/>
    <w:rsid w:val="00A50D8D"/>
    <w:rsid w:val="00A737E7"/>
    <w:rsid w:val="00A82193"/>
    <w:rsid w:val="00A8492B"/>
    <w:rsid w:val="00AA6B64"/>
    <w:rsid w:val="00AB3833"/>
    <w:rsid w:val="00AC139D"/>
    <w:rsid w:val="00AE052F"/>
    <w:rsid w:val="00AE5A62"/>
    <w:rsid w:val="00B0302B"/>
    <w:rsid w:val="00B14FB9"/>
    <w:rsid w:val="00B21A76"/>
    <w:rsid w:val="00B37CFE"/>
    <w:rsid w:val="00B37DA7"/>
    <w:rsid w:val="00B43086"/>
    <w:rsid w:val="00B46C4C"/>
    <w:rsid w:val="00B73639"/>
    <w:rsid w:val="00B73DF7"/>
    <w:rsid w:val="00B74F41"/>
    <w:rsid w:val="00B83BE1"/>
    <w:rsid w:val="00BA38FF"/>
    <w:rsid w:val="00BB67FC"/>
    <w:rsid w:val="00BB7979"/>
    <w:rsid w:val="00BC106D"/>
    <w:rsid w:val="00BC41E0"/>
    <w:rsid w:val="00BC5C02"/>
    <w:rsid w:val="00BC72E6"/>
    <w:rsid w:val="00BD44EB"/>
    <w:rsid w:val="00BD74FE"/>
    <w:rsid w:val="00BE6D18"/>
    <w:rsid w:val="00BF30F2"/>
    <w:rsid w:val="00C0309D"/>
    <w:rsid w:val="00C03DC9"/>
    <w:rsid w:val="00C04C67"/>
    <w:rsid w:val="00C069D2"/>
    <w:rsid w:val="00C309BD"/>
    <w:rsid w:val="00C3251A"/>
    <w:rsid w:val="00C61CD0"/>
    <w:rsid w:val="00C82D25"/>
    <w:rsid w:val="00C86C63"/>
    <w:rsid w:val="00C95446"/>
    <w:rsid w:val="00CB46F0"/>
    <w:rsid w:val="00CB517E"/>
    <w:rsid w:val="00CC008A"/>
    <w:rsid w:val="00CE13F1"/>
    <w:rsid w:val="00D017BE"/>
    <w:rsid w:val="00D13B3D"/>
    <w:rsid w:val="00D233CA"/>
    <w:rsid w:val="00D30DBA"/>
    <w:rsid w:val="00D317C1"/>
    <w:rsid w:val="00D320B2"/>
    <w:rsid w:val="00D33078"/>
    <w:rsid w:val="00D35218"/>
    <w:rsid w:val="00D37D86"/>
    <w:rsid w:val="00D609E2"/>
    <w:rsid w:val="00DA01D2"/>
    <w:rsid w:val="00DA2CA5"/>
    <w:rsid w:val="00DB19F4"/>
    <w:rsid w:val="00DC0F22"/>
    <w:rsid w:val="00DE105D"/>
    <w:rsid w:val="00DE2E66"/>
    <w:rsid w:val="00DF6E26"/>
    <w:rsid w:val="00E01C7B"/>
    <w:rsid w:val="00E1125A"/>
    <w:rsid w:val="00E40507"/>
    <w:rsid w:val="00E52288"/>
    <w:rsid w:val="00E64544"/>
    <w:rsid w:val="00E90EB4"/>
    <w:rsid w:val="00EA08CB"/>
    <w:rsid w:val="00EA712C"/>
    <w:rsid w:val="00EC65F7"/>
    <w:rsid w:val="00ED30AC"/>
    <w:rsid w:val="00ED6024"/>
    <w:rsid w:val="00EE431C"/>
    <w:rsid w:val="00EF6BB4"/>
    <w:rsid w:val="00EF7BB2"/>
    <w:rsid w:val="00F1314C"/>
    <w:rsid w:val="00F179D4"/>
    <w:rsid w:val="00F257D7"/>
    <w:rsid w:val="00F31C0B"/>
    <w:rsid w:val="00F53E6E"/>
    <w:rsid w:val="00F54647"/>
    <w:rsid w:val="00F721C1"/>
    <w:rsid w:val="00F93A29"/>
    <w:rsid w:val="00F95092"/>
    <w:rsid w:val="00F95C5D"/>
    <w:rsid w:val="00F97C01"/>
    <w:rsid w:val="00FA0FCF"/>
    <w:rsid w:val="00FA7772"/>
    <w:rsid w:val="00FD2787"/>
    <w:rsid w:val="00FD667F"/>
    <w:rsid w:val="00FE448E"/>
    <w:rsid w:val="00FE7831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1D"/>
  </w:style>
  <w:style w:type="paragraph" w:styleId="1">
    <w:name w:val="heading 1"/>
    <w:basedOn w:val="a"/>
    <w:link w:val="10"/>
    <w:uiPriority w:val="9"/>
    <w:qFormat/>
    <w:rsid w:val="00A50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70DF"/>
    <w:rPr>
      <w:color w:val="0000FF"/>
      <w:u w:val="single"/>
    </w:rPr>
  </w:style>
  <w:style w:type="paragraph" w:customStyle="1" w:styleId="ConsPlusTitle">
    <w:name w:val="ConsPlusTitle"/>
    <w:uiPriority w:val="99"/>
    <w:rsid w:val="0051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01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542"/>
  </w:style>
  <w:style w:type="paragraph" w:styleId="a5">
    <w:name w:val="List Paragraph"/>
    <w:basedOn w:val="a"/>
    <w:uiPriority w:val="34"/>
    <w:qFormat/>
    <w:rsid w:val="00467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6F0"/>
  </w:style>
  <w:style w:type="paragraph" w:styleId="a8">
    <w:name w:val="footer"/>
    <w:basedOn w:val="a"/>
    <w:link w:val="a9"/>
    <w:uiPriority w:val="99"/>
    <w:semiHidden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46F0"/>
  </w:style>
  <w:style w:type="paragraph" w:customStyle="1" w:styleId="s1">
    <w:name w:val="s_1"/>
    <w:basedOn w:val="a"/>
    <w:rsid w:val="00B3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AA1CB-237D-4030-B920-E96B1F77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30</cp:revision>
  <cp:lastPrinted>2017-10-19T10:15:00Z</cp:lastPrinted>
  <dcterms:created xsi:type="dcterms:W3CDTF">2017-12-07T05:42:00Z</dcterms:created>
  <dcterms:modified xsi:type="dcterms:W3CDTF">2019-05-08T07:03:00Z</dcterms:modified>
</cp:coreProperties>
</file>