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FA0FCF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Контрольно-счетной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муниципального образования городское поселение 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6C3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8A0E42" w:rsidRPr="003119E3" w:rsidRDefault="000A5EB6" w:rsidP="00413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</w:t>
      </w:r>
      <w:r w:rsidR="008A0E42" w:rsidRPr="00311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комиссии муниципального образования городское поселение «Город Малоярославец» (далее – КСК)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 в </w:t>
      </w:r>
      <w:r w:rsidR="008A0E42" w:rsidRPr="00311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квартале текущего года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проведено 2 экспертно-аналитических мероприятий и 3 контрольных мероприятий</w:t>
      </w:r>
      <w:r w:rsidR="008A0E42" w:rsidRPr="00311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313" w:rsidRDefault="008A0E42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880E5C">
        <w:rPr>
          <w:color w:val="000000"/>
        </w:rPr>
        <w:t xml:space="preserve"> рамках экспертно-аналитической работы Контрольно-счетной комиссией был</w:t>
      </w:r>
      <w:r w:rsidR="00513313">
        <w:rPr>
          <w:color w:val="000000"/>
        </w:rPr>
        <w:t>и</w:t>
      </w:r>
      <w:r w:rsidR="00880E5C">
        <w:rPr>
          <w:color w:val="000000"/>
        </w:rPr>
        <w:t xml:space="preserve"> подготовлен</w:t>
      </w:r>
      <w:r w:rsidR="00513313">
        <w:rPr>
          <w:color w:val="000000"/>
        </w:rPr>
        <w:t>ы:</w:t>
      </w:r>
      <w:r w:rsidR="00880E5C">
        <w:rPr>
          <w:color w:val="000000"/>
        </w:rPr>
        <w:t xml:space="preserve"> </w:t>
      </w:r>
    </w:p>
    <w:p w:rsidR="00880E5C" w:rsidRDefault="00513313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80E5C">
        <w:rPr>
          <w:color w:val="000000"/>
        </w:rPr>
        <w:t>заключение на проект решения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2018 год и пла</w:t>
      </w:r>
      <w:r>
        <w:rPr>
          <w:color w:val="000000"/>
        </w:rPr>
        <w:t>новый период 2019 и 2020 годов»;</w:t>
      </w:r>
    </w:p>
    <w:p w:rsidR="00513313" w:rsidRDefault="00513313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аналитическая записка по итогам мониторинга бюджетного процесса в городском поселении «Город Малоярославец» за 1-е полугодие 2018 года на основании отчета Администрации городского поселения «Город Малоярославец».</w:t>
      </w:r>
    </w:p>
    <w:p w:rsidR="006C34F7" w:rsidRDefault="00756731" w:rsidP="00413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513313" w:rsidRPr="00513313">
        <w:rPr>
          <w:color w:val="000000"/>
        </w:rPr>
        <w:t>В рамках</w:t>
      </w:r>
      <w:r w:rsidR="00513313">
        <w:rPr>
          <w:color w:val="000000"/>
        </w:rPr>
        <w:t xml:space="preserve"> контрольной деятельности в 3-м квартале 2018 года КСК были проведены следующие контрольные мероприятия:</w:t>
      </w:r>
    </w:p>
    <w:p w:rsidR="00513313" w:rsidRDefault="00513313" w:rsidP="00413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</w:t>
      </w:r>
      <w:r w:rsidR="00AF691C">
        <w:rPr>
          <w:color w:val="000000"/>
        </w:rPr>
        <w:t> </w:t>
      </w:r>
      <w:r>
        <w:rPr>
          <w:color w:val="000000"/>
        </w:rPr>
        <w:t xml:space="preserve">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 имущества Администрацией муниципального образования городское </w:t>
      </w:r>
      <w:r w:rsidR="00AF691C">
        <w:rPr>
          <w:color w:val="000000"/>
        </w:rPr>
        <w:t xml:space="preserve"> поселение «Город Малоярославец»;</w:t>
      </w:r>
    </w:p>
    <w:p w:rsidR="00AF691C" w:rsidRDefault="00AF691C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 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«Водоканал»;</w:t>
      </w:r>
    </w:p>
    <w:p w:rsidR="00AF691C" w:rsidRDefault="00AF691C" w:rsidP="0041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963EF5">
        <w:rPr>
          <w:color w:val="000000"/>
        </w:rPr>
        <w:t> </w:t>
      </w:r>
      <w:r>
        <w:rPr>
          <w:color w:val="000000"/>
        </w:rPr>
        <w:t>«Проверка целевого и эффективного</w:t>
      </w:r>
      <w:r w:rsidR="00963EF5">
        <w:rPr>
          <w:color w:val="000000"/>
        </w:rPr>
        <w:t xml:space="preserve"> использования средств бюджета муниципального </w:t>
      </w:r>
      <w:r w:rsidR="00AE14C3">
        <w:rPr>
          <w:color w:val="000000"/>
        </w:rPr>
        <w:t>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«Центр культуры и отдыха «Огонек».</w:t>
      </w:r>
    </w:p>
    <w:p w:rsidR="00513313" w:rsidRDefault="00AE14C3" w:rsidP="00413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Аудит в сфере закупок,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проводился КСК в рамках контрольных мероприятий.</w:t>
      </w:r>
    </w:p>
    <w:p w:rsidR="002A5CA4" w:rsidRDefault="002A5CA4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итогам проведения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 имущества Администрацией муниципального образования городское  поселение «Город Малоярославец» КСК отметила, что в Постановлении Городской Думы муниципального образования городское поселение  «Город Малоярославец» от 01.12.2005 № 72 «Об утверждении Положения о порядке управления и распоряжения имуществом, находящимся в</w:t>
      </w:r>
      <w:proofErr w:type="gramEnd"/>
      <w:r>
        <w:rPr>
          <w:color w:val="000000"/>
        </w:rPr>
        <w:t xml:space="preserve"> муниципальной собственности» не указан размер предельного уровня, определяющий минимальную балансовую стоимость движимого имущества, подлежащего учету в Реестре объектов муниципальной собственности.</w:t>
      </w:r>
    </w:p>
    <w:p w:rsidR="00705E8C" w:rsidRDefault="002A5CA4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КСК предложила Администрации муниципального образования городское поселение «Город Малоярославец» выйти с предложением в Городскую Думу муниципального образования городское поселение «Город Малоярославец» </w:t>
      </w:r>
      <w:r w:rsidR="000A5EB6">
        <w:rPr>
          <w:color w:val="000000"/>
        </w:rPr>
        <w:t>для рассмотрения</w:t>
      </w:r>
      <w:r w:rsidR="004137AC">
        <w:rPr>
          <w:color w:val="000000"/>
        </w:rPr>
        <w:t xml:space="preserve"> и установления</w:t>
      </w:r>
      <w:r>
        <w:rPr>
          <w:color w:val="000000"/>
        </w:rPr>
        <w:t xml:space="preserve"> размера предельного уровня, определяющего минимальную балансовую </w:t>
      </w:r>
      <w:r w:rsidR="00E30D31">
        <w:rPr>
          <w:color w:val="000000"/>
        </w:rPr>
        <w:t>стоимость движимого имущества, подлежащего учету в Реестре</w:t>
      </w:r>
      <w:r w:rsidR="00705E8C">
        <w:rPr>
          <w:color w:val="000000"/>
        </w:rPr>
        <w:t xml:space="preserve"> объектов муниципальной собственности</w:t>
      </w:r>
    </w:p>
    <w:p w:rsidR="00D9776C" w:rsidRDefault="00705E8C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Кроме того КСК в ходе проверки установила, что</w:t>
      </w:r>
      <w:r w:rsidR="00D9776C">
        <w:rPr>
          <w:color w:val="000000"/>
        </w:rPr>
        <w:t>:</w:t>
      </w:r>
    </w:p>
    <w:p w:rsidR="002A5CA4" w:rsidRDefault="00D9776C" w:rsidP="004137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05E8C">
        <w:rPr>
          <w:color w:val="000000"/>
        </w:rPr>
        <w:t xml:space="preserve"> в Пояснительной записке </w:t>
      </w:r>
      <w:r w:rsidR="003904BD">
        <w:rPr>
          <w:color w:val="000000"/>
        </w:rPr>
        <w:t xml:space="preserve">по </w:t>
      </w:r>
      <w:r w:rsidR="00705E8C">
        <w:rPr>
          <w:color w:val="000000"/>
        </w:rPr>
        <w:t>форм</w:t>
      </w:r>
      <w:r w:rsidR="003904BD">
        <w:rPr>
          <w:color w:val="000000"/>
        </w:rPr>
        <w:t>е</w:t>
      </w:r>
      <w:r w:rsidR="00705E8C">
        <w:rPr>
          <w:color w:val="000000"/>
        </w:rPr>
        <w:t xml:space="preserve"> бюджетной отчетности (ф. 0503160) отсутствуют все предусмотренные</w:t>
      </w:r>
      <w:r w:rsidR="00754B94">
        <w:rPr>
          <w:color w:val="000000"/>
        </w:rPr>
        <w:t xml:space="preserve"> п. 152</w:t>
      </w:r>
      <w:r w:rsidR="005619E8">
        <w:rPr>
          <w:color w:val="000000"/>
        </w:rPr>
        <w:t xml:space="preserve"> </w:t>
      </w:r>
      <w:r w:rsidR="003904BD" w:rsidRPr="003904BD">
        <w:rPr>
          <w:bCs/>
          <w:color w:val="333333"/>
          <w:shd w:val="clear" w:color="auto" w:fill="FFFFFF"/>
        </w:rPr>
        <w:t>Приказ</w:t>
      </w:r>
      <w:r w:rsidR="00754B94">
        <w:rPr>
          <w:bCs/>
          <w:color w:val="333333"/>
          <w:shd w:val="clear" w:color="auto" w:fill="FFFFFF"/>
        </w:rPr>
        <w:t>а</w:t>
      </w:r>
      <w:r w:rsidR="003904BD" w:rsidRPr="003904BD">
        <w:rPr>
          <w:bCs/>
          <w:color w:val="333333"/>
          <w:shd w:val="clear" w:color="auto" w:fill="FFFFFF"/>
        </w:rPr>
        <w:t xml:space="preserve"> Минфина России от 28.12.2010 </w:t>
      </w:r>
      <w:r w:rsidR="003904BD">
        <w:rPr>
          <w:bCs/>
          <w:color w:val="333333"/>
          <w:shd w:val="clear" w:color="auto" w:fill="FFFFFF"/>
        </w:rPr>
        <w:t>№</w:t>
      </w:r>
      <w:r w:rsidR="003904BD" w:rsidRPr="003904BD">
        <w:rPr>
          <w:bCs/>
          <w:color w:val="333333"/>
          <w:shd w:val="clear" w:color="auto" w:fill="FFFFFF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05E8C">
        <w:rPr>
          <w:color w:val="000000"/>
        </w:rPr>
        <w:t xml:space="preserve"> разделы, и, как следствие, таблицы и иные приложения</w:t>
      </w:r>
      <w:r>
        <w:rPr>
          <w:color w:val="000000"/>
        </w:rPr>
        <w:t>;</w:t>
      </w:r>
      <w:r w:rsidR="00705E8C">
        <w:rPr>
          <w:color w:val="000000"/>
        </w:rPr>
        <w:t xml:space="preserve"> </w:t>
      </w:r>
      <w:r w:rsidR="003904BD">
        <w:rPr>
          <w:color w:val="000000"/>
        </w:rPr>
        <w:t xml:space="preserve"> </w:t>
      </w:r>
    </w:p>
    <w:p w:rsidR="00513313" w:rsidRDefault="001F584A" w:rsidP="00413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D9776C">
        <w:rPr>
          <w:color w:val="000000"/>
        </w:rPr>
        <w:t>- в</w:t>
      </w:r>
      <w:r>
        <w:rPr>
          <w:color w:val="000000"/>
        </w:rPr>
        <w:t xml:space="preserve"> </w:t>
      </w:r>
      <w:r w:rsidR="00D9776C">
        <w:rPr>
          <w:color w:val="000000"/>
        </w:rPr>
        <w:t xml:space="preserve">нарушение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</w:rPr>
        <w:t>Администраци</w:t>
      </w:r>
      <w:r w:rsidR="00D9776C">
        <w:rPr>
          <w:color w:val="000000"/>
        </w:rPr>
        <w:t>ей</w:t>
      </w:r>
      <w:r w:rsidR="004D284C">
        <w:rPr>
          <w:color w:val="000000"/>
        </w:rPr>
        <w:t xml:space="preserve"> муниципального образования городское поселение «Город Малоярославец» был</w:t>
      </w:r>
      <w:r w:rsidR="00D9776C">
        <w:rPr>
          <w:color w:val="000000"/>
        </w:rPr>
        <w:t>и</w:t>
      </w:r>
      <w:r w:rsidR="004D284C">
        <w:rPr>
          <w:color w:val="000000"/>
        </w:rPr>
        <w:t xml:space="preserve"> несвоеврем</w:t>
      </w:r>
      <w:r w:rsidR="00D9776C">
        <w:rPr>
          <w:color w:val="000000"/>
        </w:rPr>
        <w:t>енно размещены Планы-графики заказов на поставки товаров, выполнение работ, оказание услуг для обеспечения нужд муниципального образования городское поселение «Город Малоярославец» на 2016 и 2017 год.</w:t>
      </w:r>
      <w:proofErr w:type="gramEnd"/>
    </w:p>
    <w:p w:rsidR="00513313" w:rsidRDefault="002C14EA" w:rsidP="00413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По итогам проведения контрольного мероприятия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«Водоканал» КСК установила следующее.</w:t>
      </w:r>
    </w:p>
    <w:p w:rsidR="00513313" w:rsidRPr="002C14EA" w:rsidRDefault="002C14EA" w:rsidP="004137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</w:rPr>
      </w:pPr>
      <w:r w:rsidRPr="002C14EA">
        <w:rPr>
          <w:color w:val="000000"/>
        </w:rPr>
        <w:t xml:space="preserve">При получении прибыли в проверяемом периоде, резервный фонд </w:t>
      </w:r>
      <w:r w:rsidR="004137AC">
        <w:rPr>
          <w:color w:val="000000"/>
        </w:rPr>
        <w:t>д</w:t>
      </w:r>
      <w:r w:rsidRPr="002C14EA">
        <w:rPr>
          <w:color w:val="000000"/>
        </w:rPr>
        <w:t>ля покрытия убытков</w:t>
      </w:r>
      <w:r w:rsidR="004137AC">
        <w:rPr>
          <w:color w:val="000000"/>
        </w:rPr>
        <w:t>,</w:t>
      </w:r>
      <w:r w:rsidRPr="002C14EA">
        <w:rPr>
          <w:color w:val="000000"/>
        </w:rPr>
        <w:t xml:space="preserve"> предусмотренный п. 3.8 Устава</w:t>
      </w:r>
      <w:r w:rsidR="004137AC">
        <w:rPr>
          <w:color w:val="000000"/>
        </w:rPr>
        <w:t xml:space="preserve">, </w:t>
      </w:r>
      <w:r w:rsidRPr="002C14EA">
        <w:rPr>
          <w:color w:val="000000"/>
        </w:rPr>
        <w:t>Предприяти</w:t>
      </w:r>
      <w:r>
        <w:rPr>
          <w:color w:val="000000"/>
        </w:rPr>
        <w:t>ем не сформирован.</w:t>
      </w:r>
      <w:r w:rsidRPr="002C14EA">
        <w:rPr>
          <w:color w:val="000000"/>
        </w:rPr>
        <w:t xml:space="preserve"> </w:t>
      </w:r>
    </w:p>
    <w:p w:rsidR="00513313" w:rsidRDefault="004E05AA" w:rsidP="004137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Общая сумма задолженности УМП «Водоканал» в бюджет городского поселения «Город Малоярославец» за земельные участки предоставленные Администрацией городского поселения «Город Малоярославец» в аренду Предприятию  составляет 266 915,40 рублей.</w:t>
      </w:r>
    </w:p>
    <w:p w:rsidR="000E086E" w:rsidRPr="000E086E" w:rsidRDefault="000E086E" w:rsidP="004137AC">
      <w:pPr>
        <w:pStyle w:val="a5"/>
        <w:autoSpaceDE w:val="0"/>
        <w:autoSpaceDN w:val="0"/>
        <w:adjustRightInd w:val="0"/>
        <w:spacing w:after="0" w:line="240" w:lineRule="auto"/>
        <w:ind w:left="0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0E0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нарушение требований Положения о порядке перечисления муниципальными </w:t>
      </w:r>
      <w:r w:rsidRPr="000E086E">
        <w:rPr>
          <w:rFonts w:ascii="Times New Roman" w:hAnsi="Times New Roman" w:cs="Times New Roman"/>
          <w:sz w:val="24"/>
          <w:szCs w:val="24"/>
        </w:rPr>
        <w:t xml:space="preserve">унитарными предприятиями в бюджет городского поселения части прибыли, остающейся в их распоряжении после уплаты налогов и иных обязательных платежей, утвержденным Постановлением Городской Думы городского поселения «Город Малоярославец» от 15.12.2005 № 79, 50% от чистой прибыли в сумме 3 196,0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Pr="000E086E">
        <w:rPr>
          <w:rFonts w:ascii="Times New Roman" w:hAnsi="Times New Roman" w:cs="Times New Roman"/>
          <w:sz w:val="24"/>
          <w:szCs w:val="24"/>
        </w:rPr>
        <w:t xml:space="preserve">и 24,0 тыс. рублей </w:t>
      </w:r>
      <w:r>
        <w:rPr>
          <w:rFonts w:ascii="Times New Roman" w:hAnsi="Times New Roman" w:cs="Times New Roman"/>
          <w:sz w:val="24"/>
          <w:szCs w:val="24"/>
        </w:rPr>
        <w:t xml:space="preserve">за 2017 год, </w:t>
      </w:r>
      <w:r w:rsidR="004137AC">
        <w:rPr>
          <w:rFonts w:ascii="Times New Roman" w:hAnsi="Times New Roman" w:cs="Times New Roman"/>
          <w:sz w:val="24"/>
          <w:szCs w:val="24"/>
        </w:rPr>
        <w:t xml:space="preserve"> </w:t>
      </w:r>
      <w:r w:rsidRPr="000E086E">
        <w:rPr>
          <w:rFonts w:ascii="Times New Roman" w:hAnsi="Times New Roman" w:cs="Times New Roman"/>
          <w:sz w:val="24"/>
          <w:szCs w:val="24"/>
        </w:rPr>
        <w:t>Предприятием</w:t>
      </w:r>
      <w:proofErr w:type="gramEnd"/>
      <w:r w:rsidRPr="000E086E">
        <w:rPr>
          <w:rFonts w:ascii="Times New Roman" w:hAnsi="Times New Roman" w:cs="Times New Roman"/>
          <w:sz w:val="24"/>
          <w:szCs w:val="24"/>
        </w:rPr>
        <w:t xml:space="preserve"> в бюджет городского поселения не перечислено.</w:t>
      </w:r>
    </w:p>
    <w:p w:rsidR="000E086E" w:rsidRPr="00E412E3" w:rsidRDefault="00C45EB4" w:rsidP="004137AC">
      <w:pPr>
        <w:pStyle w:val="a3"/>
        <w:shd w:val="clear" w:color="auto" w:fill="FFFFFF"/>
        <w:spacing w:before="0" w:beforeAutospacing="0" w:after="0" w:afterAutospacing="0"/>
        <w:ind w:firstLine="703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="00E412E3">
        <w:rPr>
          <w:color w:val="000000"/>
          <w:shd w:val="clear" w:color="auto" w:fill="FFFFFF"/>
        </w:rPr>
        <w:t xml:space="preserve">Установлено </w:t>
      </w:r>
      <w:r>
        <w:rPr>
          <w:color w:val="000000"/>
          <w:shd w:val="clear" w:color="auto" w:fill="FFFFFF"/>
        </w:rPr>
        <w:t xml:space="preserve">нарушение требований </w:t>
      </w:r>
      <w:proofErr w:type="gramStart"/>
      <w:r w:rsidR="00E412E3">
        <w:rPr>
          <w:color w:val="000000"/>
          <w:shd w:val="clear" w:color="auto" w:fill="FFFFFF"/>
        </w:rPr>
        <w:t>ч</w:t>
      </w:r>
      <w:proofErr w:type="gramEnd"/>
      <w:r w:rsidR="00E412E3">
        <w:rPr>
          <w:color w:val="000000"/>
          <w:shd w:val="clear" w:color="auto" w:fill="FFFFFF"/>
        </w:rPr>
        <w:t xml:space="preserve">.19 ст.4 </w:t>
      </w:r>
      <w:r w:rsidR="00E412E3" w:rsidRPr="00EB65F0">
        <w:rPr>
          <w:rFonts w:eastAsia="Calibri"/>
          <w:lang w:eastAsia="en-US"/>
        </w:rPr>
        <w:t>Федерального закона от 18.07.2011 № 223-ФЗ «О закупках товаров, работ, услуг отдельными видами юридических лиц»</w:t>
      </w:r>
      <w:r w:rsidR="005619E8">
        <w:rPr>
          <w:rFonts w:eastAsia="Calibri"/>
          <w:lang w:eastAsia="en-US"/>
        </w:rPr>
        <w:t xml:space="preserve"> (далее – Федеральный закон № 223-ФЗ)</w:t>
      </w:r>
      <w:r w:rsidR="00E412E3">
        <w:rPr>
          <w:rFonts w:eastAsia="Calibri"/>
          <w:lang w:eastAsia="en-US"/>
        </w:rPr>
        <w:t xml:space="preserve">, в части не размещения УМП «Водоканал» на официальном сайте </w:t>
      </w:r>
      <w:r w:rsidR="00E412E3" w:rsidRPr="00EB65F0">
        <w:t xml:space="preserve">единой информационной системы в информационно-телекоммуникационной сети «Интернет» - </w:t>
      </w:r>
      <w:hyperlink r:id="rId8" w:history="1">
        <w:r w:rsidR="00E412E3" w:rsidRPr="00E412E3">
          <w:rPr>
            <w:rStyle w:val="a4"/>
            <w:color w:val="auto"/>
            <w:u w:val="none"/>
            <w:lang w:val="en-US"/>
          </w:rPr>
          <w:t>www</w:t>
        </w:r>
        <w:r w:rsidR="00E412E3" w:rsidRPr="00E412E3">
          <w:rPr>
            <w:rStyle w:val="a4"/>
            <w:color w:val="auto"/>
            <w:u w:val="none"/>
          </w:rPr>
          <w:t>.</w:t>
        </w:r>
        <w:proofErr w:type="spellStart"/>
        <w:r w:rsidR="00E412E3" w:rsidRPr="00E412E3">
          <w:rPr>
            <w:rStyle w:val="a4"/>
            <w:color w:val="auto"/>
            <w:u w:val="none"/>
            <w:lang w:val="en-US"/>
          </w:rPr>
          <w:t>zakupki</w:t>
        </w:r>
        <w:proofErr w:type="spellEnd"/>
        <w:r w:rsidR="00E412E3" w:rsidRPr="00E412E3">
          <w:rPr>
            <w:rStyle w:val="a4"/>
            <w:color w:val="auto"/>
            <w:u w:val="none"/>
          </w:rPr>
          <w:t>.</w:t>
        </w:r>
        <w:proofErr w:type="spellStart"/>
        <w:r w:rsidR="00E412E3" w:rsidRPr="00E412E3">
          <w:rPr>
            <w:rStyle w:val="a4"/>
            <w:color w:val="auto"/>
            <w:u w:val="none"/>
            <w:lang w:val="en-US"/>
          </w:rPr>
          <w:t>gov</w:t>
        </w:r>
        <w:proofErr w:type="spellEnd"/>
        <w:r w:rsidR="00E412E3" w:rsidRPr="00E412E3">
          <w:rPr>
            <w:rStyle w:val="a4"/>
            <w:color w:val="auto"/>
            <w:u w:val="none"/>
          </w:rPr>
          <w:t>.</w:t>
        </w:r>
        <w:proofErr w:type="spellStart"/>
        <w:r w:rsidR="00E412E3" w:rsidRPr="00E412E3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E412E3">
        <w:t xml:space="preserve"> сведений предусмотренных данным законом. </w:t>
      </w:r>
    </w:p>
    <w:p w:rsidR="005619E8" w:rsidRPr="005619E8" w:rsidRDefault="005619E8" w:rsidP="00413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5619E8">
        <w:rPr>
          <w:rFonts w:ascii="Times New Roman" w:hAnsi="Times New Roman" w:cs="Times New Roman"/>
          <w:sz w:val="24"/>
          <w:szCs w:val="24"/>
        </w:rPr>
        <w:t xml:space="preserve">В нарушение п.5 ст.4 Федерального закона № 223-ФЗ, Предприятием не размещалась информация о закупке, в том числе извещение о закупке, документация о закупке, </w:t>
      </w:r>
      <w:r w:rsidRPr="005619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619E8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</w:t>
      </w:r>
      <w:proofErr w:type="gramEnd"/>
      <w:r w:rsidRPr="00561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настоящим Федеральным законом</w:t>
      </w:r>
      <w:r w:rsidRPr="005619E8">
        <w:rPr>
          <w:rFonts w:ascii="Times New Roman" w:hAnsi="Times New Roman" w:cs="Times New Roman"/>
          <w:sz w:val="24"/>
          <w:szCs w:val="24"/>
        </w:rPr>
        <w:t>, а также иная информация.</w:t>
      </w:r>
    </w:p>
    <w:p w:rsidR="00D17518" w:rsidRDefault="005619E8" w:rsidP="004137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619E8">
        <w:rPr>
          <w:rFonts w:ascii="Times New Roman" w:hAnsi="Times New Roman" w:cs="Times New Roman"/>
          <w:color w:val="000000"/>
          <w:sz w:val="24"/>
          <w:szCs w:val="24"/>
        </w:rPr>
        <w:t>итогам проведения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9E8">
        <w:rPr>
          <w:rFonts w:ascii="Times New Roman" w:hAnsi="Times New Roman" w:cs="Times New Roman"/>
          <w:color w:val="000000"/>
          <w:sz w:val="24"/>
          <w:szCs w:val="24"/>
        </w:rPr>
        <w:t>«Проверка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«Центр культуры и отдыха «Огонек»</w:t>
      </w:r>
      <w:r w:rsidR="00E17B6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 следующее.</w:t>
      </w:r>
    </w:p>
    <w:p w:rsidR="00DB2C80" w:rsidRPr="00DB2C80" w:rsidRDefault="00DB2C80" w:rsidP="004137A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B2C80">
        <w:rPr>
          <w:rFonts w:ascii="Times New Roman" w:hAnsi="Times New Roman" w:cs="Times New Roman"/>
          <w:bCs/>
          <w:sz w:val="24"/>
          <w:szCs w:val="24"/>
        </w:rPr>
        <w:t xml:space="preserve">В нарушение положений </w:t>
      </w:r>
      <w:proofErr w:type="spellStart"/>
      <w:r w:rsidRPr="00DB2C80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DB2C80">
        <w:rPr>
          <w:rFonts w:ascii="Times New Roman" w:hAnsi="Times New Roman" w:cs="Times New Roman"/>
          <w:bCs/>
          <w:sz w:val="24"/>
          <w:szCs w:val="24"/>
        </w:rPr>
        <w:t xml:space="preserve">. 5 п. 3 ст. 14 Федерального закона № 7-ФЗ, раздел 5 «Органы управления» действующего Устава не содержит указания о порядке </w:t>
      </w:r>
      <w:r w:rsidRPr="00DB2C80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деятельности единоличного органа управления – Директора Учреждения. Действующая редакция Устава (п.5.3) содержит лишь перечень полномочий директора (компетенцию).</w:t>
      </w:r>
    </w:p>
    <w:p w:rsidR="00E17B6D" w:rsidRDefault="00DB2C80" w:rsidP="004137A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недочеты при утверждении Учреждением муниципальных заданий.</w:t>
      </w:r>
    </w:p>
    <w:p w:rsidR="00D8431E" w:rsidRPr="00D8431E" w:rsidRDefault="00D8431E" w:rsidP="004137A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31E">
        <w:rPr>
          <w:rFonts w:ascii="Times New Roman" w:hAnsi="Times New Roman" w:cs="Times New Roman"/>
          <w:sz w:val="24"/>
          <w:szCs w:val="24"/>
        </w:rPr>
        <w:t xml:space="preserve">В нарушение </w:t>
      </w:r>
      <w:proofErr w:type="gramStart"/>
      <w:r w:rsidRPr="00D843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8431E">
        <w:rPr>
          <w:rFonts w:ascii="Times New Roman" w:hAnsi="Times New Roman" w:cs="Times New Roman"/>
          <w:sz w:val="24"/>
          <w:szCs w:val="24"/>
        </w:rPr>
        <w:t>.1 ст.15 Федерального закона № 402-ФЗ, п.1.21 Учетной политики Учреждения, инвентаризация имущества, обязательств перед составлением годовой бухгалтерской отчетности в 2016- 2017 году в МБУК «Огонек» не проводилась.</w:t>
      </w:r>
    </w:p>
    <w:p w:rsidR="00D8431E" w:rsidRPr="004C746B" w:rsidRDefault="004C746B" w:rsidP="004137A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746B">
        <w:rPr>
          <w:rFonts w:ascii="Times New Roman" w:hAnsi="Times New Roman" w:cs="Times New Roman"/>
          <w:sz w:val="24"/>
          <w:szCs w:val="24"/>
        </w:rPr>
        <w:t xml:space="preserve">лан-график и план закупок Учреждения на 2017 год опубликован на официальном сайте единой информационной системы в информационно-телекоммуникационной сети «Интернет» - </w:t>
      </w:r>
      <w:hyperlink r:id="rId9" w:history="1"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A5EB6">
        <w:rPr>
          <w:rFonts w:ascii="Times New Roman" w:hAnsi="Times New Roman" w:cs="Times New Roman"/>
          <w:sz w:val="24"/>
          <w:szCs w:val="24"/>
        </w:rPr>
        <w:t xml:space="preserve"> </w:t>
      </w:r>
      <w:r w:rsidRPr="004C746B">
        <w:rPr>
          <w:rFonts w:ascii="Times New Roman" w:hAnsi="Times New Roman" w:cs="Times New Roman"/>
          <w:sz w:val="24"/>
          <w:szCs w:val="24"/>
        </w:rPr>
        <w:t xml:space="preserve">в нарушение сроков установленных </w:t>
      </w:r>
      <w:proofErr w:type="gramStart"/>
      <w:r w:rsidRPr="004C74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C746B">
        <w:rPr>
          <w:rFonts w:ascii="Times New Roman" w:hAnsi="Times New Roman" w:cs="Times New Roman"/>
          <w:sz w:val="24"/>
          <w:szCs w:val="24"/>
        </w:rPr>
        <w:t>.15 ст. 21 и п.9 ст. 19 Федерального закона № 44-ФЗ.</w:t>
      </w:r>
    </w:p>
    <w:sectPr w:rsidR="00D8431E" w:rsidRPr="004C746B" w:rsidSect="00CB46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A3" w:rsidRDefault="008751A3" w:rsidP="00CB46F0">
      <w:pPr>
        <w:spacing w:after="0" w:line="240" w:lineRule="auto"/>
      </w:pPr>
      <w:r>
        <w:separator/>
      </w:r>
    </w:p>
  </w:endnote>
  <w:endnote w:type="continuationSeparator" w:id="0">
    <w:p w:rsidR="008751A3" w:rsidRDefault="008751A3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A3" w:rsidRDefault="008751A3" w:rsidP="00CB46F0">
      <w:pPr>
        <w:spacing w:after="0" w:line="240" w:lineRule="auto"/>
      </w:pPr>
      <w:r>
        <w:separator/>
      </w:r>
    </w:p>
  </w:footnote>
  <w:footnote w:type="continuationSeparator" w:id="0">
    <w:p w:rsidR="008751A3" w:rsidRDefault="008751A3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2C14EA" w:rsidRDefault="002C14EA">
        <w:pPr>
          <w:pStyle w:val="a6"/>
          <w:jc w:val="center"/>
        </w:pPr>
        <w:fldSimple w:instr=" PAGE   \* MERGEFORMAT ">
          <w:r w:rsidR="004137AC">
            <w:rPr>
              <w:noProof/>
            </w:rPr>
            <w:t>2</w:t>
          </w:r>
        </w:fldSimple>
      </w:p>
    </w:sdtContent>
  </w:sdt>
  <w:p w:rsidR="002C14EA" w:rsidRDefault="002C14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F9B"/>
    <w:multiLevelType w:val="hybridMultilevel"/>
    <w:tmpl w:val="DEA6386C"/>
    <w:lvl w:ilvl="0" w:tplc="1D68A5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024857"/>
    <w:multiLevelType w:val="hybridMultilevel"/>
    <w:tmpl w:val="99DC03F2"/>
    <w:lvl w:ilvl="0" w:tplc="450C3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D639D6"/>
    <w:multiLevelType w:val="hybridMultilevel"/>
    <w:tmpl w:val="453C951E"/>
    <w:lvl w:ilvl="0" w:tplc="4A8099B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49AC"/>
    <w:rsid w:val="00010834"/>
    <w:rsid w:val="00014044"/>
    <w:rsid w:val="00014DC3"/>
    <w:rsid w:val="000302A0"/>
    <w:rsid w:val="00034AD8"/>
    <w:rsid w:val="000453CA"/>
    <w:rsid w:val="0004644F"/>
    <w:rsid w:val="00067857"/>
    <w:rsid w:val="00072070"/>
    <w:rsid w:val="00072DD4"/>
    <w:rsid w:val="000956EF"/>
    <w:rsid w:val="0009652A"/>
    <w:rsid w:val="000A198C"/>
    <w:rsid w:val="000A33A7"/>
    <w:rsid w:val="000A56C2"/>
    <w:rsid w:val="000A5EB6"/>
    <w:rsid w:val="000B1C75"/>
    <w:rsid w:val="000C14BE"/>
    <w:rsid w:val="000D5CEE"/>
    <w:rsid w:val="000E086E"/>
    <w:rsid w:val="000F5949"/>
    <w:rsid w:val="001070DF"/>
    <w:rsid w:val="00110A36"/>
    <w:rsid w:val="00130467"/>
    <w:rsid w:val="00133564"/>
    <w:rsid w:val="00155C04"/>
    <w:rsid w:val="00172910"/>
    <w:rsid w:val="00177D82"/>
    <w:rsid w:val="0018262D"/>
    <w:rsid w:val="001865FF"/>
    <w:rsid w:val="001B2C9F"/>
    <w:rsid w:val="001B5387"/>
    <w:rsid w:val="001C0E11"/>
    <w:rsid w:val="001E33F4"/>
    <w:rsid w:val="001E3CDD"/>
    <w:rsid w:val="001E3FD4"/>
    <w:rsid w:val="001F094E"/>
    <w:rsid w:val="001F0C53"/>
    <w:rsid w:val="001F4352"/>
    <w:rsid w:val="001F584A"/>
    <w:rsid w:val="00207C04"/>
    <w:rsid w:val="00215FF2"/>
    <w:rsid w:val="002201C3"/>
    <w:rsid w:val="002368CB"/>
    <w:rsid w:val="00237719"/>
    <w:rsid w:val="002377B8"/>
    <w:rsid w:val="002923F8"/>
    <w:rsid w:val="002A5CA4"/>
    <w:rsid w:val="002A62CC"/>
    <w:rsid w:val="002B1BC6"/>
    <w:rsid w:val="002B714E"/>
    <w:rsid w:val="002C14EA"/>
    <w:rsid w:val="002E6952"/>
    <w:rsid w:val="002F58C9"/>
    <w:rsid w:val="00301B74"/>
    <w:rsid w:val="003119E3"/>
    <w:rsid w:val="00311F7B"/>
    <w:rsid w:val="00313EF6"/>
    <w:rsid w:val="00315C08"/>
    <w:rsid w:val="00336FEE"/>
    <w:rsid w:val="00357D1B"/>
    <w:rsid w:val="00370A8E"/>
    <w:rsid w:val="00384008"/>
    <w:rsid w:val="003904BD"/>
    <w:rsid w:val="003B37AB"/>
    <w:rsid w:val="003B7050"/>
    <w:rsid w:val="003B7677"/>
    <w:rsid w:val="003B7ACE"/>
    <w:rsid w:val="003C1CF4"/>
    <w:rsid w:val="003D2241"/>
    <w:rsid w:val="003D289D"/>
    <w:rsid w:val="003D6FB5"/>
    <w:rsid w:val="003E1E16"/>
    <w:rsid w:val="003E28FA"/>
    <w:rsid w:val="003E4DB8"/>
    <w:rsid w:val="0041070B"/>
    <w:rsid w:val="004137AC"/>
    <w:rsid w:val="00415884"/>
    <w:rsid w:val="00433510"/>
    <w:rsid w:val="00452DBA"/>
    <w:rsid w:val="00467542"/>
    <w:rsid w:val="00467943"/>
    <w:rsid w:val="004701E3"/>
    <w:rsid w:val="00476869"/>
    <w:rsid w:val="00486668"/>
    <w:rsid w:val="00494CA9"/>
    <w:rsid w:val="004A28C9"/>
    <w:rsid w:val="004A6234"/>
    <w:rsid w:val="004B6D38"/>
    <w:rsid w:val="004C1890"/>
    <w:rsid w:val="004C746B"/>
    <w:rsid w:val="004D15ED"/>
    <w:rsid w:val="004D284C"/>
    <w:rsid w:val="004E05AA"/>
    <w:rsid w:val="004F1E60"/>
    <w:rsid w:val="005110E9"/>
    <w:rsid w:val="00513313"/>
    <w:rsid w:val="00516FE0"/>
    <w:rsid w:val="00521BDE"/>
    <w:rsid w:val="00532223"/>
    <w:rsid w:val="00556833"/>
    <w:rsid w:val="005619E8"/>
    <w:rsid w:val="00563B59"/>
    <w:rsid w:val="00573A94"/>
    <w:rsid w:val="005750E9"/>
    <w:rsid w:val="00594821"/>
    <w:rsid w:val="005A2E0E"/>
    <w:rsid w:val="005B0D1D"/>
    <w:rsid w:val="005C47FE"/>
    <w:rsid w:val="005D05FE"/>
    <w:rsid w:val="005D5CB9"/>
    <w:rsid w:val="005E0B67"/>
    <w:rsid w:val="005E1B96"/>
    <w:rsid w:val="005F2CD3"/>
    <w:rsid w:val="005F5759"/>
    <w:rsid w:val="00601E57"/>
    <w:rsid w:val="00603E35"/>
    <w:rsid w:val="006074EE"/>
    <w:rsid w:val="00634C89"/>
    <w:rsid w:val="006408A6"/>
    <w:rsid w:val="00643897"/>
    <w:rsid w:val="0068620E"/>
    <w:rsid w:val="006918F5"/>
    <w:rsid w:val="006B3701"/>
    <w:rsid w:val="006B67FD"/>
    <w:rsid w:val="006C34F7"/>
    <w:rsid w:val="006F5F3D"/>
    <w:rsid w:val="00700684"/>
    <w:rsid w:val="00705E8C"/>
    <w:rsid w:val="007075C1"/>
    <w:rsid w:val="007124D0"/>
    <w:rsid w:val="00721AAE"/>
    <w:rsid w:val="00726838"/>
    <w:rsid w:val="00740827"/>
    <w:rsid w:val="00754B94"/>
    <w:rsid w:val="00755C6F"/>
    <w:rsid w:val="00756731"/>
    <w:rsid w:val="00764962"/>
    <w:rsid w:val="00764AD9"/>
    <w:rsid w:val="00766C41"/>
    <w:rsid w:val="00771581"/>
    <w:rsid w:val="00772F70"/>
    <w:rsid w:val="00775941"/>
    <w:rsid w:val="007905DB"/>
    <w:rsid w:val="007919A2"/>
    <w:rsid w:val="007D4970"/>
    <w:rsid w:val="007F179A"/>
    <w:rsid w:val="00807F58"/>
    <w:rsid w:val="00815D8B"/>
    <w:rsid w:val="00841002"/>
    <w:rsid w:val="0085739E"/>
    <w:rsid w:val="008624BC"/>
    <w:rsid w:val="008751A3"/>
    <w:rsid w:val="00880E5C"/>
    <w:rsid w:val="008A0E42"/>
    <w:rsid w:val="008B64C4"/>
    <w:rsid w:val="008D13D1"/>
    <w:rsid w:val="008D21D3"/>
    <w:rsid w:val="008D7659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62B10"/>
    <w:rsid w:val="00962BB7"/>
    <w:rsid w:val="00963EF5"/>
    <w:rsid w:val="0096772E"/>
    <w:rsid w:val="00980874"/>
    <w:rsid w:val="00982998"/>
    <w:rsid w:val="009A144C"/>
    <w:rsid w:val="009B0189"/>
    <w:rsid w:val="009C312A"/>
    <w:rsid w:val="009C5D8A"/>
    <w:rsid w:val="009D0E15"/>
    <w:rsid w:val="009E0359"/>
    <w:rsid w:val="00A10941"/>
    <w:rsid w:val="00A30A6A"/>
    <w:rsid w:val="00A32923"/>
    <w:rsid w:val="00A46938"/>
    <w:rsid w:val="00A55B75"/>
    <w:rsid w:val="00A737E7"/>
    <w:rsid w:val="00A82193"/>
    <w:rsid w:val="00A8492B"/>
    <w:rsid w:val="00AA6B64"/>
    <w:rsid w:val="00AA77D1"/>
    <w:rsid w:val="00AB34B7"/>
    <w:rsid w:val="00AC2102"/>
    <w:rsid w:val="00AE052F"/>
    <w:rsid w:val="00AE14C3"/>
    <w:rsid w:val="00AE5A62"/>
    <w:rsid w:val="00AF691C"/>
    <w:rsid w:val="00B14FB9"/>
    <w:rsid w:val="00B37CFE"/>
    <w:rsid w:val="00B37DA7"/>
    <w:rsid w:val="00B43086"/>
    <w:rsid w:val="00B46C4C"/>
    <w:rsid w:val="00B73639"/>
    <w:rsid w:val="00B73DF7"/>
    <w:rsid w:val="00B74F41"/>
    <w:rsid w:val="00B83BE1"/>
    <w:rsid w:val="00BA38FF"/>
    <w:rsid w:val="00BA4D0A"/>
    <w:rsid w:val="00BB67FC"/>
    <w:rsid w:val="00BC5C02"/>
    <w:rsid w:val="00BE6D18"/>
    <w:rsid w:val="00C0309D"/>
    <w:rsid w:val="00C03DC9"/>
    <w:rsid w:val="00C16740"/>
    <w:rsid w:val="00C21ED7"/>
    <w:rsid w:val="00C3251A"/>
    <w:rsid w:val="00C45EB4"/>
    <w:rsid w:val="00C52A3F"/>
    <w:rsid w:val="00C61CD0"/>
    <w:rsid w:val="00C82D25"/>
    <w:rsid w:val="00C86C63"/>
    <w:rsid w:val="00C87CC1"/>
    <w:rsid w:val="00CA7603"/>
    <w:rsid w:val="00CB1988"/>
    <w:rsid w:val="00CB46F0"/>
    <w:rsid w:val="00CB517E"/>
    <w:rsid w:val="00CF5A58"/>
    <w:rsid w:val="00D017BE"/>
    <w:rsid w:val="00D13B3D"/>
    <w:rsid w:val="00D17518"/>
    <w:rsid w:val="00D233CA"/>
    <w:rsid w:val="00D30DBA"/>
    <w:rsid w:val="00D317C1"/>
    <w:rsid w:val="00D33157"/>
    <w:rsid w:val="00D35218"/>
    <w:rsid w:val="00D37D86"/>
    <w:rsid w:val="00D609E2"/>
    <w:rsid w:val="00D8431E"/>
    <w:rsid w:val="00D9776C"/>
    <w:rsid w:val="00DA01D2"/>
    <w:rsid w:val="00DB19F4"/>
    <w:rsid w:val="00DB2C80"/>
    <w:rsid w:val="00DC0F22"/>
    <w:rsid w:val="00DE105D"/>
    <w:rsid w:val="00DF6E26"/>
    <w:rsid w:val="00E01C7B"/>
    <w:rsid w:val="00E17B6D"/>
    <w:rsid w:val="00E30D31"/>
    <w:rsid w:val="00E40507"/>
    <w:rsid w:val="00E412E3"/>
    <w:rsid w:val="00E52288"/>
    <w:rsid w:val="00E64544"/>
    <w:rsid w:val="00E65EAB"/>
    <w:rsid w:val="00E834BF"/>
    <w:rsid w:val="00E90EB4"/>
    <w:rsid w:val="00EA08CB"/>
    <w:rsid w:val="00EA712C"/>
    <w:rsid w:val="00EB3922"/>
    <w:rsid w:val="00EC65F7"/>
    <w:rsid w:val="00ED30AC"/>
    <w:rsid w:val="00EE431C"/>
    <w:rsid w:val="00EE5AFF"/>
    <w:rsid w:val="00EF6BB4"/>
    <w:rsid w:val="00F179D4"/>
    <w:rsid w:val="00F31C0B"/>
    <w:rsid w:val="00F54647"/>
    <w:rsid w:val="00F6700E"/>
    <w:rsid w:val="00F721C1"/>
    <w:rsid w:val="00F93A29"/>
    <w:rsid w:val="00F95092"/>
    <w:rsid w:val="00F97C01"/>
    <w:rsid w:val="00FA0FCF"/>
    <w:rsid w:val="00FA7772"/>
    <w:rsid w:val="00FB10ED"/>
    <w:rsid w:val="00FD2787"/>
    <w:rsid w:val="00FE448E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359C-7247-470B-A3D2-A6D1823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123</cp:revision>
  <cp:lastPrinted>2017-10-19T10:15:00Z</cp:lastPrinted>
  <dcterms:created xsi:type="dcterms:W3CDTF">2017-06-28T09:43:00Z</dcterms:created>
  <dcterms:modified xsi:type="dcterms:W3CDTF">2018-10-17T09:29:00Z</dcterms:modified>
</cp:coreProperties>
</file>