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A0"/>
      </w:tblPr>
      <w:tblGrid>
        <w:gridCol w:w="3969"/>
      </w:tblGrid>
      <w:tr w:rsidR="003C4633" w:rsidTr="00FA0A30">
        <w:trPr>
          <w:trHeight w:val="1134"/>
        </w:trPr>
        <w:tc>
          <w:tcPr>
            <w:tcW w:w="3969" w:type="dxa"/>
          </w:tcPr>
          <w:p w:rsidR="003C4633" w:rsidRDefault="009429AC" w:rsidP="0094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3C46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F2C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633" w:rsidTr="004F0C14">
        <w:trPr>
          <w:trHeight w:val="1573"/>
        </w:trPr>
        <w:tc>
          <w:tcPr>
            <w:tcW w:w="3969" w:type="dxa"/>
          </w:tcPr>
          <w:p w:rsidR="003C4633" w:rsidRDefault="003C4633" w:rsidP="004F0C14">
            <w:pPr>
              <w:pStyle w:val="1"/>
              <w:spacing w:line="192" w:lineRule="auto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Калужская область</w:t>
            </w:r>
          </w:p>
          <w:p w:rsidR="003C4633" w:rsidRDefault="003C4633" w:rsidP="004F0C14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3C4633" w:rsidRDefault="003C4633" w:rsidP="004F0C14">
            <w:pPr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3C4633" w:rsidRDefault="003C4633" w:rsidP="004F0C14">
            <w:pPr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«Город Малоярославец»</w:t>
            </w:r>
          </w:p>
          <w:p w:rsidR="003C4633" w:rsidRDefault="003C4633" w:rsidP="004F0C14">
            <w:pPr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</w:tc>
      </w:tr>
    </w:tbl>
    <w:p w:rsidR="003C4633" w:rsidRDefault="004F0C14" w:rsidP="009429A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3C4633" w:rsidRDefault="00FF60A1" w:rsidP="003C46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«24»</w:t>
      </w:r>
      <w:r w:rsidR="004F0C14">
        <w:rPr>
          <w:rFonts w:ascii="Times New Roman" w:hAnsi="Times New Roman"/>
          <w:b/>
          <w:sz w:val="24"/>
          <w:szCs w:val="24"/>
        </w:rPr>
        <w:t xml:space="preserve"> </w:t>
      </w:r>
      <w:r w:rsidR="00313A0C">
        <w:rPr>
          <w:rFonts w:ascii="Times New Roman" w:hAnsi="Times New Roman"/>
          <w:b/>
          <w:sz w:val="24"/>
          <w:szCs w:val="24"/>
        </w:rPr>
        <w:t>декабря</w:t>
      </w:r>
      <w:r w:rsidR="004F0C14">
        <w:rPr>
          <w:rFonts w:ascii="Times New Roman" w:hAnsi="Times New Roman"/>
          <w:b/>
          <w:sz w:val="24"/>
          <w:szCs w:val="24"/>
        </w:rPr>
        <w:t xml:space="preserve"> </w:t>
      </w:r>
      <w:r w:rsidR="003C4633">
        <w:rPr>
          <w:rFonts w:ascii="Times New Roman" w:hAnsi="Times New Roman"/>
          <w:b/>
          <w:sz w:val="24"/>
          <w:szCs w:val="24"/>
        </w:rPr>
        <w:t>201</w:t>
      </w:r>
      <w:r w:rsidR="00313A0C">
        <w:rPr>
          <w:rFonts w:ascii="Times New Roman" w:hAnsi="Times New Roman"/>
          <w:b/>
          <w:sz w:val="24"/>
          <w:szCs w:val="24"/>
        </w:rPr>
        <w:t>5</w:t>
      </w:r>
      <w:r w:rsidR="004F0C14">
        <w:rPr>
          <w:rFonts w:ascii="Times New Roman" w:hAnsi="Times New Roman"/>
          <w:b/>
          <w:sz w:val="24"/>
          <w:szCs w:val="24"/>
        </w:rPr>
        <w:t xml:space="preserve"> года</w:t>
      </w:r>
      <w:r w:rsidR="003C4633">
        <w:rPr>
          <w:rFonts w:ascii="Times New Roman" w:hAnsi="Times New Roman"/>
          <w:b/>
          <w:sz w:val="24"/>
          <w:szCs w:val="24"/>
        </w:rPr>
        <w:tab/>
      </w:r>
      <w:r w:rsidR="003C4633">
        <w:rPr>
          <w:rFonts w:ascii="Times New Roman" w:hAnsi="Times New Roman"/>
          <w:b/>
          <w:sz w:val="24"/>
          <w:szCs w:val="24"/>
        </w:rPr>
        <w:tab/>
      </w:r>
      <w:r w:rsidR="003C4633">
        <w:rPr>
          <w:rFonts w:ascii="Times New Roman" w:hAnsi="Times New Roman"/>
          <w:b/>
          <w:sz w:val="24"/>
          <w:szCs w:val="24"/>
        </w:rPr>
        <w:tab/>
        <w:t xml:space="preserve">                                   </w:t>
      </w:r>
      <w:r w:rsidR="004F0C14">
        <w:rPr>
          <w:rFonts w:ascii="Times New Roman" w:hAnsi="Times New Roman"/>
          <w:b/>
          <w:sz w:val="24"/>
          <w:szCs w:val="24"/>
        </w:rPr>
        <w:tab/>
      </w:r>
      <w:r w:rsidR="004F0C14">
        <w:rPr>
          <w:rFonts w:ascii="Times New Roman" w:hAnsi="Times New Roman"/>
          <w:b/>
          <w:sz w:val="24"/>
          <w:szCs w:val="24"/>
        </w:rPr>
        <w:tab/>
      </w:r>
      <w:r w:rsidR="004F0C14">
        <w:rPr>
          <w:rFonts w:ascii="Times New Roman" w:hAnsi="Times New Roman"/>
          <w:b/>
          <w:sz w:val="24"/>
          <w:szCs w:val="24"/>
        </w:rPr>
        <w:tab/>
      </w:r>
      <w:r w:rsidR="00313A0C">
        <w:rPr>
          <w:rFonts w:ascii="Times New Roman" w:hAnsi="Times New Roman"/>
          <w:b/>
          <w:sz w:val="24"/>
          <w:szCs w:val="24"/>
        </w:rPr>
        <w:t xml:space="preserve">       </w:t>
      </w:r>
      <w:r w:rsidR="008065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3C4633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49</w:t>
      </w:r>
    </w:p>
    <w:p w:rsidR="003C4633" w:rsidRDefault="003C4633" w:rsidP="004F0C14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3C4633">
        <w:rPr>
          <w:rFonts w:ascii="Times New Roman" w:hAnsi="Times New Roman"/>
          <w:b/>
          <w:i/>
          <w:sz w:val="24"/>
          <w:szCs w:val="24"/>
        </w:rPr>
        <w:t>«О внесении изменений в Решение Городской Думы от</w:t>
      </w:r>
      <w:r w:rsidR="00A42B5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C4633">
        <w:rPr>
          <w:rFonts w:ascii="Times New Roman" w:hAnsi="Times New Roman"/>
          <w:b/>
          <w:i/>
          <w:sz w:val="24"/>
          <w:szCs w:val="24"/>
        </w:rPr>
        <w:t>27.03.2008</w:t>
      </w:r>
      <w:r w:rsidR="009429AC">
        <w:rPr>
          <w:rFonts w:ascii="Times New Roman" w:hAnsi="Times New Roman"/>
          <w:b/>
          <w:i/>
          <w:sz w:val="24"/>
          <w:szCs w:val="24"/>
        </w:rPr>
        <w:t xml:space="preserve"> года</w:t>
      </w:r>
      <w:r w:rsidRPr="003C4633">
        <w:rPr>
          <w:rFonts w:ascii="Times New Roman" w:hAnsi="Times New Roman"/>
          <w:b/>
          <w:i/>
          <w:sz w:val="24"/>
          <w:szCs w:val="24"/>
        </w:rPr>
        <w:t xml:space="preserve"> № 268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Pr="003C4633">
        <w:rPr>
          <w:rFonts w:ascii="Times New Roman" w:hAnsi="Times New Roman"/>
          <w:b/>
          <w:i/>
          <w:sz w:val="24"/>
          <w:szCs w:val="24"/>
        </w:rPr>
        <w:t>Об утверждении Положения о присвоении наименования улиц, площадей, и иных топонимических названий на территории муниципального образования «Город Малоярославец»</w:t>
      </w:r>
    </w:p>
    <w:p w:rsidR="003C4633" w:rsidRDefault="003C4633" w:rsidP="00A42B5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Федерации», руководствуясь ст. 26 Устава МО ГП «Город Малоярославец», Городская Дума,</w:t>
      </w:r>
    </w:p>
    <w:p w:rsidR="003C4633" w:rsidRPr="00A42B55" w:rsidRDefault="003C4633" w:rsidP="00A42B55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42B55">
        <w:rPr>
          <w:rFonts w:ascii="Times New Roman" w:hAnsi="Times New Roman"/>
          <w:b/>
          <w:sz w:val="24"/>
          <w:szCs w:val="24"/>
        </w:rPr>
        <w:t>РЕШИЛА:</w:t>
      </w:r>
    </w:p>
    <w:p w:rsidR="00A42B55" w:rsidRPr="004F0C14" w:rsidRDefault="003C4633" w:rsidP="004F0C1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C14">
        <w:rPr>
          <w:rFonts w:ascii="Times New Roman" w:hAnsi="Times New Roman"/>
          <w:sz w:val="24"/>
          <w:szCs w:val="24"/>
        </w:rPr>
        <w:t xml:space="preserve">Внести изменения в Решение Городской Думы от 27.03.2008 </w:t>
      </w:r>
      <w:r w:rsidR="009429AC">
        <w:rPr>
          <w:rFonts w:ascii="Times New Roman" w:hAnsi="Times New Roman"/>
          <w:sz w:val="24"/>
          <w:szCs w:val="24"/>
        </w:rPr>
        <w:t xml:space="preserve">года </w:t>
      </w:r>
      <w:r w:rsidRPr="004F0C14">
        <w:rPr>
          <w:rFonts w:ascii="Times New Roman" w:hAnsi="Times New Roman"/>
          <w:sz w:val="24"/>
          <w:szCs w:val="24"/>
        </w:rPr>
        <w:t>№ 268 «Об утверждении Положения о присвоении наименования улиц, площадей, и иных топонимических названий на территории муниципального образования «Город Малоярославец», изложив часть 2 Решения в следующей редакции:</w:t>
      </w:r>
    </w:p>
    <w:p w:rsidR="004F0C14" w:rsidRDefault="00A42B55" w:rsidP="004F0C1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 Сформировать комиссию по городской топонимике и памятникам мемориального значения в следующем составе: </w:t>
      </w:r>
    </w:p>
    <w:p w:rsidR="00850BF7" w:rsidRDefault="003C4633" w:rsidP="00850BF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C14">
        <w:rPr>
          <w:rFonts w:ascii="Times New Roman" w:hAnsi="Times New Roman"/>
          <w:sz w:val="24"/>
          <w:szCs w:val="24"/>
        </w:rPr>
        <w:t>Горохова Л.И. – заместитель Главы Администрации, Председатель комиссии;</w:t>
      </w:r>
    </w:p>
    <w:p w:rsidR="00850BF7" w:rsidRPr="00850BF7" w:rsidRDefault="003C4633" w:rsidP="00850BF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BF7">
        <w:rPr>
          <w:rFonts w:ascii="Times New Roman" w:hAnsi="Times New Roman"/>
          <w:sz w:val="24"/>
          <w:szCs w:val="24"/>
        </w:rPr>
        <w:t>Литвинова Ю.Н. –</w:t>
      </w:r>
      <w:r w:rsidR="00850BF7" w:rsidRPr="00850BF7">
        <w:rPr>
          <w:rFonts w:ascii="Times New Roman" w:hAnsi="Times New Roman"/>
          <w:i/>
        </w:rPr>
        <w:t xml:space="preserve"> </w:t>
      </w:r>
      <w:r w:rsidR="00850BF7" w:rsidRPr="00850BF7">
        <w:rPr>
          <w:rFonts w:ascii="Times New Roman" w:hAnsi="Times New Roman"/>
        </w:rPr>
        <w:t>начальник отдела архитектуры, градостроительной деятельности и земельных     отношений;</w:t>
      </w:r>
    </w:p>
    <w:p w:rsidR="004F0C14" w:rsidRPr="00850BF7" w:rsidRDefault="003C4633" w:rsidP="004F0C1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0BF7">
        <w:rPr>
          <w:rFonts w:ascii="Times New Roman" w:hAnsi="Times New Roman"/>
          <w:sz w:val="24"/>
          <w:szCs w:val="24"/>
        </w:rPr>
        <w:t>Щебикова</w:t>
      </w:r>
      <w:proofErr w:type="spellEnd"/>
      <w:r w:rsidRPr="00850BF7">
        <w:rPr>
          <w:rFonts w:ascii="Times New Roman" w:hAnsi="Times New Roman"/>
          <w:sz w:val="24"/>
          <w:szCs w:val="24"/>
        </w:rPr>
        <w:t xml:space="preserve"> Е.А. – директор МБУК «Малоярославецкий военно-исторический музей 1812 года»;</w:t>
      </w:r>
    </w:p>
    <w:p w:rsidR="004F0C14" w:rsidRDefault="003C4633" w:rsidP="004F0C1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BF7">
        <w:rPr>
          <w:rFonts w:ascii="Times New Roman" w:hAnsi="Times New Roman"/>
          <w:sz w:val="24"/>
          <w:szCs w:val="24"/>
        </w:rPr>
        <w:t>Я</w:t>
      </w:r>
      <w:r w:rsidRPr="004F0C14">
        <w:rPr>
          <w:rFonts w:ascii="Times New Roman" w:hAnsi="Times New Roman"/>
          <w:sz w:val="24"/>
          <w:szCs w:val="24"/>
        </w:rPr>
        <w:t>чник Н.Е. – директор МБУ «Малоярославецкий музейно-выставочный цент</w:t>
      </w:r>
      <w:r w:rsidR="00D13290" w:rsidRPr="004F0C14">
        <w:rPr>
          <w:rFonts w:ascii="Times New Roman" w:hAnsi="Times New Roman"/>
          <w:sz w:val="24"/>
          <w:szCs w:val="24"/>
        </w:rPr>
        <w:t>р</w:t>
      </w:r>
      <w:r w:rsidR="009429AC">
        <w:rPr>
          <w:rFonts w:ascii="Times New Roman" w:hAnsi="Times New Roman"/>
          <w:sz w:val="24"/>
          <w:szCs w:val="24"/>
        </w:rPr>
        <w:t xml:space="preserve"> им. И.А. </w:t>
      </w:r>
      <w:proofErr w:type="spellStart"/>
      <w:r w:rsidR="009429AC">
        <w:rPr>
          <w:rFonts w:ascii="Times New Roman" w:hAnsi="Times New Roman"/>
          <w:sz w:val="24"/>
          <w:szCs w:val="24"/>
        </w:rPr>
        <w:t>Солдатенкова</w:t>
      </w:r>
      <w:proofErr w:type="spellEnd"/>
      <w:r w:rsidR="009429AC">
        <w:rPr>
          <w:rFonts w:ascii="Times New Roman" w:hAnsi="Times New Roman"/>
          <w:sz w:val="24"/>
          <w:szCs w:val="24"/>
        </w:rPr>
        <w:t>», депутат Городской Думы МО ГП «Город Малоярославец»;</w:t>
      </w:r>
    </w:p>
    <w:p w:rsidR="004F0C14" w:rsidRDefault="0054466A" w:rsidP="004F0C1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C14">
        <w:rPr>
          <w:rFonts w:ascii="Times New Roman" w:hAnsi="Times New Roman"/>
          <w:sz w:val="24"/>
          <w:szCs w:val="24"/>
        </w:rPr>
        <w:t>Румянцева Е.Н.</w:t>
      </w:r>
      <w:r w:rsidR="00A42B55" w:rsidRPr="004F0C14">
        <w:rPr>
          <w:rFonts w:ascii="Times New Roman" w:hAnsi="Times New Roman"/>
          <w:sz w:val="24"/>
          <w:szCs w:val="24"/>
        </w:rPr>
        <w:t xml:space="preserve"> </w:t>
      </w:r>
      <w:r w:rsidR="00462CCF">
        <w:rPr>
          <w:rFonts w:ascii="Times New Roman" w:hAnsi="Times New Roman"/>
          <w:sz w:val="24"/>
          <w:szCs w:val="24"/>
        </w:rPr>
        <w:t>–</w:t>
      </w:r>
      <w:r w:rsidR="00A42B55" w:rsidRPr="004F0C14">
        <w:rPr>
          <w:rFonts w:ascii="Times New Roman" w:hAnsi="Times New Roman"/>
          <w:sz w:val="24"/>
          <w:szCs w:val="24"/>
        </w:rPr>
        <w:t xml:space="preserve"> депутат Городской Думы</w:t>
      </w:r>
      <w:r w:rsidR="009429AC">
        <w:rPr>
          <w:rFonts w:ascii="Times New Roman" w:hAnsi="Times New Roman"/>
          <w:sz w:val="24"/>
          <w:szCs w:val="24"/>
        </w:rPr>
        <w:t xml:space="preserve"> МО ГП «Город Малоярославец»</w:t>
      </w:r>
      <w:r w:rsidR="00A42B55" w:rsidRPr="004F0C14">
        <w:rPr>
          <w:rFonts w:ascii="Times New Roman" w:hAnsi="Times New Roman"/>
          <w:sz w:val="24"/>
          <w:szCs w:val="24"/>
        </w:rPr>
        <w:t>;</w:t>
      </w:r>
    </w:p>
    <w:p w:rsidR="00462CCF" w:rsidRDefault="00462CCF" w:rsidP="004F0C1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Ленская С.М. – </w:t>
      </w:r>
      <w:r w:rsidRPr="004F0C14">
        <w:rPr>
          <w:rFonts w:ascii="Times New Roman" w:hAnsi="Times New Roman"/>
          <w:sz w:val="24"/>
          <w:szCs w:val="24"/>
        </w:rPr>
        <w:t>депутат Городской Думы</w:t>
      </w:r>
      <w:r w:rsidR="009429AC">
        <w:rPr>
          <w:rFonts w:ascii="Times New Roman" w:hAnsi="Times New Roman"/>
          <w:sz w:val="24"/>
          <w:szCs w:val="24"/>
        </w:rPr>
        <w:t xml:space="preserve"> МО ГП «Город Малоярославец»</w:t>
      </w:r>
      <w:r w:rsidRPr="004F0C14">
        <w:rPr>
          <w:rFonts w:ascii="Times New Roman" w:hAnsi="Times New Roman"/>
          <w:sz w:val="24"/>
          <w:szCs w:val="24"/>
        </w:rPr>
        <w:t>;</w:t>
      </w:r>
    </w:p>
    <w:p w:rsidR="004F0C14" w:rsidRDefault="00A42B55" w:rsidP="004F0C1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C14">
        <w:rPr>
          <w:rFonts w:ascii="Times New Roman" w:hAnsi="Times New Roman"/>
          <w:sz w:val="24"/>
          <w:szCs w:val="24"/>
        </w:rPr>
        <w:t xml:space="preserve">Семенов П.Г. – </w:t>
      </w:r>
      <w:r w:rsidR="00FA0A30">
        <w:rPr>
          <w:rFonts w:ascii="Times New Roman" w:hAnsi="Times New Roman"/>
          <w:sz w:val="24"/>
          <w:szCs w:val="24"/>
        </w:rPr>
        <w:t>П</w:t>
      </w:r>
      <w:r w:rsidRPr="004F0C14">
        <w:rPr>
          <w:rFonts w:ascii="Times New Roman" w:hAnsi="Times New Roman"/>
          <w:sz w:val="24"/>
          <w:szCs w:val="24"/>
        </w:rPr>
        <w:t>очетный гражданин г. Малоярославца;</w:t>
      </w:r>
    </w:p>
    <w:p w:rsidR="004F0C14" w:rsidRDefault="00A42B55" w:rsidP="004F0C1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0C14">
        <w:rPr>
          <w:rFonts w:ascii="Times New Roman" w:hAnsi="Times New Roman"/>
          <w:sz w:val="24"/>
          <w:szCs w:val="24"/>
        </w:rPr>
        <w:t>Борзенкова</w:t>
      </w:r>
      <w:proofErr w:type="spellEnd"/>
      <w:r w:rsidRPr="004F0C14">
        <w:rPr>
          <w:rFonts w:ascii="Times New Roman" w:hAnsi="Times New Roman"/>
          <w:sz w:val="24"/>
          <w:szCs w:val="24"/>
        </w:rPr>
        <w:t xml:space="preserve"> Н.А. – ведущий специалист отдела по управлению муниципальным имуществом</w:t>
      </w:r>
      <w:r w:rsidR="00472B74">
        <w:rPr>
          <w:rFonts w:ascii="Times New Roman" w:hAnsi="Times New Roman"/>
          <w:sz w:val="24"/>
          <w:szCs w:val="24"/>
        </w:rPr>
        <w:t xml:space="preserve"> и ЖКХ</w:t>
      </w:r>
      <w:r w:rsidRPr="004F0C14">
        <w:rPr>
          <w:rFonts w:ascii="Times New Roman" w:hAnsi="Times New Roman"/>
          <w:sz w:val="24"/>
          <w:szCs w:val="24"/>
        </w:rPr>
        <w:t xml:space="preserve"> администра</w:t>
      </w:r>
      <w:r w:rsidR="002A6B2F" w:rsidRPr="004F0C14">
        <w:rPr>
          <w:rFonts w:ascii="Times New Roman" w:hAnsi="Times New Roman"/>
          <w:sz w:val="24"/>
          <w:szCs w:val="24"/>
        </w:rPr>
        <w:t>ции МО ГП «Город Малоярославец»;</w:t>
      </w:r>
    </w:p>
    <w:p w:rsidR="009429AC" w:rsidRDefault="009429AC" w:rsidP="009429A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Езерский А.В</w:t>
      </w:r>
      <w:r w:rsidR="004F0C14">
        <w:rPr>
          <w:rFonts w:ascii="Times New Roman" w:hAnsi="Times New Roman"/>
          <w:sz w:val="24"/>
          <w:szCs w:val="24"/>
        </w:rPr>
        <w:t>. – главный</w:t>
      </w:r>
      <w:r w:rsidR="002A6B2F" w:rsidRPr="004F0C14">
        <w:rPr>
          <w:rFonts w:ascii="Times New Roman" w:hAnsi="Times New Roman"/>
          <w:sz w:val="24"/>
          <w:szCs w:val="24"/>
        </w:rPr>
        <w:t xml:space="preserve"> редактор </w:t>
      </w:r>
      <w:r w:rsidR="004F0C14">
        <w:rPr>
          <w:rFonts w:ascii="Times New Roman" w:hAnsi="Times New Roman"/>
          <w:sz w:val="24"/>
          <w:szCs w:val="24"/>
        </w:rPr>
        <w:t>УМП «Редакция газеты</w:t>
      </w:r>
      <w:r w:rsidR="002A6B2F" w:rsidRPr="004F0C14">
        <w:rPr>
          <w:rFonts w:ascii="Times New Roman" w:hAnsi="Times New Roman"/>
          <w:sz w:val="24"/>
          <w:szCs w:val="24"/>
        </w:rPr>
        <w:t xml:space="preserve"> «Малоярославецкий край».</w:t>
      </w:r>
    </w:p>
    <w:p w:rsidR="009429AC" w:rsidRPr="009429AC" w:rsidRDefault="009429AC" w:rsidP="009429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утратившим силу Решение Городской Думы от 22.08.2013 года № 315 «О внесении изменений в Решение Городской Думы от 27.03.2008 года № 268 </w:t>
      </w:r>
      <w:r w:rsidRPr="004F0C14">
        <w:rPr>
          <w:rFonts w:ascii="Times New Roman" w:hAnsi="Times New Roman"/>
          <w:sz w:val="24"/>
          <w:szCs w:val="24"/>
        </w:rPr>
        <w:t>«Об утверждении Положения о присвоении наименования улиц, площадей, и иных топонимических названий на территории муниципального образования «Город Малоярославец»</w:t>
      </w:r>
      <w:r>
        <w:rPr>
          <w:rFonts w:ascii="Times New Roman" w:hAnsi="Times New Roman"/>
          <w:sz w:val="24"/>
          <w:szCs w:val="24"/>
        </w:rPr>
        <w:t>.</w:t>
      </w:r>
    </w:p>
    <w:p w:rsidR="004F0C14" w:rsidRDefault="00A42B55" w:rsidP="00A42B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C14">
        <w:rPr>
          <w:rFonts w:ascii="Times New Roman" w:hAnsi="Times New Roman"/>
          <w:sz w:val="24"/>
          <w:szCs w:val="24"/>
        </w:rPr>
        <w:t>Настоящее Решение подлежит опубликованию в газете «Малоярославецкий край» и размещению на сайте Администрации МО ГП «Город Малоярославец».</w:t>
      </w:r>
    </w:p>
    <w:p w:rsidR="00A42B55" w:rsidRPr="004F0C14" w:rsidRDefault="00A42B55" w:rsidP="00A42B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C14">
        <w:rPr>
          <w:rFonts w:ascii="Times New Roman" w:hAnsi="Times New Roman"/>
          <w:sz w:val="24"/>
          <w:szCs w:val="24"/>
        </w:rPr>
        <w:t>Настоящее Решение вступает в силу с момента официального опубликования.</w:t>
      </w:r>
    </w:p>
    <w:p w:rsidR="00A42B55" w:rsidRDefault="00A42B55" w:rsidP="003C4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633" w:rsidRPr="004F0C14" w:rsidRDefault="00A42B55" w:rsidP="004F0C14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4F0C14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A42B55" w:rsidRPr="00A42B55" w:rsidRDefault="004F0C14" w:rsidP="004F0C1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0C14">
        <w:rPr>
          <w:rFonts w:ascii="Times New Roman" w:hAnsi="Times New Roman"/>
          <w:b/>
          <w:sz w:val="24"/>
          <w:szCs w:val="24"/>
        </w:rPr>
        <w:t xml:space="preserve">ГП </w:t>
      </w:r>
      <w:r w:rsidR="00A42B55" w:rsidRPr="004F0C14">
        <w:rPr>
          <w:rFonts w:ascii="Times New Roman" w:hAnsi="Times New Roman"/>
          <w:b/>
          <w:sz w:val="24"/>
          <w:szCs w:val="24"/>
        </w:rPr>
        <w:t xml:space="preserve"> «Город Малоярославец»</w:t>
      </w:r>
      <w:r w:rsidR="00A42B55" w:rsidRPr="004F0C14">
        <w:rPr>
          <w:rFonts w:ascii="Times New Roman" w:hAnsi="Times New Roman"/>
          <w:b/>
          <w:sz w:val="24"/>
          <w:szCs w:val="24"/>
        </w:rPr>
        <w:tab/>
      </w:r>
      <w:r w:rsidR="00A42B55" w:rsidRPr="004F0C14">
        <w:rPr>
          <w:rFonts w:ascii="Times New Roman" w:hAnsi="Times New Roman"/>
          <w:b/>
          <w:sz w:val="24"/>
          <w:szCs w:val="24"/>
        </w:rPr>
        <w:tab/>
      </w:r>
      <w:r w:rsidR="00A42B55" w:rsidRPr="004F0C14">
        <w:rPr>
          <w:rFonts w:ascii="Times New Roman" w:hAnsi="Times New Roman"/>
          <w:b/>
          <w:sz w:val="24"/>
          <w:szCs w:val="24"/>
        </w:rPr>
        <w:tab/>
        <w:t xml:space="preserve">                        </w:t>
      </w:r>
      <w:r w:rsidR="009429AC">
        <w:rPr>
          <w:rFonts w:ascii="Times New Roman" w:hAnsi="Times New Roman"/>
          <w:b/>
          <w:sz w:val="24"/>
          <w:szCs w:val="24"/>
        </w:rPr>
        <w:t xml:space="preserve">                         О.А. Жукова</w:t>
      </w:r>
      <w:r w:rsidR="00A42B55" w:rsidRPr="004F0C14">
        <w:rPr>
          <w:rFonts w:ascii="Times New Roman" w:hAnsi="Times New Roman"/>
          <w:b/>
          <w:sz w:val="24"/>
          <w:szCs w:val="24"/>
        </w:rPr>
        <w:tab/>
      </w:r>
      <w:r w:rsidR="00A42B55">
        <w:rPr>
          <w:rFonts w:ascii="Times New Roman" w:hAnsi="Times New Roman"/>
          <w:sz w:val="24"/>
          <w:szCs w:val="24"/>
        </w:rPr>
        <w:tab/>
      </w:r>
    </w:p>
    <w:sectPr w:rsidR="00A42B55" w:rsidRPr="00A42B55" w:rsidSect="009429AC">
      <w:pgSz w:w="11906" w:h="16838"/>
      <w:pgMar w:top="567" w:right="851" w:bottom="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66A"/>
    <w:multiLevelType w:val="hybridMultilevel"/>
    <w:tmpl w:val="6F825F1C"/>
    <w:lvl w:ilvl="0" w:tplc="BEA438C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ED00435"/>
    <w:multiLevelType w:val="hybridMultilevel"/>
    <w:tmpl w:val="EF320EE4"/>
    <w:lvl w:ilvl="0" w:tplc="4DECC8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4BED"/>
    <w:multiLevelType w:val="hybridMultilevel"/>
    <w:tmpl w:val="DB5C152A"/>
    <w:lvl w:ilvl="0" w:tplc="C6846A2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C4633"/>
    <w:rsid w:val="0000704A"/>
    <w:rsid w:val="002A6B2F"/>
    <w:rsid w:val="002F2C4E"/>
    <w:rsid w:val="00313A0C"/>
    <w:rsid w:val="003A4F99"/>
    <w:rsid w:val="003B0F6D"/>
    <w:rsid w:val="003C4633"/>
    <w:rsid w:val="00462CCF"/>
    <w:rsid w:val="00472B74"/>
    <w:rsid w:val="00474130"/>
    <w:rsid w:val="004F0C14"/>
    <w:rsid w:val="0054466A"/>
    <w:rsid w:val="00591C6F"/>
    <w:rsid w:val="007F46C7"/>
    <w:rsid w:val="008065F4"/>
    <w:rsid w:val="00850BF7"/>
    <w:rsid w:val="00907CD1"/>
    <w:rsid w:val="009127E8"/>
    <w:rsid w:val="00934BC9"/>
    <w:rsid w:val="009429AC"/>
    <w:rsid w:val="00A073F4"/>
    <w:rsid w:val="00A42B55"/>
    <w:rsid w:val="00A8569D"/>
    <w:rsid w:val="00AD415D"/>
    <w:rsid w:val="00AE05AC"/>
    <w:rsid w:val="00C4588B"/>
    <w:rsid w:val="00C64BE3"/>
    <w:rsid w:val="00C86483"/>
    <w:rsid w:val="00D13290"/>
    <w:rsid w:val="00D47261"/>
    <w:rsid w:val="00FA0A30"/>
    <w:rsid w:val="00FF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63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C4633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C4633"/>
    <w:rPr>
      <w:rFonts w:eastAsia="Calibri"/>
      <w:b/>
      <w:sz w:val="28"/>
      <w:lang w:val="ru-RU" w:eastAsia="ru-RU" w:bidi="ar-SA"/>
    </w:rPr>
  </w:style>
  <w:style w:type="paragraph" w:styleId="a3">
    <w:name w:val="Balloon Text"/>
    <w:basedOn w:val="a"/>
    <w:semiHidden/>
    <w:rsid w:val="00D1329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0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Home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User</dc:creator>
  <cp:keywords/>
  <dc:description/>
  <cp:lastModifiedBy>Duma</cp:lastModifiedBy>
  <cp:revision>2</cp:revision>
  <cp:lastPrinted>2015-12-24T08:38:00Z</cp:lastPrinted>
  <dcterms:created xsi:type="dcterms:W3CDTF">2015-12-25T06:58:00Z</dcterms:created>
  <dcterms:modified xsi:type="dcterms:W3CDTF">2015-12-25T06:58:00Z</dcterms:modified>
</cp:coreProperties>
</file>