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0F" w:rsidRPr="00333DB7" w:rsidRDefault="006C710F" w:rsidP="00C4003B"/>
    <w:p w:rsidR="006C710F" w:rsidRPr="00333DB7" w:rsidRDefault="006C710F" w:rsidP="006C710F">
      <w:pPr>
        <w:jc w:val="center"/>
      </w:pPr>
      <w:r>
        <w:rPr>
          <w:noProof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0F" w:rsidRPr="00333DB7" w:rsidRDefault="006C710F" w:rsidP="006C710F">
      <w:pPr>
        <w:jc w:val="center"/>
      </w:pPr>
      <w:r w:rsidRPr="00333DB7">
        <w:t>Калужская область</w:t>
      </w:r>
    </w:p>
    <w:p w:rsidR="006C710F" w:rsidRPr="00333DB7" w:rsidRDefault="006C710F" w:rsidP="006C710F">
      <w:pPr>
        <w:jc w:val="center"/>
      </w:pPr>
      <w:r w:rsidRPr="00333DB7">
        <w:t>Малоярославецкий район</w:t>
      </w:r>
    </w:p>
    <w:p w:rsidR="006C710F" w:rsidRPr="00333DB7" w:rsidRDefault="006C710F" w:rsidP="006C710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33DB7">
        <w:rPr>
          <w:sz w:val="24"/>
          <w:szCs w:val="24"/>
        </w:rPr>
        <w:t>АДМИНИСТРАЦИЯ</w:t>
      </w:r>
    </w:p>
    <w:p w:rsidR="006C710F" w:rsidRPr="00333DB7" w:rsidRDefault="006C710F" w:rsidP="006C710F">
      <w:pPr>
        <w:jc w:val="center"/>
      </w:pPr>
      <w:r w:rsidRPr="00333DB7">
        <w:t>городского поселения</w:t>
      </w:r>
    </w:p>
    <w:p w:rsidR="006C710F" w:rsidRPr="00333DB7" w:rsidRDefault="006C710F" w:rsidP="006C710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33DB7">
        <w:rPr>
          <w:sz w:val="24"/>
          <w:szCs w:val="24"/>
        </w:rPr>
        <w:t>«Город Малоярославец»</w:t>
      </w:r>
    </w:p>
    <w:p w:rsidR="006C710F" w:rsidRPr="00333DB7" w:rsidRDefault="006C710F" w:rsidP="006C710F"/>
    <w:p w:rsidR="006C710F" w:rsidRDefault="006C710F" w:rsidP="006C710F">
      <w:pPr>
        <w:jc w:val="center"/>
        <w:rPr>
          <w:b/>
          <w:bCs/>
        </w:rPr>
      </w:pPr>
      <w:r w:rsidRPr="00333DB7">
        <w:rPr>
          <w:b/>
          <w:bCs/>
        </w:rPr>
        <w:t>ПОСТАНОВЛЕНИЕ</w:t>
      </w:r>
    </w:p>
    <w:p w:rsidR="006C710F" w:rsidRPr="00333DB7" w:rsidRDefault="006C710F" w:rsidP="006C710F">
      <w:pPr>
        <w:jc w:val="center"/>
        <w:rPr>
          <w:b/>
          <w:bCs/>
        </w:rPr>
      </w:pPr>
    </w:p>
    <w:p w:rsidR="006C710F" w:rsidRPr="00333DB7" w:rsidRDefault="006C710F" w:rsidP="006C710F"/>
    <w:p w:rsidR="006C710F" w:rsidRPr="003D33AD" w:rsidRDefault="00C4003B" w:rsidP="006C710F">
      <w:r>
        <w:t>от «31</w:t>
      </w:r>
      <w:r w:rsidR="006C710F">
        <w:t xml:space="preserve">» мая </w:t>
      </w:r>
      <w:r w:rsidR="006C710F" w:rsidRPr="00333DB7">
        <w:t>201</w:t>
      </w:r>
      <w:r w:rsidR="006C710F">
        <w:t>8</w:t>
      </w:r>
      <w:r w:rsidR="006C710F" w:rsidRPr="00333DB7">
        <w:t xml:space="preserve">г.                                                      </w:t>
      </w:r>
      <w:r w:rsidR="006C710F">
        <w:t xml:space="preserve">          </w:t>
      </w:r>
      <w:r w:rsidR="006C710F">
        <w:tab/>
      </w:r>
      <w:r w:rsidR="006C710F">
        <w:tab/>
      </w:r>
      <w:r w:rsidR="006C710F">
        <w:tab/>
        <w:t xml:space="preserve">               </w:t>
      </w:r>
      <w:r w:rsidR="006C710F" w:rsidRPr="00333DB7">
        <w:t xml:space="preserve">№ </w:t>
      </w:r>
      <w:r w:rsidR="005D053F">
        <w:t>547</w:t>
      </w:r>
      <w:bookmarkStart w:id="0" w:name="_GoBack"/>
      <w:bookmarkEnd w:id="0"/>
      <w:r w:rsidR="006C710F">
        <w:rPr>
          <w:b/>
          <w:color w:val="000000"/>
          <w:sz w:val="28"/>
          <w:szCs w:val="28"/>
        </w:rPr>
        <w:br/>
      </w:r>
    </w:p>
    <w:p w:rsidR="006C710F" w:rsidRDefault="00CE4B8F" w:rsidP="00C4003B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О</w:t>
      </w:r>
      <w:r w:rsidR="006C710F">
        <w:rPr>
          <w:b/>
          <w:i/>
          <w:color w:val="000000"/>
        </w:rPr>
        <w:t xml:space="preserve"> внесении изменений в Постановление № 48 от 11.02.2008г.</w:t>
      </w:r>
      <w:r w:rsidR="00C4003B">
        <w:rPr>
          <w:b/>
          <w:i/>
          <w:color w:val="000000"/>
        </w:rPr>
        <w:t xml:space="preserve"> «О создании жилищной комиссии при администрации МО ГП «Город Малоярославец»</w:t>
      </w:r>
    </w:p>
    <w:p w:rsidR="006C710F" w:rsidRDefault="006C710F" w:rsidP="006C710F">
      <w:pPr>
        <w:jc w:val="right"/>
        <w:rPr>
          <w:bCs/>
        </w:rPr>
      </w:pPr>
    </w:p>
    <w:p w:rsidR="006C710F" w:rsidRPr="004C266B" w:rsidRDefault="006C710F" w:rsidP="0005399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C710F" w:rsidRDefault="006C710F" w:rsidP="006C7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Положения о порядке включения жилых помещений муниципального жилищного фонда МО ГП «Город Малоярославец» в специализированный жилищный фонд и исключения жилых помещений из специализированного жилищного фонда, утвержденного решением Городской Думы МО ГП «Город Малоярославец» № 316 от 24.05.2018г., руководствуясь ст. 37 Устава, Администрация МО ГП «Город Малоярославец», </w:t>
      </w:r>
    </w:p>
    <w:p w:rsidR="006C710F" w:rsidRDefault="006C710F" w:rsidP="006C710F">
      <w:pPr>
        <w:ind w:firstLine="708"/>
        <w:jc w:val="both"/>
        <w:rPr>
          <w:sz w:val="28"/>
          <w:szCs w:val="28"/>
        </w:rPr>
      </w:pPr>
    </w:p>
    <w:p w:rsidR="006C710F" w:rsidRPr="00CE4B8F" w:rsidRDefault="006C710F" w:rsidP="00CE4B8F">
      <w:pPr>
        <w:ind w:firstLine="708"/>
        <w:jc w:val="center"/>
        <w:rPr>
          <w:b/>
          <w:sz w:val="28"/>
          <w:szCs w:val="28"/>
        </w:rPr>
      </w:pPr>
      <w:r w:rsidRPr="00CE4B8F">
        <w:rPr>
          <w:b/>
          <w:sz w:val="28"/>
          <w:szCs w:val="28"/>
        </w:rPr>
        <w:t>ПОСТАНОВЛЯЕТ:</w:t>
      </w:r>
    </w:p>
    <w:p w:rsidR="006C710F" w:rsidRDefault="006C710F" w:rsidP="006C710F">
      <w:pPr>
        <w:jc w:val="both"/>
        <w:rPr>
          <w:sz w:val="28"/>
          <w:szCs w:val="28"/>
        </w:rPr>
      </w:pPr>
    </w:p>
    <w:p w:rsidR="00C4003B" w:rsidRDefault="006C710F" w:rsidP="006C710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C4003B">
        <w:rPr>
          <w:sz w:val="28"/>
          <w:szCs w:val="28"/>
        </w:rPr>
        <w:t>Приложение № 2 (Положение о жилищной комиссии при администрации МО ГП «Город Малоярославец»</w:t>
      </w:r>
      <w:r w:rsidR="0085495F">
        <w:rPr>
          <w:sz w:val="28"/>
          <w:szCs w:val="28"/>
        </w:rPr>
        <w:t xml:space="preserve"> - далее по тексту Положение)</w:t>
      </w:r>
      <w:r w:rsidR="00C4003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МО ГП «Город Малоярославец» № 48 от 11.02.2008г. </w:t>
      </w:r>
      <w:r w:rsidR="00CE4B8F">
        <w:rPr>
          <w:sz w:val="28"/>
          <w:szCs w:val="28"/>
        </w:rPr>
        <w:t>«</w:t>
      </w:r>
      <w:r w:rsidR="00C4003B">
        <w:rPr>
          <w:sz w:val="28"/>
          <w:szCs w:val="28"/>
        </w:rPr>
        <w:t>О создании</w:t>
      </w:r>
      <w:r w:rsidR="003E2DFC">
        <w:rPr>
          <w:sz w:val="28"/>
          <w:szCs w:val="28"/>
        </w:rPr>
        <w:t xml:space="preserve"> жилищной комиссии при администрации </w:t>
      </w:r>
      <w:r w:rsidR="00C4003B">
        <w:rPr>
          <w:sz w:val="28"/>
          <w:szCs w:val="28"/>
        </w:rPr>
        <w:t>МО ГП «Город Малоярославец», а именно:</w:t>
      </w:r>
    </w:p>
    <w:p w:rsidR="006C710F" w:rsidRDefault="00C4003B" w:rsidP="00C400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DFC">
        <w:rPr>
          <w:sz w:val="28"/>
          <w:szCs w:val="28"/>
        </w:rPr>
        <w:t xml:space="preserve"> </w:t>
      </w:r>
      <w:r w:rsidR="00053992">
        <w:rPr>
          <w:sz w:val="28"/>
          <w:szCs w:val="28"/>
        </w:rPr>
        <w:t xml:space="preserve">п. 2 Положения </w:t>
      </w:r>
      <w:r>
        <w:rPr>
          <w:sz w:val="28"/>
          <w:szCs w:val="28"/>
        </w:rPr>
        <w:t>после слов «жилых помещений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дополнить </w:t>
      </w:r>
      <w:r w:rsidR="00053992">
        <w:rPr>
          <w:sz w:val="28"/>
          <w:szCs w:val="28"/>
        </w:rPr>
        <w:t>абзацем следующего содержания: «рассмотрение заявлений по вопросу включения жилых помещений муниципального жилищного фонда в специализированный жилищный фонд и (или) исключения жилых помещений из специализированного жилищного фонда МО ГП «Город Малоярославец».</w:t>
      </w:r>
    </w:p>
    <w:p w:rsidR="00C4003B" w:rsidRDefault="00C4003B" w:rsidP="00C400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п. 8 Положения изложить в следующей редакции: «Решения жилищной комисс</w:t>
      </w:r>
      <w:r w:rsidR="00166621">
        <w:rPr>
          <w:sz w:val="28"/>
          <w:szCs w:val="28"/>
        </w:rPr>
        <w:t xml:space="preserve">ии представляются на рассмотрение Главе администрации МО ГП «Город Малоярославец» и учитываются при разрешении вопросов, связанных с предоставлением жилых помещений муниципального жилого фонда, включения жилых помещений муниципального жилищного фонда в специализированный </w:t>
      </w:r>
      <w:r w:rsidR="00166621">
        <w:rPr>
          <w:sz w:val="28"/>
          <w:szCs w:val="28"/>
        </w:rPr>
        <w:lastRenderedPageBreak/>
        <w:t>жилищный фонд, исключения жилых помещений из специализированного жилищного фонда МО ГП «Город Малоярославец».</w:t>
      </w:r>
    </w:p>
    <w:p w:rsidR="00166621" w:rsidRDefault="005B1B21" w:rsidP="00C400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МО ГП «Город Малоярославец».</w:t>
      </w:r>
    </w:p>
    <w:p w:rsidR="005B1B21" w:rsidRDefault="005B1B21" w:rsidP="00C400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1B21" w:rsidRDefault="005B1B21" w:rsidP="00C4003B">
      <w:pPr>
        <w:pStyle w:val="a5"/>
        <w:jc w:val="both"/>
        <w:rPr>
          <w:sz w:val="28"/>
          <w:szCs w:val="28"/>
        </w:rPr>
      </w:pPr>
    </w:p>
    <w:p w:rsidR="005B1B21" w:rsidRDefault="005B1B21" w:rsidP="00C4003B">
      <w:pPr>
        <w:pStyle w:val="a5"/>
        <w:jc w:val="both"/>
        <w:rPr>
          <w:sz w:val="28"/>
          <w:szCs w:val="28"/>
        </w:rPr>
      </w:pPr>
    </w:p>
    <w:p w:rsidR="005B1B21" w:rsidRDefault="005B1B21" w:rsidP="00C4003B">
      <w:pPr>
        <w:pStyle w:val="a5"/>
        <w:jc w:val="both"/>
        <w:rPr>
          <w:sz w:val="28"/>
          <w:szCs w:val="28"/>
        </w:rPr>
      </w:pPr>
    </w:p>
    <w:p w:rsidR="005B1B21" w:rsidRDefault="005B1B21" w:rsidP="00C400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B1B21" w:rsidRPr="006C710F" w:rsidRDefault="005B1B21" w:rsidP="00C400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МО ГП «Город Малоярославец»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Р.С.Саидов</w:t>
      </w:r>
    </w:p>
    <w:p w:rsidR="00554A51" w:rsidRDefault="00554A51"/>
    <w:sectPr w:rsidR="00554A51" w:rsidSect="0055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309C"/>
    <w:multiLevelType w:val="hybridMultilevel"/>
    <w:tmpl w:val="142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10F"/>
    <w:rsid w:val="00053992"/>
    <w:rsid w:val="001317BE"/>
    <w:rsid w:val="00166621"/>
    <w:rsid w:val="003E2DFC"/>
    <w:rsid w:val="00554A51"/>
    <w:rsid w:val="005B1B21"/>
    <w:rsid w:val="005D053F"/>
    <w:rsid w:val="006C710F"/>
    <w:rsid w:val="0070323B"/>
    <w:rsid w:val="0085495F"/>
    <w:rsid w:val="00C4003B"/>
    <w:rsid w:val="00C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C71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Normal">
    <w:name w:val="ConsNormal"/>
    <w:rsid w:val="006C71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7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2018-05-31T12:20:00Z</cp:lastPrinted>
  <dcterms:created xsi:type="dcterms:W3CDTF">2018-05-29T10:29:00Z</dcterms:created>
  <dcterms:modified xsi:type="dcterms:W3CDTF">2018-06-04T09:39:00Z</dcterms:modified>
</cp:coreProperties>
</file>